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B045" w14:textId="23973353" w:rsidR="0047710A" w:rsidRPr="005E0C4F" w:rsidRDefault="00C960B6" w:rsidP="00800D7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14:paraId="494613C5" w14:textId="64DF76B1" w:rsidR="00C960B6" w:rsidRPr="005E0C4F" w:rsidRDefault="00C960B6" w:rsidP="00C50B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Pr="005E0C4F">
        <w:rPr>
          <w:rFonts w:ascii="Times New Roman" w:hAnsi="Times New Roman" w:cs="Times New Roman"/>
          <w:sz w:val="28"/>
          <w:szCs w:val="28"/>
        </w:rPr>
        <w:br/>
        <w:t xml:space="preserve">АУ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>РФРП ВО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</w:p>
    <w:p w14:paraId="20713A7E" w14:textId="28954A44" w:rsidR="00C960B6" w:rsidRPr="005E0C4F" w:rsidRDefault="00266032" w:rsidP="00C50B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0263570"/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7063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12</w:t>
      </w: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960B6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063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августа </w:t>
      </w:r>
      <w:r w:rsidR="00F87E9E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</w:t>
      </w:r>
      <w:r w:rsidR="00ED0FF1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7063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F87E9E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</w:t>
      </w:r>
      <w:bookmarkEnd w:id="0"/>
      <w:r w:rsidR="00C960B6" w:rsidRPr="005E0C4F">
        <w:rPr>
          <w:rFonts w:ascii="Times New Roman" w:hAnsi="Times New Roman" w:cs="Times New Roman"/>
          <w:sz w:val="28"/>
          <w:szCs w:val="28"/>
        </w:rPr>
        <w:br/>
      </w:r>
    </w:p>
    <w:p w14:paraId="32DDCA0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019BD7EB" w14:textId="4EA0EA3A" w:rsidR="00C960B6" w:rsidRPr="005E0C4F" w:rsidRDefault="0042557E" w:rsidP="00C50B2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ab/>
      </w:r>
    </w:p>
    <w:p w14:paraId="52B70B6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611B00A0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716E2687" w14:textId="77777777" w:rsidR="00746CE0" w:rsidRPr="005E0C4F" w:rsidRDefault="00746CE0" w:rsidP="00C50B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3CE8A" w14:textId="77777777" w:rsidR="00EF3FC0" w:rsidRPr="005E0C4F" w:rsidRDefault="00C960B6" w:rsidP="00C50B2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br/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br/>
        <w:t>А</w:t>
      </w:r>
      <w:r w:rsidR="00EF3FC0" w:rsidRPr="005E0C4F">
        <w:rPr>
          <w:rFonts w:ascii="Times New Roman" w:hAnsi="Times New Roman" w:cs="Times New Roman"/>
          <w:b/>
          <w:bCs/>
          <w:sz w:val="28"/>
          <w:szCs w:val="28"/>
        </w:rPr>
        <w:t>ВТОНОМНОГО УЧРЕЖДЕНИЯ</w:t>
      </w:r>
    </w:p>
    <w:p w14:paraId="1D4DEE70" w14:textId="0A977042" w:rsidR="00C960B6" w:rsidRPr="005E0C4F" w:rsidRDefault="00C960B6" w:rsidP="00C50B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E0C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t>РЕГИОНАЛЬНЫЙ ФОНД РАЗВИТИЯ ПРОМЫШЛЕННОСТИ ВОРОНЕЖСКОЙ ОБЛАСТИ</w:t>
      </w:r>
      <w:r w:rsidR="00266032" w:rsidRPr="005E0C4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4502D52" w14:textId="4BF9A7C5" w:rsidR="00C960B6" w:rsidRPr="005E0C4F" w:rsidRDefault="00C960B6" w:rsidP="00C50B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УСЛОВИЯ И ПОРЯДОК ОТБОРА </w:t>
      </w:r>
      <w:r w:rsidR="00080BD8" w:rsidRPr="005E0C4F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080BD8"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t>ФИНАНСИРОВАНИЯ ПО ПРОГРАММЕ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6032" w:rsidRPr="005E0C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1221" w:rsidRPr="005E0C4F">
        <w:rPr>
          <w:rFonts w:ascii="Times New Roman" w:hAnsi="Times New Roman" w:cs="Times New Roman"/>
          <w:b/>
          <w:bCs/>
          <w:sz w:val="28"/>
          <w:szCs w:val="28"/>
        </w:rPr>
        <w:t>ИНВЕСТИЦИОННОЕ</w:t>
      </w:r>
      <w:r w:rsidR="00FB428C"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 w:rsidR="00266032" w:rsidRPr="005E0C4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9AB8A17" w14:textId="31889766" w:rsidR="0046323B" w:rsidRPr="005E0C4F" w:rsidRDefault="00C960B6" w:rsidP="00C50B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F01221" w:rsidRPr="005E0C4F">
        <w:rPr>
          <w:rFonts w:ascii="Times New Roman" w:hAnsi="Times New Roman" w:cs="Times New Roman"/>
          <w:sz w:val="28"/>
          <w:szCs w:val="28"/>
        </w:rPr>
        <w:t>1</w:t>
      </w:r>
      <w:r w:rsidR="00E43EA1" w:rsidRPr="005E0C4F">
        <w:rPr>
          <w:rFonts w:ascii="Times New Roman" w:hAnsi="Times New Roman" w:cs="Times New Roman"/>
          <w:sz w:val="28"/>
          <w:szCs w:val="28"/>
        </w:rPr>
        <w:t>.</w:t>
      </w:r>
      <w:r w:rsidR="00F421E8" w:rsidRPr="005E0C4F">
        <w:rPr>
          <w:rFonts w:ascii="Times New Roman" w:hAnsi="Times New Roman" w:cs="Times New Roman"/>
          <w:sz w:val="28"/>
          <w:szCs w:val="28"/>
        </w:rPr>
        <w:t>0</w:t>
      </w:r>
      <w:r w:rsidRPr="005E0C4F">
        <w:rPr>
          <w:rFonts w:ascii="Times New Roman" w:hAnsi="Times New Roman" w:cs="Times New Roman"/>
          <w:sz w:val="28"/>
          <w:szCs w:val="28"/>
        </w:rPr>
        <w:br/>
      </w:r>
    </w:p>
    <w:p w14:paraId="2734A59A" w14:textId="3F4F764C" w:rsidR="0046323B" w:rsidRPr="005E0C4F" w:rsidRDefault="0046323B" w:rsidP="00C50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E0C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 - </w:t>
      </w:r>
      <w:r w:rsidR="00AA55F1" w:rsidRPr="005E0C4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14:paraId="42E7983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6EBD2740" w14:textId="77777777" w:rsidR="00C960B6" w:rsidRPr="005E0C4F" w:rsidRDefault="00C960B6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7BD35" w14:textId="77777777" w:rsidR="00164259" w:rsidRPr="005E0C4F" w:rsidRDefault="00164259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276F0" w14:textId="77777777" w:rsidR="00164259" w:rsidRPr="005E0C4F" w:rsidRDefault="00164259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900EE" w14:textId="77777777" w:rsidR="00746CE0" w:rsidRPr="005E0C4F" w:rsidRDefault="00746CE0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575EB" w14:textId="77777777" w:rsidR="00746CE0" w:rsidRPr="005E0C4F" w:rsidRDefault="00746CE0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9C979" w14:textId="77777777" w:rsidR="00C960B6" w:rsidRPr="005E0C4F" w:rsidRDefault="00C960B6" w:rsidP="00C50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br/>
        <w:t>Воронеж</w:t>
      </w:r>
    </w:p>
    <w:p w14:paraId="33132390" w14:textId="29EB385B" w:rsidR="00F36A9B" w:rsidRPr="005E0C4F" w:rsidRDefault="00ED12A8" w:rsidP="00C50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202</w:t>
      </w:r>
      <w:r w:rsidR="00AA55F1" w:rsidRPr="005E0C4F">
        <w:rPr>
          <w:rFonts w:ascii="Times New Roman" w:hAnsi="Times New Roman" w:cs="Times New Roman"/>
          <w:sz w:val="28"/>
          <w:szCs w:val="28"/>
        </w:rPr>
        <w:t>2</w:t>
      </w:r>
      <w:r w:rsidR="00C960B6" w:rsidRPr="005E0C4F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07533054"/>
        <w:docPartObj>
          <w:docPartGallery w:val="Table of Contents"/>
          <w:docPartUnique/>
        </w:docPartObj>
      </w:sdtPr>
      <w:sdtEndPr/>
      <w:sdtContent>
        <w:p w14:paraId="7EA47989" w14:textId="35FE1699" w:rsidR="00776601" w:rsidRPr="005E0C4F" w:rsidRDefault="00776601" w:rsidP="00C568FE">
          <w:pPr>
            <w:pStyle w:val="af4"/>
            <w:tabs>
              <w:tab w:val="right" w:pos="9354"/>
            </w:tabs>
            <w:spacing w:after="480" w:line="240" w:lineRule="auto"/>
            <w:rPr>
              <w:rFonts w:ascii="Times New Roman" w:hAnsi="Times New Roman" w:cs="Times New Roman"/>
              <w:color w:val="auto"/>
            </w:rPr>
          </w:pPr>
          <w:r w:rsidRPr="005E0C4F">
            <w:rPr>
              <w:rFonts w:ascii="Times New Roman" w:hAnsi="Times New Roman" w:cs="Times New Roman"/>
              <w:color w:val="auto"/>
            </w:rPr>
            <w:t>Оглавление</w:t>
          </w:r>
          <w:r w:rsidR="00C568FE" w:rsidRPr="005E0C4F">
            <w:rPr>
              <w:rFonts w:ascii="Times New Roman" w:hAnsi="Times New Roman" w:cs="Times New Roman"/>
              <w:color w:val="auto"/>
            </w:rPr>
            <w:tab/>
          </w:r>
        </w:p>
        <w:p w14:paraId="1C762655" w14:textId="606E370F" w:rsidR="00800D7F" w:rsidRPr="005E0C4F" w:rsidRDefault="00776601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E0C4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E0C4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E0C4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9200838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_Toc109200838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94C5D" w14:textId="4B06B136" w:rsidR="00800D7F" w:rsidRPr="005E0C4F" w:rsidRDefault="000F7A28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200839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_Toc109200839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E3828C" w14:textId="749EE97C" w:rsidR="00800D7F" w:rsidRPr="005E0C4F" w:rsidRDefault="000F7A28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200840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_Toc109200840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140AF4" w14:textId="5DDF4D5C" w:rsidR="00800D7F" w:rsidRPr="005E0C4F" w:rsidRDefault="000F7A28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200841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Условия программы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_Toc109200841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F5012B" w14:textId="6D924BF2" w:rsidR="00800D7F" w:rsidRPr="005E0C4F" w:rsidRDefault="000F7A28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200842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Критерии отбора Проектов для финансирования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_Toc109200842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3A8FE1" w14:textId="48709D0F" w:rsidR="00800D7F" w:rsidRPr="005E0C4F" w:rsidRDefault="000F7A28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200843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Направления целевого использования средств финансирования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_Toc109200843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AEB2F6" w14:textId="550E5D83" w:rsidR="00800D7F" w:rsidRPr="005E0C4F" w:rsidRDefault="000F7A28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200844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_Toc109200844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4438A" w14:textId="0CF3EEF5" w:rsidR="00800D7F" w:rsidRPr="005E0C4F" w:rsidRDefault="000F7A28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200845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Инструменты финансирования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_Toc109200845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6FB324" w14:textId="26583CDE" w:rsidR="00800D7F" w:rsidRPr="005E0C4F" w:rsidRDefault="000F7A28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200846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Экспертиза Проектов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_Toc109200846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3833C9" w14:textId="51A92B7A" w:rsidR="00800D7F" w:rsidRPr="005E0C4F" w:rsidRDefault="000F7A28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200847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9. Этапы проведения экспертиз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_Toc109200847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277957" w14:textId="2CE3295A" w:rsidR="00800D7F" w:rsidRPr="005E0C4F" w:rsidRDefault="000F7A28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200848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Принятие решения о финансировании Проектов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_Toc109200848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66D7D9" w14:textId="6439C96B" w:rsidR="00800D7F" w:rsidRPr="005E0C4F" w:rsidRDefault="000F7A28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9200849" w:history="1">
            <w:r w:rsidR="00800D7F" w:rsidRPr="005E0C4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11. Порядок мониторинга займов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_Toc109200849 \h </w:instrTex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800D7F" w:rsidRPr="005E0C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D76932" w14:textId="2A29B0F3" w:rsidR="00E00F86" w:rsidRPr="005E0C4F" w:rsidRDefault="00776601" w:rsidP="00C50B20">
          <w:pPr>
            <w:rPr>
              <w:rFonts w:ascii="Times New Roman" w:hAnsi="Times New Roman" w:cs="Times New Roman"/>
            </w:rPr>
          </w:pPr>
          <w:r w:rsidRPr="005E0C4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C38EF4C" w14:textId="7F82746B" w:rsidR="00776601" w:rsidRPr="005E0C4F" w:rsidRDefault="00776601" w:rsidP="00C50B20">
      <w:pPr>
        <w:tabs>
          <w:tab w:val="left" w:pos="1755"/>
        </w:tabs>
        <w:rPr>
          <w:rFonts w:ascii="Times New Roman" w:hAnsi="Times New Roman" w:cs="Times New Roman"/>
        </w:rPr>
      </w:pPr>
    </w:p>
    <w:p w14:paraId="0932DC83" w14:textId="77777777" w:rsidR="00C960B6" w:rsidRPr="005E0C4F" w:rsidRDefault="00C960B6" w:rsidP="00C50B20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1" w:name="_Toc109200838"/>
      <w:bookmarkStart w:id="2" w:name="Предисловие"/>
      <w:r w:rsidRPr="005E0C4F">
        <w:rPr>
          <w:rFonts w:ascii="Times New Roman" w:hAnsi="Times New Roman" w:cs="Times New Roman"/>
          <w:bCs w:val="0"/>
          <w:color w:val="auto"/>
        </w:rPr>
        <w:lastRenderedPageBreak/>
        <w:t>Предисловие</w:t>
      </w:r>
      <w:bookmarkEnd w:id="1"/>
    </w:p>
    <w:bookmarkEnd w:id="2"/>
    <w:p w14:paraId="2A8AC913" w14:textId="74C9D6B8" w:rsidR="00C960B6" w:rsidRPr="004714E7" w:rsidRDefault="00E43EA1" w:rsidP="00E977DD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Разработан Автономным учреждением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>Региональный фонд развития промышленности Воронежской области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F3FC0" w:rsidRPr="005E0C4F">
        <w:rPr>
          <w:rFonts w:ascii="Times New Roman" w:hAnsi="Times New Roman" w:cs="Times New Roman"/>
          <w:sz w:val="28"/>
          <w:szCs w:val="28"/>
        </w:rPr>
        <w:t xml:space="preserve"> –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613D0C" w:rsidRPr="005E0C4F">
        <w:rPr>
          <w:rFonts w:ascii="Times New Roman" w:hAnsi="Times New Roman" w:cs="Times New Roman"/>
          <w:sz w:val="28"/>
          <w:szCs w:val="28"/>
        </w:rPr>
        <w:t>Фонд</w:t>
      </w:r>
      <w:r w:rsidRPr="005E0C4F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F271BB" w:rsidRPr="004714E7">
        <w:rPr>
          <w:rFonts w:ascii="Times New Roman" w:hAnsi="Times New Roman" w:cs="Times New Roman"/>
          <w:sz w:val="28"/>
          <w:szCs w:val="28"/>
        </w:rPr>
        <w:t>приказом департамент</w:t>
      </w:r>
      <w:r w:rsidR="00423FD5" w:rsidRPr="004714E7">
        <w:rPr>
          <w:rFonts w:ascii="Times New Roman" w:hAnsi="Times New Roman" w:cs="Times New Roman"/>
          <w:sz w:val="28"/>
          <w:szCs w:val="28"/>
        </w:rPr>
        <w:t>а</w:t>
      </w:r>
      <w:r w:rsidR="00F271BB" w:rsidRPr="004714E7">
        <w:rPr>
          <w:rFonts w:ascii="Times New Roman" w:hAnsi="Times New Roman" w:cs="Times New Roman"/>
          <w:sz w:val="28"/>
          <w:szCs w:val="28"/>
        </w:rPr>
        <w:t xml:space="preserve"> промышленности и транспорта Воронежской области  </w:t>
      </w:r>
      <w:r w:rsidR="00406A80" w:rsidRPr="004714E7">
        <w:rPr>
          <w:rFonts w:ascii="Times New Roman" w:hAnsi="Times New Roman" w:cs="Times New Roman"/>
          <w:sz w:val="28"/>
          <w:szCs w:val="28"/>
        </w:rPr>
        <w:t xml:space="preserve">от 04.08.2022 № 62-01-06/270 </w:t>
      </w:r>
      <w:r w:rsidR="00241FFD" w:rsidRPr="004714E7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автономному учреждению «Региональный фонд развития промышленности Воронежской области» на иные цели для оказания финансовой поддержки в форме займов в рамках финансового обеспечения деятельности </w:t>
      </w:r>
      <w:bookmarkStart w:id="3" w:name="_GoBack"/>
      <w:bookmarkEnd w:id="3"/>
      <w:r w:rsidR="00241FFD" w:rsidRPr="004714E7">
        <w:rPr>
          <w:rFonts w:ascii="Times New Roman" w:hAnsi="Times New Roman" w:cs="Times New Roman"/>
          <w:sz w:val="28"/>
          <w:szCs w:val="28"/>
        </w:rPr>
        <w:t>(докапитализации) региональных фондов развития промышленности»</w:t>
      </w:r>
      <w:r w:rsidR="00623D15" w:rsidRPr="004714E7">
        <w:rPr>
          <w:rFonts w:ascii="Times New Roman" w:hAnsi="Times New Roman" w:cs="Times New Roman"/>
          <w:sz w:val="28"/>
          <w:szCs w:val="28"/>
        </w:rPr>
        <w:t xml:space="preserve">, Соглашением </w:t>
      </w:r>
      <w:r w:rsidR="00FD145B" w:rsidRPr="004714E7">
        <w:rPr>
          <w:rFonts w:ascii="Times New Roman" w:hAnsi="Times New Roman" w:cs="Times New Roman"/>
          <w:sz w:val="28"/>
          <w:szCs w:val="28"/>
        </w:rPr>
        <w:t xml:space="preserve">о предоставлении иного межбюджетного трансферта из федерального бюджета бюджету субъекта Российской Федерации в целях </w:t>
      </w:r>
      <w:proofErr w:type="spellStart"/>
      <w:r w:rsidR="00FD145B" w:rsidRPr="004714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D145B" w:rsidRPr="004714E7">
        <w:rPr>
          <w:rFonts w:ascii="Times New Roman" w:hAnsi="Times New Roman" w:cs="Times New Roman"/>
          <w:sz w:val="28"/>
          <w:szCs w:val="28"/>
        </w:rPr>
        <w:t xml:space="preserve"> расходных обязательств Воронежской области, возникающих при реализации региональных программ развития промышленности</w:t>
      </w:r>
      <w:r w:rsidR="00423FD5" w:rsidRPr="004714E7">
        <w:rPr>
          <w:rFonts w:ascii="Times New Roman" w:hAnsi="Times New Roman" w:cs="Times New Roman"/>
          <w:sz w:val="28"/>
          <w:szCs w:val="28"/>
        </w:rPr>
        <w:t>,</w:t>
      </w:r>
      <w:r w:rsidR="00FD145B" w:rsidRPr="004714E7">
        <w:rPr>
          <w:rFonts w:ascii="Times New Roman" w:hAnsi="Times New Roman" w:cs="Times New Roman"/>
          <w:sz w:val="28"/>
          <w:szCs w:val="28"/>
        </w:rPr>
        <w:t xml:space="preserve"> от «18» июля 2022 г. № 020-17-2022-150</w:t>
      </w:r>
      <w:r w:rsidR="00423FD5" w:rsidRPr="004714E7">
        <w:rPr>
          <w:rFonts w:ascii="Times New Roman" w:hAnsi="Times New Roman" w:cs="Times New Roman"/>
          <w:sz w:val="28"/>
          <w:szCs w:val="28"/>
        </w:rPr>
        <w:t>.</w:t>
      </w:r>
    </w:p>
    <w:p w14:paraId="2950B040" w14:textId="77777777" w:rsidR="00B12662" w:rsidRPr="005E0C4F" w:rsidRDefault="00B12662" w:rsidP="00E977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652A1" w14:textId="1F7C15C9" w:rsidR="00E43EA1" w:rsidRPr="005E0C4F" w:rsidRDefault="00E43EA1" w:rsidP="00E977DD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</w:t>
      </w:r>
      <w:r w:rsidR="00613D0C" w:rsidRPr="005E0C4F">
        <w:rPr>
          <w:rFonts w:ascii="Times New Roman" w:hAnsi="Times New Roman" w:cs="Times New Roman"/>
          <w:sz w:val="28"/>
          <w:szCs w:val="28"/>
        </w:rPr>
        <w:t>Фонда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A97786" w:rsidRPr="005E0C4F">
        <w:rPr>
          <w:rFonts w:ascii="Times New Roman" w:hAnsi="Times New Roman" w:cs="Times New Roman"/>
          <w:sz w:val="28"/>
          <w:szCs w:val="28"/>
        </w:rPr>
        <w:t>1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  <w:r w:rsidR="00F049D5" w:rsidRPr="005E0C4F">
        <w:rPr>
          <w:rFonts w:ascii="Times New Roman" w:hAnsi="Times New Roman" w:cs="Times New Roman"/>
          <w:sz w:val="28"/>
          <w:szCs w:val="28"/>
        </w:rPr>
        <w:t>0</w:t>
      </w:r>
      <w:r w:rsidRPr="005E0C4F">
        <w:rPr>
          <w:rFonts w:ascii="Times New Roman" w:hAnsi="Times New Roman" w:cs="Times New Roman"/>
          <w:sz w:val="28"/>
          <w:szCs w:val="28"/>
        </w:rPr>
        <w:t xml:space="preserve">) </w:t>
      </w:r>
      <w:r w:rsidR="00A97786" w:rsidRPr="005E0C4F">
        <w:rPr>
          <w:rFonts w:ascii="Times New Roman" w:hAnsi="Times New Roman" w:cs="Times New Roman"/>
          <w:sz w:val="28"/>
          <w:szCs w:val="28"/>
        </w:rPr>
        <w:t>«</w:t>
      </w:r>
      <w:r w:rsidR="007063C7">
        <w:rPr>
          <w:rFonts w:ascii="Times New Roman" w:hAnsi="Times New Roman" w:cs="Times New Roman"/>
          <w:sz w:val="28"/>
          <w:szCs w:val="28"/>
        </w:rPr>
        <w:t>12</w:t>
      </w:r>
      <w:r w:rsidR="00A97786" w:rsidRPr="005E0C4F">
        <w:rPr>
          <w:rFonts w:ascii="Times New Roman" w:hAnsi="Times New Roman" w:cs="Times New Roman"/>
          <w:sz w:val="28"/>
          <w:szCs w:val="28"/>
        </w:rPr>
        <w:t>»</w:t>
      </w:r>
      <w:r w:rsidR="007063C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97786" w:rsidRPr="005E0C4F">
        <w:rPr>
          <w:rFonts w:ascii="Times New Roman" w:hAnsi="Times New Roman" w:cs="Times New Roman"/>
          <w:sz w:val="28"/>
          <w:szCs w:val="28"/>
        </w:rPr>
        <w:t xml:space="preserve"> 202</w:t>
      </w:r>
      <w:r w:rsidR="00AA55F1" w:rsidRPr="005E0C4F">
        <w:rPr>
          <w:rFonts w:ascii="Times New Roman" w:hAnsi="Times New Roman" w:cs="Times New Roman"/>
          <w:sz w:val="28"/>
          <w:szCs w:val="28"/>
        </w:rPr>
        <w:t>2</w:t>
      </w:r>
      <w:r w:rsidR="00A97786" w:rsidRPr="005E0C4F">
        <w:rPr>
          <w:rFonts w:ascii="Times New Roman" w:hAnsi="Times New Roman" w:cs="Times New Roman"/>
          <w:sz w:val="28"/>
          <w:szCs w:val="28"/>
        </w:rPr>
        <w:t xml:space="preserve"> г.</w:t>
      </w:r>
      <w:r w:rsidR="00BB68B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F87E9E" w:rsidRPr="005E0C4F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7063C7">
        <w:rPr>
          <w:rFonts w:ascii="Times New Roman" w:hAnsi="Times New Roman" w:cs="Times New Roman"/>
          <w:sz w:val="28"/>
          <w:szCs w:val="28"/>
        </w:rPr>
        <w:t>34</w:t>
      </w:r>
      <w:r w:rsidRPr="005E0C4F">
        <w:rPr>
          <w:rFonts w:ascii="Times New Roman" w:hAnsi="Times New Roman" w:cs="Times New Roman"/>
          <w:sz w:val="28"/>
          <w:szCs w:val="28"/>
        </w:rPr>
        <w:t>, вопрос</w:t>
      </w:r>
      <w:r w:rsidR="00F87E9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7063C7">
        <w:rPr>
          <w:rFonts w:ascii="Times New Roman" w:hAnsi="Times New Roman" w:cs="Times New Roman"/>
          <w:sz w:val="28"/>
          <w:szCs w:val="28"/>
        </w:rPr>
        <w:t>1</w:t>
      </w:r>
      <w:r w:rsidRPr="005E0C4F">
        <w:rPr>
          <w:rFonts w:ascii="Times New Roman" w:hAnsi="Times New Roman" w:cs="Times New Roman"/>
          <w:sz w:val="28"/>
          <w:szCs w:val="28"/>
        </w:rPr>
        <w:t>).</w:t>
      </w:r>
    </w:p>
    <w:p w14:paraId="171CB9FD" w14:textId="77777777" w:rsidR="00B12662" w:rsidRPr="005E0C4F" w:rsidRDefault="00B12662" w:rsidP="00E977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F9694" w14:textId="57C9893E" w:rsidR="00C3418B" w:rsidRPr="005E0C4F" w:rsidRDefault="00C3418B" w:rsidP="00E977DD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Введен в действие с </w:t>
      </w:r>
      <w:r w:rsidR="00A97786" w:rsidRPr="005E0C4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E1151">
        <w:rPr>
          <w:rFonts w:ascii="Times New Roman" w:hAnsi="Times New Roman" w:cs="Times New Roman"/>
          <w:sz w:val="28"/>
          <w:szCs w:val="28"/>
        </w:rPr>
        <w:t>16</w:t>
      </w:r>
      <w:r w:rsidR="00A97786" w:rsidRPr="005E0C4F">
        <w:rPr>
          <w:rFonts w:ascii="Times New Roman" w:hAnsi="Times New Roman" w:cs="Times New Roman"/>
          <w:sz w:val="28"/>
          <w:szCs w:val="28"/>
        </w:rPr>
        <w:t xml:space="preserve">» </w:t>
      </w:r>
      <w:r w:rsidR="00AE1151">
        <w:rPr>
          <w:rFonts w:ascii="Times New Roman" w:hAnsi="Times New Roman" w:cs="Times New Roman"/>
          <w:sz w:val="28"/>
          <w:szCs w:val="28"/>
        </w:rPr>
        <w:t xml:space="preserve"> августа</w:t>
      </w:r>
      <w:proofErr w:type="gramEnd"/>
      <w:r w:rsidR="00AE1151">
        <w:rPr>
          <w:rFonts w:ascii="Times New Roman" w:hAnsi="Times New Roman" w:cs="Times New Roman"/>
          <w:sz w:val="28"/>
          <w:szCs w:val="28"/>
        </w:rPr>
        <w:t xml:space="preserve"> </w:t>
      </w:r>
      <w:r w:rsidR="00A97786" w:rsidRPr="005E0C4F">
        <w:rPr>
          <w:rFonts w:ascii="Times New Roman" w:hAnsi="Times New Roman" w:cs="Times New Roman"/>
          <w:sz w:val="28"/>
          <w:szCs w:val="28"/>
        </w:rPr>
        <w:t>202</w:t>
      </w:r>
      <w:r w:rsidR="008B37BD" w:rsidRPr="005E0C4F">
        <w:rPr>
          <w:rFonts w:ascii="Times New Roman" w:hAnsi="Times New Roman" w:cs="Times New Roman"/>
          <w:sz w:val="28"/>
          <w:szCs w:val="28"/>
        </w:rPr>
        <w:t>2</w:t>
      </w:r>
      <w:r w:rsidR="00A97786" w:rsidRPr="005E0C4F">
        <w:rPr>
          <w:rFonts w:ascii="Times New Roman" w:hAnsi="Times New Roman" w:cs="Times New Roman"/>
          <w:sz w:val="28"/>
          <w:szCs w:val="28"/>
        </w:rPr>
        <w:t xml:space="preserve"> г.</w:t>
      </w:r>
      <w:r w:rsidRPr="005E0C4F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AE1151">
        <w:rPr>
          <w:rFonts w:ascii="Times New Roman" w:hAnsi="Times New Roman" w:cs="Times New Roman"/>
          <w:sz w:val="28"/>
          <w:szCs w:val="28"/>
        </w:rPr>
        <w:t>Фонда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от </w:t>
      </w:r>
      <w:r w:rsidR="00A97786" w:rsidRPr="005E0C4F">
        <w:rPr>
          <w:rFonts w:ascii="Times New Roman" w:hAnsi="Times New Roman" w:cs="Times New Roman"/>
          <w:sz w:val="28"/>
          <w:szCs w:val="28"/>
        </w:rPr>
        <w:t>«</w:t>
      </w:r>
      <w:r w:rsidR="00AE1151">
        <w:rPr>
          <w:rFonts w:ascii="Times New Roman" w:hAnsi="Times New Roman" w:cs="Times New Roman"/>
          <w:sz w:val="28"/>
          <w:szCs w:val="28"/>
        </w:rPr>
        <w:t>16</w:t>
      </w:r>
      <w:r w:rsidR="00A97786" w:rsidRPr="005E0C4F">
        <w:rPr>
          <w:rFonts w:ascii="Times New Roman" w:hAnsi="Times New Roman" w:cs="Times New Roman"/>
          <w:sz w:val="28"/>
          <w:szCs w:val="28"/>
        </w:rPr>
        <w:t xml:space="preserve">» </w:t>
      </w:r>
      <w:r w:rsidR="00AE1151">
        <w:rPr>
          <w:rFonts w:ascii="Times New Roman" w:hAnsi="Times New Roman" w:cs="Times New Roman"/>
          <w:sz w:val="28"/>
          <w:szCs w:val="28"/>
        </w:rPr>
        <w:t>августа</w:t>
      </w:r>
      <w:r w:rsidR="00A97786" w:rsidRPr="005E0C4F">
        <w:rPr>
          <w:rFonts w:ascii="Times New Roman" w:hAnsi="Times New Roman" w:cs="Times New Roman"/>
          <w:sz w:val="28"/>
          <w:szCs w:val="28"/>
        </w:rPr>
        <w:t xml:space="preserve"> 202</w:t>
      </w:r>
      <w:r w:rsidR="00AA55F1" w:rsidRPr="005E0C4F">
        <w:rPr>
          <w:rFonts w:ascii="Times New Roman" w:hAnsi="Times New Roman" w:cs="Times New Roman"/>
          <w:sz w:val="28"/>
          <w:szCs w:val="28"/>
        </w:rPr>
        <w:t>2</w:t>
      </w:r>
      <w:r w:rsidR="00A97786" w:rsidRPr="005E0C4F">
        <w:rPr>
          <w:rFonts w:ascii="Times New Roman" w:hAnsi="Times New Roman" w:cs="Times New Roman"/>
          <w:sz w:val="28"/>
          <w:szCs w:val="28"/>
        </w:rPr>
        <w:t xml:space="preserve"> г.</w:t>
      </w:r>
      <w:r w:rsidRPr="005E0C4F">
        <w:rPr>
          <w:rFonts w:ascii="Times New Roman" w:hAnsi="Times New Roman" w:cs="Times New Roman"/>
          <w:sz w:val="28"/>
          <w:szCs w:val="28"/>
        </w:rPr>
        <w:t xml:space="preserve"> №</w:t>
      </w:r>
      <w:r w:rsidR="00ED402B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AE1151">
        <w:rPr>
          <w:rFonts w:ascii="Times New Roman" w:hAnsi="Times New Roman" w:cs="Times New Roman"/>
          <w:sz w:val="28"/>
          <w:szCs w:val="28"/>
        </w:rPr>
        <w:t>32</w:t>
      </w:r>
      <w:r w:rsidRPr="005E0C4F">
        <w:rPr>
          <w:rFonts w:ascii="Times New Roman" w:hAnsi="Times New Roman" w:cs="Times New Roman"/>
          <w:sz w:val="28"/>
          <w:szCs w:val="28"/>
        </w:rPr>
        <w:t xml:space="preserve"> «</w:t>
      </w:r>
      <w:r w:rsidR="00AE1151">
        <w:rPr>
          <w:rFonts w:ascii="Times New Roman" w:hAnsi="Times New Roman" w:cs="Times New Roman"/>
          <w:sz w:val="28"/>
          <w:szCs w:val="28"/>
        </w:rPr>
        <w:t>О введении в действие Стандартов</w:t>
      </w:r>
      <w:r w:rsidRPr="005E0C4F">
        <w:rPr>
          <w:rFonts w:ascii="Times New Roman" w:hAnsi="Times New Roman" w:cs="Times New Roman"/>
          <w:sz w:val="28"/>
          <w:szCs w:val="28"/>
        </w:rPr>
        <w:t>».</w:t>
      </w:r>
    </w:p>
    <w:p w14:paraId="5524BB7C" w14:textId="77777777" w:rsidR="007A25E6" w:rsidRPr="005E0C4F" w:rsidRDefault="007A25E6" w:rsidP="00C50B2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3369C3" w14:textId="77777777" w:rsidR="00C3418B" w:rsidRPr="005E0C4F" w:rsidRDefault="00C3418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E2DFB" w14:textId="1B190AFB" w:rsidR="00E43EA1" w:rsidRPr="005E0C4F" w:rsidRDefault="00E43EA1" w:rsidP="00C50B20">
      <w:pPr>
        <w:pStyle w:val="1"/>
        <w:pageBreakBefore/>
        <w:spacing w:after="480" w:line="240" w:lineRule="auto"/>
        <w:rPr>
          <w:rFonts w:ascii="Times New Roman" w:hAnsi="Times New Roman" w:cs="Times New Roman"/>
          <w:color w:val="auto"/>
        </w:rPr>
      </w:pPr>
      <w:bookmarkStart w:id="4" w:name="_Toc109200839"/>
      <w:r w:rsidRPr="005E0C4F">
        <w:rPr>
          <w:rFonts w:ascii="Times New Roman" w:hAnsi="Times New Roman" w:cs="Times New Roman"/>
          <w:bCs w:val="0"/>
          <w:color w:val="auto"/>
        </w:rPr>
        <w:lastRenderedPageBreak/>
        <w:t xml:space="preserve">1. </w:t>
      </w:r>
      <w:bookmarkStart w:id="5" w:name="Введение"/>
      <w:r w:rsidRPr="005E0C4F">
        <w:rPr>
          <w:rFonts w:ascii="Times New Roman" w:hAnsi="Times New Roman" w:cs="Times New Roman"/>
          <w:bCs w:val="0"/>
          <w:color w:val="auto"/>
        </w:rPr>
        <w:t>Введение</w:t>
      </w:r>
      <w:bookmarkEnd w:id="4"/>
      <w:bookmarkEnd w:id="5"/>
    </w:p>
    <w:p w14:paraId="40C1AD8B" w14:textId="54AD1156" w:rsidR="00457101" w:rsidRPr="005E0C4F" w:rsidRDefault="0045710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1.1. </w:t>
      </w:r>
      <w:r w:rsidR="00E43EA1" w:rsidRPr="005E0C4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E0310" w:rsidRPr="005E0C4F">
        <w:rPr>
          <w:rFonts w:ascii="Times New Roman" w:hAnsi="Times New Roman" w:cs="Times New Roman"/>
          <w:sz w:val="28"/>
          <w:szCs w:val="28"/>
        </w:rPr>
        <w:t>с</w:t>
      </w:r>
      <w:r w:rsidR="00E43EA1" w:rsidRPr="005E0C4F">
        <w:rPr>
          <w:rFonts w:ascii="Times New Roman" w:hAnsi="Times New Roman" w:cs="Times New Roman"/>
          <w:sz w:val="28"/>
          <w:szCs w:val="28"/>
        </w:rPr>
        <w:t>тандарт определяет условия финансового обеспечения</w:t>
      </w:r>
      <w:r w:rsidR="0016425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242EC1" w:rsidRPr="005E0C4F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F02E67" w:rsidRPr="005E0C4F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683BD7" w:rsidRPr="005E0C4F">
        <w:rPr>
          <w:rFonts w:ascii="Times New Roman" w:hAnsi="Times New Roman" w:cs="Times New Roman"/>
          <w:sz w:val="28"/>
          <w:szCs w:val="28"/>
        </w:rPr>
        <w:t>ы</w:t>
      </w:r>
      <w:r w:rsidR="00F02E67" w:rsidRPr="005E0C4F">
        <w:rPr>
          <w:rFonts w:ascii="Times New Roman" w:hAnsi="Times New Roman" w:cs="Times New Roman"/>
          <w:sz w:val="28"/>
          <w:szCs w:val="28"/>
        </w:rPr>
        <w:t>)</w:t>
      </w:r>
      <w:r w:rsidR="008C1D68" w:rsidRPr="005E0C4F">
        <w:rPr>
          <w:rFonts w:ascii="Times New Roman" w:hAnsi="Times New Roman" w:cs="Times New Roman"/>
          <w:sz w:val="28"/>
          <w:szCs w:val="28"/>
        </w:rPr>
        <w:t xml:space="preserve"> – </w:t>
      </w:r>
      <w:r w:rsidR="00E43EA1" w:rsidRPr="005E0C4F">
        <w:rPr>
          <w:rFonts w:ascii="Times New Roman" w:hAnsi="Times New Roman" w:cs="Times New Roman"/>
          <w:sz w:val="28"/>
          <w:szCs w:val="28"/>
        </w:rPr>
        <w:t xml:space="preserve">общие требования и критерии, являющиеся основаниями для отбора </w:t>
      </w:r>
      <w:r w:rsidR="003E40C2" w:rsidRPr="005E0C4F">
        <w:rPr>
          <w:rFonts w:ascii="Times New Roman" w:hAnsi="Times New Roman" w:cs="Times New Roman"/>
          <w:sz w:val="28"/>
          <w:szCs w:val="28"/>
        </w:rPr>
        <w:t>П</w:t>
      </w:r>
      <w:r w:rsidR="00242EC1" w:rsidRPr="005E0C4F">
        <w:rPr>
          <w:rFonts w:ascii="Times New Roman" w:hAnsi="Times New Roman" w:cs="Times New Roman"/>
          <w:sz w:val="28"/>
          <w:szCs w:val="28"/>
        </w:rPr>
        <w:t>роектов</w:t>
      </w:r>
      <w:r w:rsidR="00E43EA1" w:rsidRPr="005E0C4F">
        <w:rPr>
          <w:rFonts w:ascii="Times New Roman" w:hAnsi="Times New Roman" w:cs="Times New Roman"/>
          <w:sz w:val="28"/>
          <w:szCs w:val="28"/>
        </w:rPr>
        <w:t>,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E43EA1" w:rsidRPr="005E0C4F">
        <w:rPr>
          <w:rFonts w:ascii="Times New Roman" w:hAnsi="Times New Roman" w:cs="Times New Roman"/>
          <w:sz w:val="28"/>
          <w:szCs w:val="28"/>
        </w:rPr>
        <w:t>а также порядок экспертизы и</w:t>
      </w:r>
      <w:r w:rsidR="0016425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E43EA1" w:rsidRPr="005E0C4F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E40C2" w:rsidRPr="005E0C4F">
        <w:rPr>
          <w:rFonts w:ascii="Times New Roman" w:hAnsi="Times New Roman" w:cs="Times New Roman"/>
          <w:sz w:val="28"/>
          <w:szCs w:val="28"/>
        </w:rPr>
        <w:t>П</w:t>
      </w:r>
      <w:r w:rsidR="00242EC1" w:rsidRPr="005E0C4F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="00E43EA1" w:rsidRPr="005E0C4F">
        <w:rPr>
          <w:rFonts w:ascii="Times New Roman" w:hAnsi="Times New Roman" w:cs="Times New Roman"/>
          <w:sz w:val="28"/>
          <w:szCs w:val="28"/>
        </w:rPr>
        <w:t xml:space="preserve">в целях их финансирования со стороны </w:t>
      </w:r>
      <w:r w:rsidR="00613D0C" w:rsidRPr="005E0C4F">
        <w:rPr>
          <w:rFonts w:ascii="Times New Roman" w:hAnsi="Times New Roman" w:cs="Times New Roman"/>
          <w:sz w:val="28"/>
          <w:szCs w:val="28"/>
        </w:rPr>
        <w:t>Фонда</w:t>
      </w:r>
      <w:r w:rsidR="00B0210D" w:rsidRPr="005E0C4F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="00031276" w:rsidRPr="005E0C4F">
        <w:rPr>
          <w:rFonts w:ascii="Times New Roman" w:hAnsi="Times New Roman" w:cs="Times New Roman"/>
          <w:sz w:val="28"/>
          <w:szCs w:val="28"/>
        </w:rPr>
        <w:t>Инвестиционное</w:t>
      </w:r>
      <w:r w:rsidR="00820EBC" w:rsidRPr="005E0C4F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="00E43EA1" w:rsidRPr="005E0C4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E0310" w:rsidRPr="005E0C4F">
        <w:rPr>
          <w:rFonts w:ascii="Times New Roman" w:hAnsi="Times New Roman" w:cs="Times New Roman"/>
          <w:sz w:val="28"/>
          <w:szCs w:val="28"/>
        </w:rPr>
        <w:t xml:space="preserve">Стандарт, </w:t>
      </w:r>
      <w:r w:rsidR="00E43EA1" w:rsidRPr="005E0C4F">
        <w:rPr>
          <w:rFonts w:ascii="Times New Roman" w:hAnsi="Times New Roman" w:cs="Times New Roman"/>
          <w:sz w:val="28"/>
          <w:szCs w:val="28"/>
        </w:rPr>
        <w:t>программа).</w:t>
      </w:r>
    </w:p>
    <w:p w14:paraId="612B9126" w14:textId="77777777" w:rsidR="00457101" w:rsidRPr="005E0C4F" w:rsidRDefault="00457101" w:rsidP="00C50B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F6C4EF9" w14:textId="6812F5E9" w:rsidR="00164259" w:rsidRPr="005E0C4F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1.2. </w:t>
      </w:r>
      <w:r w:rsidR="00457101" w:rsidRPr="005E0C4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E40C2" w:rsidRPr="005E0C4F">
        <w:rPr>
          <w:rFonts w:ascii="Times New Roman" w:hAnsi="Times New Roman" w:cs="Times New Roman"/>
          <w:sz w:val="28"/>
          <w:szCs w:val="28"/>
        </w:rPr>
        <w:t>П</w:t>
      </w:r>
      <w:r w:rsidR="00242EC1" w:rsidRPr="005E0C4F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="00457101" w:rsidRPr="005E0C4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E0C4F">
        <w:rPr>
          <w:rFonts w:ascii="Times New Roman" w:hAnsi="Times New Roman" w:cs="Times New Roman"/>
          <w:sz w:val="28"/>
          <w:szCs w:val="28"/>
        </w:rPr>
        <w:t>Фонд</w:t>
      </w:r>
      <w:r w:rsidR="00457101" w:rsidRPr="005E0C4F">
        <w:rPr>
          <w:rFonts w:ascii="Times New Roman" w:hAnsi="Times New Roman" w:cs="Times New Roman"/>
          <w:sz w:val="28"/>
          <w:szCs w:val="28"/>
        </w:rPr>
        <w:t>ом</w:t>
      </w:r>
      <w:r w:rsidRPr="005E0C4F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условиями:</w:t>
      </w:r>
    </w:p>
    <w:p w14:paraId="591E7D13" w14:textId="1526A2C5" w:rsidR="00164259" w:rsidRPr="005E0C4F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bookmarkStart w:id="6" w:name="_Hlk80265334"/>
      <w:r w:rsidR="003E40C2" w:rsidRPr="005E0C4F">
        <w:rPr>
          <w:rFonts w:ascii="Times New Roman" w:hAnsi="Times New Roman" w:cs="Times New Roman"/>
          <w:sz w:val="28"/>
          <w:szCs w:val="28"/>
        </w:rPr>
        <w:t>П</w:t>
      </w:r>
      <w:r w:rsidR="005339DD" w:rsidRPr="005E0C4F">
        <w:rPr>
          <w:rFonts w:ascii="Times New Roman" w:hAnsi="Times New Roman" w:cs="Times New Roman"/>
          <w:sz w:val="28"/>
          <w:szCs w:val="28"/>
        </w:rPr>
        <w:t>роекта</w:t>
      </w:r>
      <w:bookmarkEnd w:id="6"/>
      <w:r w:rsidR="005339DD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условиям программы;</w:t>
      </w:r>
    </w:p>
    <w:p w14:paraId="01B11AD9" w14:textId="41C5BEF8" w:rsidR="00164259" w:rsidRPr="005E0C4F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bookmarkStart w:id="7" w:name="_Hlk80265407"/>
      <w:r w:rsidR="002F5A5F" w:rsidRPr="005E0C4F">
        <w:rPr>
          <w:rFonts w:ascii="Times New Roman" w:hAnsi="Times New Roman" w:cs="Times New Roman"/>
          <w:sz w:val="28"/>
          <w:szCs w:val="28"/>
        </w:rPr>
        <w:t>П</w:t>
      </w:r>
      <w:r w:rsidR="005339DD" w:rsidRPr="005E0C4F">
        <w:rPr>
          <w:rFonts w:ascii="Times New Roman" w:hAnsi="Times New Roman" w:cs="Times New Roman"/>
          <w:sz w:val="28"/>
          <w:szCs w:val="28"/>
        </w:rPr>
        <w:t>роекта</w:t>
      </w:r>
      <w:bookmarkEnd w:id="7"/>
      <w:r w:rsidR="005339DD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критериям отбора</w:t>
      </w:r>
      <w:r w:rsidR="0016425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2F5A5F" w:rsidRPr="005E0C4F">
        <w:rPr>
          <w:rFonts w:ascii="Times New Roman" w:hAnsi="Times New Roman" w:cs="Times New Roman"/>
          <w:sz w:val="28"/>
          <w:szCs w:val="28"/>
        </w:rPr>
        <w:t>П</w:t>
      </w:r>
      <w:r w:rsidR="00324AF1" w:rsidRPr="005E0C4F">
        <w:rPr>
          <w:rFonts w:ascii="Times New Roman" w:hAnsi="Times New Roman" w:cs="Times New Roman"/>
          <w:sz w:val="28"/>
          <w:szCs w:val="28"/>
        </w:rPr>
        <w:t>роектов</w:t>
      </w:r>
      <w:r w:rsidRPr="005E0C4F">
        <w:rPr>
          <w:rFonts w:ascii="Times New Roman" w:hAnsi="Times New Roman" w:cs="Times New Roman"/>
          <w:sz w:val="28"/>
          <w:szCs w:val="28"/>
        </w:rPr>
        <w:t>;</w:t>
      </w:r>
    </w:p>
    <w:p w14:paraId="025F9B40" w14:textId="3D522765" w:rsidR="00164259" w:rsidRPr="005E0C4F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соответствие Заявителя требованиям, предъявляемым настоящим</w:t>
      </w:r>
      <w:r w:rsidR="0016425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403E81" w:rsidRPr="005E0C4F">
        <w:rPr>
          <w:rFonts w:ascii="Times New Roman" w:hAnsi="Times New Roman" w:cs="Times New Roman"/>
          <w:sz w:val="28"/>
          <w:szCs w:val="28"/>
        </w:rPr>
        <w:t>С</w:t>
      </w:r>
      <w:r w:rsidRPr="005E0C4F">
        <w:rPr>
          <w:rFonts w:ascii="Times New Roman" w:hAnsi="Times New Roman" w:cs="Times New Roman"/>
          <w:sz w:val="28"/>
          <w:szCs w:val="28"/>
        </w:rPr>
        <w:t>тандартом к претендентам на получение финансирования;</w:t>
      </w:r>
    </w:p>
    <w:p w14:paraId="28D3A45F" w14:textId="096BE5C2" w:rsidR="00457101" w:rsidRPr="005E0C4F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соответствие планируемых расходов перечню направлений целевого</w:t>
      </w:r>
      <w:r w:rsidR="0016425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использования предоставляемого финансирования</w:t>
      </w:r>
      <w:r w:rsidR="00457101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5A558AE0" w14:textId="77777777" w:rsidR="00164259" w:rsidRPr="005E0C4F" w:rsidRDefault="0016425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D98AE" w14:textId="6A9C8E85" w:rsidR="00457101" w:rsidRPr="005E0C4F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1.3. Целью экспертизы и отбора </w:t>
      </w:r>
      <w:r w:rsidR="002F5A5F" w:rsidRPr="005E0C4F">
        <w:rPr>
          <w:rFonts w:ascii="Times New Roman" w:hAnsi="Times New Roman" w:cs="Times New Roman"/>
          <w:sz w:val="28"/>
          <w:szCs w:val="28"/>
        </w:rPr>
        <w:t>П</w:t>
      </w:r>
      <w:r w:rsidR="00324AF1" w:rsidRPr="005E0C4F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Pr="005E0C4F">
        <w:rPr>
          <w:rFonts w:ascii="Times New Roman" w:hAnsi="Times New Roman" w:cs="Times New Roman"/>
          <w:sz w:val="28"/>
          <w:szCs w:val="28"/>
        </w:rPr>
        <w:t>является принятие на основе</w:t>
      </w:r>
      <w:r w:rsidR="0016425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всестороннего объективного анализа взвешенного решения о возможности и</w:t>
      </w:r>
      <w:r w:rsidR="0016425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целесообразности финансировании </w:t>
      </w:r>
      <w:r w:rsidR="002F5A5F" w:rsidRPr="005E0C4F">
        <w:rPr>
          <w:rFonts w:ascii="Times New Roman" w:hAnsi="Times New Roman" w:cs="Times New Roman"/>
          <w:sz w:val="28"/>
          <w:szCs w:val="28"/>
        </w:rPr>
        <w:t>П</w:t>
      </w:r>
      <w:r w:rsidR="009D25E9" w:rsidRPr="005E0C4F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E0C4F">
        <w:rPr>
          <w:rFonts w:ascii="Times New Roman" w:hAnsi="Times New Roman" w:cs="Times New Roman"/>
          <w:sz w:val="28"/>
          <w:szCs w:val="28"/>
        </w:rPr>
        <w:t>Фондом.</w:t>
      </w:r>
    </w:p>
    <w:p w14:paraId="6A9714DD" w14:textId="77777777" w:rsidR="00164259" w:rsidRPr="005E0C4F" w:rsidRDefault="0016425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85154" w14:textId="11D41A88" w:rsidR="00E43EA1" w:rsidRPr="005E0C4F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1.4. Проведение экспертизы </w:t>
      </w:r>
      <w:r w:rsidR="002F5A5F" w:rsidRPr="005E0C4F">
        <w:rPr>
          <w:rFonts w:ascii="Times New Roman" w:hAnsi="Times New Roman" w:cs="Times New Roman"/>
          <w:sz w:val="28"/>
          <w:szCs w:val="28"/>
        </w:rPr>
        <w:t>П</w:t>
      </w:r>
      <w:r w:rsidR="009D25E9" w:rsidRPr="005E0C4F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E0C4F">
        <w:rPr>
          <w:rFonts w:ascii="Times New Roman" w:hAnsi="Times New Roman" w:cs="Times New Roman"/>
          <w:sz w:val="28"/>
          <w:szCs w:val="28"/>
        </w:rPr>
        <w:t>представляет собой процесс е</w:t>
      </w:r>
      <w:r w:rsidR="009D25E9" w:rsidRPr="005E0C4F">
        <w:rPr>
          <w:rFonts w:ascii="Times New Roman" w:hAnsi="Times New Roman" w:cs="Times New Roman"/>
          <w:sz w:val="28"/>
          <w:szCs w:val="28"/>
        </w:rPr>
        <w:t>го</w:t>
      </w:r>
      <w:r w:rsidRPr="005E0C4F">
        <w:rPr>
          <w:rFonts w:ascii="Times New Roman" w:hAnsi="Times New Roman" w:cs="Times New Roman"/>
          <w:sz w:val="28"/>
          <w:szCs w:val="28"/>
        </w:rPr>
        <w:t xml:space="preserve"> анализа на</w:t>
      </w:r>
      <w:r w:rsidR="0016425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настоящей программой, действующими</w:t>
      </w:r>
      <w:r w:rsidR="00B12662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стандартами Фонда и условиям предоставления субсиди</w:t>
      </w:r>
      <w:r w:rsidR="00B12662" w:rsidRPr="005E0C4F">
        <w:rPr>
          <w:rFonts w:ascii="Times New Roman" w:hAnsi="Times New Roman" w:cs="Times New Roman"/>
          <w:sz w:val="28"/>
          <w:szCs w:val="28"/>
        </w:rPr>
        <w:t>и</w:t>
      </w:r>
      <w:r w:rsidRPr="005E0C4F">
        <w:rPr>
          <w:rFonts w:ascii="Times New Roman" w:hAnsi="Times New Roman" w:cs="Times New Roman"/>
          <w:sz w:val="28"/>
          <w:szCs w:val="28"/>
        </w:rPr>
        <w:t>, за счет средств которой</w:t>
      </w:r>
      <w:r w:rsidR="0016425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осуществляется финансирование.</w:t>
      </w:r>
    </w:p>
    <w:p w14:paraId="09E287ED" w14:textId="77777777" w:rsidR="00F3108A" w:rsidRPr="005E0C4F" w:rsidRDefault="00F3108A" w:rsidP="00C50B20">
      <w:pPr>
        <w:pStyle w:val="1"/>
        <w:spacing w:after="480" w:line="240" w:lineRule="auto"/>
        <w:rPr>
          <w:rFonts w:ascii="Times New Roman" w:hAnsi="Times New Roman" w:cs="Times New Roman"/>
          <w:color w:val="auto"/>
        </w:rPr>
      </w:pPr>
      <w:bookmarkStart w:id="8" w:name="_Toc109200840"/>
      <w:r w:rsidRPr="005E0C4F">
        <w:rPr>
          <w:rFonts w:ascii="Times New Roman" w:hAnsi="Times New Roman" w:cs="Times New Roman"/>
          <w:bCs w:val="0"/>
          <w:color w:val="auto"/>
        </w:rPr>
        <w:t>2. Основные термины и определения</w:t>
      </w:r>
      <w:bookmarkEnd w:id="8"/>
    </w:p>
    <w:p w14:paraId="52855801" w14:textId="743EE87B" w:rsidR="00F3108A" w:rsidRPr="005E0C4F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Аффилированные лица – </w:t>
      </w:r>
      <w:r w:rsidRPr="005E0C4F">
        <w:rPr>
          <w:rFonts w:ascii="Times New Roman" w:hAnsi="Times New Roman" w:cs="Times New Roman"/>
          <w:sz w:val="28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608DEE16" w14:textId="77777777" w:rsidR="00F3108A" w:rsidRPr="005E0C4F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3A606" w14:textId="6065245A" w:rsidR="00F3108A" w:rsidRPr="005E0C4F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0600023"/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Бенефициарный владелец </w:t>
      </w:r>
      <w:bookmarkEnd w:id="9"/>
      <w:r w:rsidRPr="005E0C4F">
        <w:rPr>
          <w:rFonts w:ascii="Times New Roman" w:hAnsi="Times New Roman" w:cs="Times New Roman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2330898F" w14:textId="1819E5E7" w:rsidR="00A562A3" w:rsidRPr="005E0C4F" w:rsidRDefault="00A562A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95BDE" w14:textId="04DAB3D7" w:rsidR="00BC20B2" w:rsidRPr="005E0C4F" w:rsidRDefault="00BC20B2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C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Бюджет </w:t>
      </w:r>
      <w:r w:rsidR="002F5BF6" w:rsidRPr="005E0C4F">
        <w:rPr>
          <w:rFonts w:ascii="Times New Roman" w:eastAsia="Calibri" w:hAnsi="Times New Roman" w:cs="Times New Roman"/>
          <w:b/>
          <w:bCs/>
          <w:sz w:val="28"/>
          <w:szCs w:val="28"/>
        </w:rPr>
        <w:t>инвестиционного п</w:t>
      </w:r>
      <w:r w:rsidRPr="005E0C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роекта </w:t>
      </w:r>
      <w:r w:rsidRPr="005E0C4F">
        <w:rPr>
          <w:rFonts w:ascii="Times New Roman" w:eastAsia="Calibri" w:hAnsi="Times New Roman" w:cs="Times New Roman"/>
          <w:sz w:val="28"/>
          <w:szCs w:val="28"/>
        </w:rPr>
        <w:t xml:space="preserve">– указанная в заявке сумма всех затрат </w:t>
      </w:r>
      <w:r w:rsidR="00912566" w:rsidRPr="005E0C4F">
        <w:rPr>
          <w:rFonts w:ascii="Times New Roman" w:eastAsia="Calibri" w:hAnsi="Times New Roman" w:cs="Times New Roman"/>
          <w:sz w:val="28"/>
          <w:szCs w:val="28"/>
        </w:rPr>
        <w:t xml:space="preserve">в денежной форме </w:t>
      </w:r>
      <w:r w:rsidRPr="005E0C4F">
        <w:rPr>
          <w:rFonts w:ascii="Times New Roman" w:eastAsia="Calibri" w:hAnsi="Times New Roman" w:cs="Times New Roman"/>
          <w:sz w:val="28"/>
          <w:szCs w:val="28"/>
        </w:rPr>
        <w:t xml:space="preserve">по Проекту (включающая в себя сумму целевого займа, предоставленного Фондом, и сумму </w:t>
      </w:r>
      <w:proofErr w:type="spellStart"/>
      <w:r w:rsidRPr="005E0C4F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5E0C4F">
        <w:rPr>
          <w:rFonts w:ascii="Times New Roman" w:eastAsia="Calibri" w:hAnsi="Times New Roman" w:cs="Times New Roman"/>
          <w:sz w:val="28"/>
          <w:szCs w:val="28"/>
        </w:rPr>
        <w:t xml:space="preserve"> Заявителя по Проекту</w:t>
      </w:r>
      <w:r w:rsidR="0067046C" w:rsidRPr="005E0C4F">
        <w:rPr>
          <w:rFonts w:ascii="Times New Roman" w:eastAsia="Calibri" w:hAnsi="Times New Roman" w:cs="Times New Roman"/>
          <w:sz w:val="28"/>
          <w:szCs w:val="28"/>
        </w:rPr>
        <w:t>,</w:t>
      </w:r>
      <w:r w:rsidRPr="005E0C4F">
        <w:rPr>
          <w:rFonts w:ascii="Times New Roman" w:eastAsia="Calibri" w:hAnsi="Times New Roman" w:cs="Times New Roman"/>
          <w:sz w:val="28"/>
          <w:szCs w:val="28"/>
        </w:rPr>
        <w:t xml:space="preserve"> без учета процентов по договору займа между Заявителем и Фондом, а также по договорам по привлечению финансирования): общая сумма ранее осуществленных и планируемых инвестиций в Проект (</w:t>
      </w:r>
      <w:r w:rsidR="0067046C" w:rsidRPr="005E0C4F">
        <w:rPr>
          <w:rFonts w:ascii="Times New Roman" w:eastAsia="Calibri" w:hAnsi="Times New Roman" w:cs="Times New Roman"/>
          <w:sz w:val="28"/>
          <w:szCs w:val="28"/>
        </w:rPr>
        <w:t>в период</w:t>
      </w:r>
      <w:r w:rsidRPr="005E0C4F">
        <w:rPr>
          <w:rFonts w:ascii="Times New Roman" w:eastAsia="Calibri" w:hAnsi="Times New Roman" w:cs="Times New Roman"/>
          <w:sz w:val="28"/>
          <w:szCs w:val="28"/>
        </w:rPr>
        <w:t xml:space="preserve"> не ранее двух лет, предшествующих дате подачи </w:t>
      </w:r>
      <w:r w:rsidR="00F50402" w:rsidRPr="005E0C4F">
        <w:rPr>
          <w:rFonts w:ascii="Times New Roman" w:eastAsia="Calibri" w:hAnsi="Times New Roman" w:cs="Times New Roman"/>
          <w:sz w:val="28"/>
          <w:szCs w:val="28"/>
        </w:rPr>
        <w:t>з</w:t>
      </w:r>
      <w:r w:rsidRPr="005E0C4F">
        <w:rPr>
          <w:rFonts w:ascii="Times New Roman" w:eastAsia="Calibri" w:hAnsi="Times New Roman" w:cs="Times New Roman"/>
          <w:sz w:val="28"/>
          <w:szCs w:val="28"/>
        </w:rPr>
        <w:t xml:space="preserve">аявки, и не позднее </w:t>
      </w:r>
      <w:r w:rsidR="00CD17D6" w:rsidRPr="005E0C4F">
        <w:rPr>
          <w:rFonts w:ascii="Times New Roman" w:eastAsia="Calibri" w:hAnsi="Times New Roman" w:cs="Times New Roman"/>
          <w:sz w:val="28"/>
          <w:szCs w:val="28"/>
        </w:rPr>
        <w:t>одного года</w:t>
      </w:r>
      <w:r w:rsidRPr="005E0C4F">
        <w:rPr>
          <w:rFonts w:ascii="Times New Roman" w:eastAsia="Calibri" w:hAnsi="Times New Roman" w:cs="Times New Roman"/>
          <w:sz w:val="28"/>
          <w:szCs w:val="28"/>
        </w:rPr>
        <w:t xml:space="preserve"> после заключения договора займа), включая затраты на подготовку Проекта и предпроектные работы </w:t>
      </w:r>
      <w:bookmarkStart w:id="10" w:name="_Hlk80353210"/>
      <w:r w:rsidRPr="005E0C4F">
        <w:rPr>
          <w:rFonts w:ascii="Times New Roman" w:eastAsia="Calibri" w:hAnsi="Times New Roman" w:cs="Times New Roman"/>
          <w:sz w:val="28"/>
          <w:szCs w:val="28"/>
        </w:rPr>
        <w:t>(получение необходимых согласований и разрешений</w:t>
      </w:r>
      <w:bookmarkEnd w:id="10"/>
      <w:r w:rsidR="00247DE9" w:rsidRPr="005E0C4F">
        <w:rPr>
          <w:rFonts w:ascii="Times New Roman" w:eastAsia="Calibri" w:hAnsi="Times New Roman" w:cs="Times New Roman"/>
          <w:sz w:val="28"/>
          <w:szCs w:val="28"/>
        </w:rPr>
        <w:t>,</w:t>
      </w:r>
      <w:r w:rsidRPr="005E0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DE9" w:rsidRPr="005E0C4F">
        <w:rPr>
          <w:rFonts w:ascii="Times New Roman" w:eastAsia="Calibri" w:hAnsi="Times New Roman" w:cs="Times New Roman"/>
          <w:sz w:val="28"/>
          <w:szCs w:val="28"/>
        </w:rPr>
        <w:t xml:space="preserve">проектно-изыскательские работы, подготовка проектно-сметной документации </w:t>
      </w:r>
      <w:r w:rsidRPr="005E0C4F">
        <w:rPr>
          <w:rFonts w:ascii="Times New Roman" w:eastAsia="Calibri" w:hAnsi="Times New Roman" w:cs="Times New Roman"/>
          <w:sz w:val="28"/>
          <w:szCs w:val="28"/>
        </w:rPr>
        <w:t>и т.д.), проектные работы (</w:t>
      </w:r>
      <w:r w:rsidR="002A6183" w:rsidRPr="005E0C4F">
        <w:rPr>
          <w:rFonts w:ascii="Times New Roman" w:eastAsia="Calibri" w:hAnsi="Times New Roman" w:cs="Times New Roman"/>
          <w:sz w:val="28"/>
          <w:szCs w:val="28"/>
        </w:rPr>
        <w:t xml:space="preserve">строительные, монтажные, пуско-наладочные работы </w:t>
      </w:r>
      <w:r w:rsidRPr="005E0C4F">
        <w:rPr>
          <w:rFonts w:ascii="Times New Roman" w:eastAsia="Calibri" w:hAnsi="Times New Roman" w:cs="Times New Roman"/>
          <w:sz w:val="28"/>
          <w:szCs w:val="28"/>
        </w:rPr>
        <w:t>и т.д.), капитальные вложения (приобретение зданий, сооружений и оборудования и т.д.)</w:t>
      </w:r>
      <w:r w:rsidR="002A6183" w:rsidRPr="005E0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eastAsia="Calibri" w:hAnsi="Times New Roman" w:cs="Times New Roman"/>
          <w:sz w:val="28"/>
          <w:szCs w:val="28"/>
        </w:rPr>
        <w:t xml:space="preserve">и иные затраты. </w:t>
      </w:r>
      <w:r w:rsidR="00BD68C6" w:rsidRPr="005E0C4F">
        <w:rPr>
          <w:rFonts w:ascii="Times New Roman" w:eastAsia="Calibri" w:hAnsi="Times New Roman" w:cs="Times New Roman"/>
          <w:sz w:val="28"/>
          <w:szCs w:val="28"/>
        </w:rPr>
        <w:t>И</w:t>
      </w:r>
      <w:r w:rsidR="00A479A8" w:rsidRPr="005E0C4F">
        <w:rPr>
          <w:rFonts w:ascii="Times New Roman" w:eastAsia="Calibri" w:hAnsi="Times New Roman" w:cs="Times New Roman"/>
          <w:sz w:val="28"/>
          <w:szCs w:val="28"/>
        </w:rPr>
        <w:t xml:space="preserve">нвестиции в Проект указываются в </w:t>
      </w:r>
      <w:r w:rsidR="00F36247" w:rsidRPr="005E0C4F">
        <w:rPr>
          <w:rFonts w:ascii="Times New Roman" w:eastAsia="Calibri" w:hAnsi="Times New Roman" w:cs="Times New Roman"/>
          <w:sz w:val="28"/>
          <w:szCs w:val="28"/>
        </w:rPr>
        <w:t xml:space="preserve">следующих ценах: фактических </w:t>
      </w:r>
      <w:r w:rsidR="00B9579C" w:rsidRPr="005E0C4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36247" w:rsidRPr="005E0C4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479A8" w:rsidRPr="005E0C4F">
        <w:rPr>
          <w:rFonts w:ascii="Times New Roman" w:eastAsia="Calibri" w:hAnsi="Times New Roman" w:cs="Times New Roman"/>
          <w:sz w:val="28"/>
          <w:szCs w:val="28"/>
        </w:rPr>
        <w:t>осуществленны</w:t>
      </w:r>
      <w:r w:rsidR="00F36247" w:rsidRPr="005E0C4F">
        <w:rPr>
          <w:rFonts w:ascii="Times New Roman" w:eastAsia="Calibri" w:hAnsi="Times New Roman" w:cs="Times New Roman"/>
          <w:sz w:val="28"/>
          <w:szCs w:val="28"/>
        </w:rPr>
        <w:t>х</w:t>
      </w:r>
      <w:r w:rsidR="00A479A8" w:rsidRPr="005E0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247" w:rsidRPr="005E0C4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D68C6" w:rsidRPr="005E0C4F">
        <w:rPr>
          <w:rFonts w:ascii="Times New Roman" w:eastAsia="Calibri" w:hAnsi="Times New Roman" w:cs="Times New Roman"/>
          <w:sz w:val="28"/>
          <w:szCs w:val="28"/>
        </w:rPr>
        <w:t>ожидаемы</w:t>
      </w:r>
      <w:r w:rsidR="001042F8" w:rsidRPr="005E0C4F">
        <w:rPr>
          <w:rFonts w:ascii="Times New Roman" w:eastAsia="Calibri" w:hAnsi="Times New Roman" w:cs="Times New Roman"/>
          <w:sz w:val="28"/>
          <w:szCs w:val="28"/>
        </w:rPr>
        <w:t>х</w:t>
      </w:r>
      <w:r w:rsidR="00BD68C6" w:rsidRPr="005E0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79C" w:rsidRPr="005E0C4F">
        <w:rPr>
          <w:rFonts w:ascii="Times New Roman" w:eastAsia="Calibri" w:hAnsi="Times New Roman" w:cs="Times New Roman"/>
          <w:sz w:val="28"/>
          <w:szCs w:val="28"/>
        </w:rPr>
        <w:t xml:space="preserve">(прогнозных) – </w:t>
      </w:r>
      <w:r w:rsidR="00BD68C6" w:rsidRPr="005E0C4F">
        <w:rPr>
          <w:rFonts w:ascii="Times New Roman" w:eastAsia="Calibri" w:hAnsi="Times New Roman" w:cs="Times New Roman"/>
          <w:sz w:val="28"/>
          <w:szCs w:val="28"/>
        </w:rPr>
        <w:t xml:space="preserve">для планируемых </w:t>
      </w:r>
      <w:r w:rsidR="001042F8" w:rsidRPr="005E0C4F">
        <w:rPr>
          <w:rFonts w:ascii="Times New Roman" w:eastAsia="Calibri" w:hAnsi="Times New Roman" w:cs="Times New Roman"/>
          <w:sz w:val="28"/>
          <w:szCs w:val="28"/>
        </w:rPr>
        <w:t>инвестиций</w:t>
      </w:r>
      <w:r w:rsidR="00A479A8" w:rsidRPr="005E0C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3D2E9B" w14:textId="0731BC24" w:rsidR="002254F1" w:rsidRPr="005E0C4F" w:rsidRDefault="002254F1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016A3" w14:textId="55FB98BD" w:rsidR="00253E08" w:rsidRPr="005E0C4F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Группа лиц </w:t>
      </w:r>
      <w:r w:rsidRPr="005E0C4F">
        <w:rPr>
          <w:rFonts w:ascii="Times New Roman" w:hAnsi="Times New Roman" w:cs="Times New Roman"/>
          <w:sz w:val="28"/>
          <w:szCs w:val="28"/>
        </w:rPr>
        <w:t>–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2218EADB" w14:textId="72C295ED" w:rsidR="00253E08" w:rsidRPr="005E0C4F" w:rsidRDefault="00253E0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Группа юридических лиц (группа компаний) относится к определенной отрасли, если более 30% выручки получено от деятельности указанной отрасли, и/или существует пересечение бизнес-потоков (в размере более 30% от выручки), включая внутригрупповые продажи и займы, в том числе займы </w:t>
      </w:r>
      <w:r w:rsidR="00D96B56" w:rsidRPr="005E0C4F">
        <w:rPr>
          <w:rFonts w:ascii="Times New Roman" w:hAnsi="Times New Roman" w:cs="Times New Roman"/>
          <w:sz w:val="28"/>
          <w:szCs w:val="28"/>
        </w:rPr>
        <w:t>владельцев (учредителей)</w:t>
      </w:r>
      <w:r w:rsidRPr="005E0C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C74A57" w14:textId="77777777" w:rsidR="00F3108A" w:rsidRPr="005E0C4F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BB03E" w14:textId="4658AE30" w:rsidR="00F3108A" w:rsidRPr="005E0C4F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Pr="005E0C4F">
        <w:rPr>
          <w:rFonts w:ascii="Times New Roman" w:hAnsi="Times New Roman" w:cs="Times New Roman"/>
          <w:sz w:val="28"/>
          <w:szCs w:val="28"/>
        </w:rPr>
        <w:t xml:space="preserve">– рабочий день, определяемый в соответствии действующим трудовым законодательством, если в настоящем </w:t>
      </w:r>
      <w:r w:rsidR="00DA1657" w:rsidRPr="005E0C4F">
        <w:rPr>
          <w:rFonts w:ascii="Times New Roman" w:hAnsi="Times New Roman" w:cs="Times New Roman"/>
          <w:sz w:val="28"/>
          <w:szCs w:val="28"/>
        </w:rPr>
        <w:t>С</w:t>
      </w:r>
      <w:r w:rsidRPr="005E0C4F">
        <w:rPr>
          <w:rFonts w:ascii="Times New Roman" w:hAnsi="Times New Roman" w:cs="Times New Roman"/>
          <w:sz w:val="28"/>
          <w:szCs w:val="28"/>
        </w:rPr>
        <w:t>тандарте не указано иное.</w:t>
      </w:r>
    </w:p>
    <w:p w14:paraId="7024FCAF" w14:textId="77777777" w:rsidR="00F3108A" w:rsidRPr="005E0C4F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AE53" w14:textId="77056204" w:rsidR="00F3108A" w:rsidRPr="005E0C4F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Заем – </w:t>
      </w:r>
      <w:r w:rsidRPr="005E0C4F">
        <w:rPr>
          <w:rFonts w:ascii="Times New Roman" w:hAnsi="Times New Roman" w:cs="Times New Roman"/>
          <w:sz w:val="28"/>
          <w:szCs w:val="28"/>
        </w:rPr>
        <w:t xml:space="preserve">целевой заем, предоставленный Фондом в качестве финансирования </w:t>
      </w:r>
      <w:r w:rsidR="002F5A5F" w:rsidRPr="005E0C4F">
        <w:rPr>
          <w:rFonts w:ascii="Times New Roman" w:hAnsi="Times New Roman" w:cs="Times New Roman"/>
          <w:sz w:val="28"/>
          <w:szCs w:val="28"/>
        </w:rPr>
        <w:t>П</w:t>
      </w:r>
      <w:r w:rsidR="00E320B2" w:rsidRPr="005E0C4F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E0C4F">
        <w:rPr>
          <w:rFonts w:ascii="Times New Roman" w:hAnsi="Times New Roman" w:cs="Times New Roman"/>
          <w:sz w:val="28"/>
          <w:szCs w:val="28"/>
        </w:rPr>
        <w:t>промышленн</w:t>
      </w:r>
      <w:r w:rsidR="00BA2057" w:rsidRPr="005E0C4F">
        <w:rPr>
          <w:rFonts w:ascii="Times New Roman" w:hAnsi="Times New Roman" w:cs="Times New Roman"/>
          <w:sz w:val="28"/>
          <w:szCs w:val="28"/>
        </w:rPr>
        <w:t>ому</w:t>
      </w:r>
      <w:r w:rsidR="00902BFD" w:rsidRPr="005E0C4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A2057" w:rsidRPr="005E0C4F">
        <w:rPr>
          <w:rFonts w:ascii="Times New Roman" w:hAnsi="Times New Roman" w:cs="Times New Roman"/>
          <w:sz w:val="28"/>
          <w:szCs w:val="28"/>
        </w:rPr>
        <w:t>ю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248E2B91" w14:textId="3768AB8B" w:rsidR="00976F77" w:rsidRPr="005E0C4F" w:rsidRDefault="00976F77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Транш – часть средств займа, предоставляемая Фондом в качестве финансирования по графику выборки в соответствии с условиями договора займа.</w:t>
      </w:r>
    </w:p>
    <w:p w14:paraId="26727D98" w14:textId="77777777" w:rsidR="00F3108A" w:rsidRPr="005E0C4F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90916" w14:textId="532F53CE" w:rsidR="00B526E0" w:rsidRPr="005E0C4F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Заявитель </w:t>
      </w:r>
      <w:r w:rsidRPr="005E0C4F">
        <w:rPr>
          <w:rFonts w:ascii="Times New Roman" w:hAnsi="Times New Roman" w:cs="Times New Roman"/>
          <w:sz w:val="28"/>
          <w:szCs w:val="28"/>
        </w:rPr>
        <w:t xml:space="preserve">– </w:t>
      </w:r>
      <w:r w:rsidR="002A44EF" w:rsidRPr="005E0C4F">
        <w:rPr>
          <w:rFonts w:ascii="Times New Roman" w:hAnsi="Times New Roman" w:cs="Times New Roman"/>
          <w:sz w:val="28"/>
          <w:szCs w:val="28"/>
        </w:rPr>
        <w:t>промышленное предприятие</w:t>
      </w:r>
      <w:r w:rsidR="00B526E0" w:rsidRPr="005E0C4F">
        <w:rPr>
          <w:rFonts w:ascii="Times New Roman" w:hAnsi="Times New Roman" w:cs="Times New Roman"/>
          <w:sz w:val="28"/>
          <w:szCs w:val="28"/>
        </w:rPr>
        <w:t xml:space="preserve">, </w:t>
      </w:r>
      <w:r w:rsidRPr="005E0C4F">
        <w:rPr>
          <w:rFonts w:ascii="Times New Roman" w:hAnsi="Times New Roman" w:cs="Times New Roman"/>
          <w:sz w:val="28"/>
          <w:szCs w:val="28"/>
        </w:rPr>
        <w:t>предоставивш</w:t>
      </w:r>
      <w:r w:rsidR="00DF0108" w:rsidRPr="005E0C4F">
        <w:rPr>
          <w:rFonts w:ascii="Times New Roman" w:hAnsi="Times New Roman" w:cs="Times New Roman"/>
          <w:sz w:val="28"/>
          <w:szCs w:val="28"/>
        </w:rPr>
        <w:t>ее</w:t>
      </w:r>
      <w:r w:rsidRPr="005E0C4F">
        <w:rPr>
          <w:rFonts w:ascii="Times New Roman" w:hAnsi="Times New Roman" w:cs="Times New Roman"/>
          <w:sz w:val="28"/>
          <w:szCs w:val="28"/>
        </w:rPr>
        <w:t xml:space="preserve"> документы в Фонд для участия в </w:t>
      </w:r>
      <w:r w:rsidR="00B526E0" w:rsidRPr="005E0C4F">
        <w:rPr>
          <w:rFonts w:ascii="Times New Roman" w:hAnsi="Times New Roman" w:cs="Times New Roman"/>
          <w:sz w:val="28"/>
          <w:szCs w:val="28"/>
        </w:rPr>
        <w:t>п</w:t>
      </w:r>
      <w:r w:rsidRPr="005E0C4F">
        <w:rPr>
          <w:rFonts w:ascii="Times New Roman" w:hAnsi="Times New Roman" w:cs="Times New Roman"/>
          <w:sz w:val="28"/>
          <w:szCs w:val="28"/>
        </w:rPr>
        <w:t>рограмм</w:t>
      </w:r>
      <w:r w:rsidR="001B34F2" w:rsidRPr="005E0C4F">
        <w:rPr>
          <w:rFonts w:ascii="Times New Roman" w:hAnsi="Times New Roman" w:cs="Times New Roman"/>
          <w:sz w:val="28"/>
          <w:szCs w:val="28"/>
        </w:rPr>
        <w:t>е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39EE54CE" w14:textId="77777777" w:rsidR="00A85BE5" w:rsidRPr="005E0C4F" w:rsidRDefault="00A85BE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F4EB2" w14:textId="73228208" w:rsidR="00360AAD" w:rsidRPr="005E0C4F" w:rsidRDefault="00360AA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Термны"/>
      <w:bookmarkEnd w:id="11"/>
      <w:r w:rsidRPr="005E0C4F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Заявка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494" w:rsidRPr="005E0C4F">
        <w:rPr>
          <w:rFonts w:ascii="Times New Roman" w:hAnsi="Times New Roman" w:cs="Times New Roman"/>
          <w:sz w:val="28"/>
          <w:szCs w:val="28"/>
        </w:rPr>
        <w:t xml:space="preserve">– </w:t>
      </w:r>
      <w:r w:rsidRPr="005E0C4F">
        <w:rPr>
          <w:rFonts w:ascii="Times New Roman" w:hAnsi="Times New Roman" w:cs="Times New Roman"/>
          <w:sz w:val="28"/>
          <w:szCs w:val="28"/>
        </w:rPr>
        <w:t xml:space="preserve">комплект документов, представляемых Заявителем для </w:t>
      </w:r>
      <w:r w:rsidR="009C1C4C" w:rsidRPr="005E0C4F">
        <w:rPr>
          <w:rFonts w:ascii="Times New Roman" w:hAnsi="Times New Roman" w:cs="Times New Roman"/>
          <w:sz w:val="28"/>
          <w:szCs w:val="28"/>
        </w:rPr>
        <w:t xml:space="preserve">его </w:t>
      </w:r>
      <w:r w:rsidRPr="005E0C4F">
        <w:rPr>
          <w:rFonts w:ascii="Times New Roman" w:hAnsi="Times New Roman" w:cs="Times New Roman"/>
          <w:sz w:val="28"/>
          <w:szCs w:val="28"/>
        </w:rPr>
        <w:t xml:space="preserve">финансирования по программе. </w:t>
      </w:r>
    </w:p>
    <w:p w14:paraId="177090FC" w14:textId="5476D6E8" w:rsidR="008C28F0" w:rsidRPr="005E0C4F" w:rsidRDefault="008C28F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F676F" w14:textId="69F4320B" w:rsidR="008C28F0" w:rsidRPr="005E0C4F" w:rsidRDefault="008C28F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>Инвестиционный проект</w:t>
      </w:r>
      <w:r w:rsidRPr="005E0C4F">
        <w:rPr>
          <w:rFonts w:ascii="Times New Roman" w:hAnsi="Times New Roman" w:cs="Times New Roman"/>
          <w:sz w:val="28"/>
          <w:szCs w:val="28"/>
        </w:rPr>
        <w:t xml:space="preserve"> – ограниченный по времени и затрачиваемым ресурсам комплекс мероприятий, предусматривающих создание и последующую эксплуатацию нового имущественного комплекса и (или) нематериальных активов либо модернизацию (реконструкцию, техническое перевооружение) существующего имущественного комплекса в целях создания нового производства товаров (работ, услуг), увеличения объемов существующего производства товаров (работ, услуг) и (или) предотвращения (минимизации) негативного влияния на окружающую среду</w:t>
      </w:r>
      <w:r w:rsidR="00A35D11" w:rsidRPr="005E0C4F">
        <w:rPr>
          <w:rFonts w:ascii="Times New Roman" w:hAnsi="Times New Roman" w:cs="Times New Roman"/>
          <w:sz w:val="28"/>
          <w:szCs w:val="28"/>
        </w:rPr>
        <w:t>.</w:t>
      </w:r>
      <w:r w:rsidR="00252BC5" w:rsidRPr="005E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A91CF" w14:textId="77777777" w:rsidR="00D83643" w:rsidRPr="005E0C4F" w:rsidRDefault="00D836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880F3" w14:textId="77889F33" w:rsidR="00D83643" w:rsidRPr="005E0C4F" w:rsidRDefault="00D83643" w:rsidP="00C50B20">
      <w:pPr>
        <w:tabs>
          <w:tab w:val="left" w:pos="388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C4F">
        <w:rPr>
          <w:rFonts w:ascii="Times New Roman" w:hAnsi="Times New Roman" w:cs="Times New Roman"/>
          <w:b/>
          <w:sz w:val="28"/>
          <w:szCs w:val="28"/>
        </w:rPr>
        <w:t>Ключевой исполнитель</w:t>
      </w:r>
      <w:r w:rsidRPr="005E0C4F">
        <w:rPr>
          <w:rFonts w:ascii="Times New Roman" w:hAnsi="Times New Roman" w:cs="Times New Roman"/>
          <w:sz w:val="28"/>
          <w:szCs w:val="28"/>
        </w:rPr>
        <w:t xml:space="preserve"> – поставщик оборудования (подрядчик на выполнение работ (услуг)), сумма договора (договоров) с которым составляет 20 и более процентов от суммы</w:t>
      </w:r>
      <w:r w:rsidR="00D4003D" w:rsidRPr="005E0C4F">
        <w:rPr>
          <w:rFonts w:ascii="Times New Roman" w:hAnsi="Times New Roman" w:cs="Times New Roman"/>
          <w:sz w:val="28"/>
          <w:szCs w:val="28"/>
        </w:rPr>
        <w:t xml:space="preserve"> займа и оплачивается полностью или частично за счет средств займа Фонда.</w:t>
      </w:r>
    </w:p>
    <w:p w14:paraId="6A33F5A7" w14:textId="77777777" w:rsidR="00820EBC" w:rsidRPr="005E0C4F" w:rsidRDefault="00820EBC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69E25" w14:textId="02471671" w:rsidR="00B526E0" w:rsidRPr="004714E7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b/>
          <w:bCs/>
          <w:sz w:val="28"/>
          <w:szCs w:val="28"/>
        </w:rPr>
        <w:t xml:space="preserve">Критические замечания – </w:t>
      </w:r>
      <w:r w:rsidRPr="004714E7">
        <w:rPr>
          <w:rFonts w:ascii="Times New Roman" w:hAnsi="Times New Roman" w:cs="Times New Roman"/>
          <w:sz w:val="28"/>
          <w:szCs w:val="28"/>
        </w:rPr>
        <w:t xml:space="preserve">недостатки, выявленные в ходе </w:t>
      </w:r>
      <w:r w:rsidR="00B526E0" w:rsidRPr="004714E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24AC2" w:rsidRPr="004714E7">
        <w:rPr>
          <w:rFonts w:ascii="Times New Roman" w:hAnsi="Times New Roman" w:cs="Times New Roman"/>
          <w:sz w:val="28"/>
          <w:szCs w:val="28"/>
        </w:rPr>
        <w:t>Проектов</w:t>
      </w:r>
      <w:r w:rsidR="00B526E0" w:rsidRPr="004714E7">
        <w:rPr>
          <w:rFonts w:ascii="Times New Roman" w:hAnsi="Times New Roman" w:cs="Times New Roman"/>
          <w:sz w:val="28"/>
          <w:szCs w:val="28"/>
        </w:rPr>
        <w:t xml:space="preserve">, их </w:t>
      </w:r>
      <w:r w:rsidRPr="004714E7">
        <w:rPr>
          <w:rFonts w:ascii="Times New Roman" w:hAnsi="Times New Roman" w:cs="Times New Roman"/>
          <w:sz w:val="28"/>
          <w:szCs w:val="28"/>
        </w:rPr>
        <w:t>экспертизы, внешние и внутренние ограничения, которые могут препятствовать успешной</w:t>
      </w:r>
      <w:r w:rsidR="00B526E0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50FD4" w:rsidRPr="004714E7">
        <w:rPr>
          <w:rFonts w:ascii="Times New Roman" w:hAnsi="Times New Roman" w:cs="Times New Roman"/>
          <w:sz w:val="28"/>
          <w:szCs w:val="28"/>
        </w:rPr>
        <w:t>Проекта</w:t>
      </w:r>
      <w:r w:rsidRPr="004714E7">
        <w:rPr>
          <w:rFonts w:ascii="Times New Roman" w:hAnsi="Times New Roman" w:cs="Times New Roman"/>
          <w:sz w:val="28"/>
          <w:szCs w:val="28"/>
        </w:rPr>
        <w:t xml:space="preserve"> ввиду того, что они являются существенными и не были учтены</w:t>
      </w:r>
      <w:r w:rsidR="00B526E0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при </w:t>
      </w:r>
      <w:r w:rsidR="00423FD5" w:rsidRPr="004714E7">
        <w:rPr>
          <w:rFonts w:ascii="Times New Roman" w:hAnsi="Times New Roman" w:cs="Times New Roman"/>
          <w:sz w:val="28"/>
          <w:szCs w:val="28"/>
        </w:rPr>
        <w:t>его</w:t>
      </w:r>
      <w:r w:rsidRPr="004714E7">
        <w:rPr>
          <w:rFonts w:ascii="Times New Roman" w:hAnsi="Times New Roman" w:cs="Times New Roman"/>
          <w:sz w:val="28"/>
          <w:szCs w:val="28"/>
        </w:rPr>
        <w:t xml:space="preserve"> подготовке, но при этом не являющиеся безусловным препятствием для</w:t>
      </w:r>
      <w:r w:rsidR="00B526E0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50FD4" w:rsidRPr="004714E7">
        <w:rPr>
          <w:rFonts w:ascii="Times New Roman" w:hAnsi="Times New Roman" w:cs="Times New Roman"/>
          <w:sz w:val="28"/>
          <w:szCs w:val="28"/>
        </w:rPr>
        <w:t>Проекта</w:t>
      </w:r>
      <w:r w:rsidRPr="004714E7">
        <w:rPr>
          <w:rFonts w:ascii="Times New Roman" w:hAnsi="Times New Roman" w:cs="Times New Roman"/>
          <w:sz w:val="28"/>
          <w:szCs w:val="28"/>
        </w:rPr>
        <w:t xml:space="preserve"> Фондом.</w:t>
      </w:r>
    </w:p>
    <w:p w14:paraId="795DE31B" w14:textId="77777777" w:rsidR="00B526E0" w:rsidRPr="004714E7" w:rsidRDefault="00B526E0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E71C8" w14:textId="204B98BE" w:rsidR="00B526E0" w:rsidRPr="004714E7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b/>
          <w:bCs/>
          <w:sz w:val="28"/>
          <w:szCs w:val="28"/>
        </w:rPr>
        <w:t xml:space="preserve">Менеджер </w:t>
      </w:r>
      <w:r w:rsidR="00D62CEC" w:rsidRPr="004714E7"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 w:rsidRPr="00471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–</w:t>
      </w:r>
      <w:r w:rsidR="0023612F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сотрудник Фонда, выполняющий функции взаимодействия с Заявителем по </w:t>
      </w:r>
      <w:r w:rsidR="002E02A2" w:rsidRPr="004714E7">
        <w:rPr>
          <w:rFonts w:ascii="Times New Roman" w:hAnsi="Times New Roman" w:cs="Times New Roman"/>
          <w:sz w:val="28"/>
          <w:szCs w:val="28"/>
        </w:rPr>
        <w:t>Проекту</w:t>
      </w:r>
      <w:r w:rsidRPr="004714E7">
        <w:rPr>
          <w:rFonts w:ascii="Times New Roman" w:hAnsi="Times New Roman" w:cs="Times New Roman"/>
          <w:sz w:val="28"/>
          <w:szCs w:val="28"/>
        </w:rPr>
        <w:t>,</w:t>
      </w:r>
      <w:r w:rsidR="00B526E0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организации проведения экспертиз и принятия решения уполномоченным органом</w:t>
      </w:r>
      <w:r w:rsidR="00B526E0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Фонда о финансировании </w:t>
      </w:r>
      <w:r w:rsidR="004529FA" w:rsidRPr="004714E7">
        <w:rPr>
          <w:rFonts w:ascii="Times New Roman" w:hAnsi="Times New Roman" w:cs="Times New Roman"/>
          <w:sz w:val="28"/>
          <w:szCs w:val="28"/>
        </w:rPr>
        <w:t>Проекта</w:t>
      </w:r>
      <w:r w:rsidRPr="004714E7">
        <w:rPr>
          <w:rFonts w:ascii="Times New Roman" w:hAnsi="Times New Roman" w:cs="Times New Roman"/>
          <w:sz w:val="28"/>
          <w:szCs w:val="28"/>
        </w:rPr>
        <w:t>.</w:t>
      </w:r>
    </w:p>
    <w:p w14:paraId="6DBFB994" w14:textId="77777777" w:rsidR="00A7354B" w:rsidRPr="004714E7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F5E3F" w14:textId="072ACD50" w:rsidR="00A7354B" w:rsidRPr="005E0C4F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b/>
          <w:bCs/>
          <w:sz w:val="28"/>
          <w:szCs w:val="28"/>
        </w:rPr>
        <w:t xml:space="preserve">Наблюдательный совет Фонда – </w:t>
      </w:r>
      <w:r w:rsidRPr="004714E7">
        <w:rPr>
          <w:rFonts w:ascii="Times New Roman" w:hAnsi="Times New Roman" w:cs="Times New Roman"/>
          <w:sz w:val="28"/>
          <w:szCs w:val="28"/>
        </w:rPr>
        <w:t>коллегиальный орган Фонда, к</w:t>
      </w:r>
      <w:r w:rsidR="004D7DD3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компетенции которого относится принятие решения по отдельным вопросам,</w:t>
      </w:r>
      <w:r w:rsidR="004D7DD3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не относящимся к сфере компетенций </w:t>
      </w:r>
      <w:r w:rsidR="00423FD5" w:rsidRPr="004714E7">
        <w:rPr>
          <w:rFonts w:ascii="Times New Roman" w:hAnsi="Times New Roman" w:cs="Times New Roman"/>
          <w:sz w:val="28"/>
          <w:szCs w:val="28"/>
        </w:rPr>
        <w:t>Э</w:t>
      </w:r>
      <w:r w:rsidRPr="004714E7">
        <w:rPr>
          <w:rFonts w:ascii="Times New Roman" w:hAnsi="Times New Roman" w:cs="Times New Roman"/>
          <w:sz w:val="28"/>
          <w:szCs w:val="28"/>
        </w:rPr>
        <w:t>кспертного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совета, высший орган</w:t>
      </w:r>
      <w:r w:rsidR="004D7DD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управления учреждением.</w:t>
      </w:r>
    </w:p>
    <w:p w14:paraId="6D0F7DE9" w14:textId="77777777" w:rsidR="00B526E0" w:rsidRPr="005E0C4F" w:rsidRDefault="00B526E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A2CAE" w14:textId="5EA18202" w:rsidR="002C7A26" w:rsidRPr="005E0C4F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возврата займа – </w:t>
      </w:r>
      <w:r w:rsidRPr="005E0C4F">
        <w:rPr>
          <w:rFonts w:ascii="Times New Roman" w:hAnsi="Times New Roman" w:cs="Times New Roman"/>
          <w:sz w:val="28"/>
          <w:szCs w:val="28"/>
        </w:rPr>
        <w:t>виды обеспечения, принимаемые Фонд</w:t>
      </w:r>
      <w:r w:rsidR="004E0D13" w:rsidRPr="005E0C4F">
        <w:rPr>
          <w:rFonts w:ascii="Times New Roman" w:hAnsi="Times New Roman" w:cs="Times New Roman"/>
          <w:sz w:val="28"/>
          <w:szCs w:val="28"/>
        </w:rPr>
        <w:t>ом</w:t>
      </w:r>
      <w:r w:rsidRPr="005E0C4F">
        <w:rPr>
          <w:rFonts w:ascii="Times New Roman" w:hAnsi="Times New Roman" w:cs="Times New Roman"/>
          <w:sz w:val="28"/>
          <w:szCs w:val="28"/>
        </w:rPr>
        <w:t xml:space="preserve"> и</w:t>
      </w:r>
      <w:r w:rsidR="00A7354B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4A479D" w:rsidRPr="005E0C4F">
        <w:rPr>
          <w:rFonts w:ascii="Times New Roman" w:hAnsi="Times New Roman" w:cs="Times New Roman"/>
          <w:sz w:val="28"/>
          <w:szCs w:val="28"/>
        </w:rPr>
        <w:t>настоящим Стандартом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1144A76F" w14:textId="084CF1CD" w:rsidR="00F7058D" w:rsidRPr="005E0C4F" w:rsidRDefault="0028352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</w:t>
      </w:r>
      <w:r w:rsidRPr="005E0C4F">
        <w:rPr>
          <w:rFonts w:ascii="Times New Roman" w:hAnsi="Times New Roman" w:cs="Times New Roman"/>
          <w:sz w:val="28"/>
          <w:szCs w:val="28"/>
        </w:rPr>
        <w:t xml:space="preserve"> – промышленная продукция, относимая в соответствии с Общероссийским классификатором продукции по видам экономической деятельности к классам 26, 27 и 28 (за исключением подкласса 28.3)</w:t>
      </w:r>
      <w:r w:rsidR="00DA4E6B" w:rsidRPr="005E0C4F">
        <w:rPr>
          <w:rFonts w:ascii="Times New Roman" w:hAnsi="Times New Roman" w:cs="Times New Roman"/>
          <w:sz w:val="28"/>
          <w:szCs w:val="28"/>
        </w:rPr>
        <w:t>, в том числе</w:t>
      </w:r>
      <w:r w:rsidR="009350F2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DA4E6B" w:rsidRPr="005E0C4F">
        <w:rPr>
          <w:rFonts w:ascii="Times New Roman" w:hAnsi="Times New Roman" w:cs="Times New Roman"/>
          <w:sz w:val="28"/>
          <w:szCs w:val="28"/>
        </w:rPr>
        <w:t xml:space="preserve">промышленная продукция, </w:t>
      </w:r>
      <w:r w:rsidR="009350F2" w:rsidRPr="005E0C4F">
        <w:rPr>
          <w:rFonts w:ascii="Times New Roman" w:hAnsi="Times New Roman" w:cs="Times New Roman"/>
          <w:sz w:val="28"/>
          <w:szCs w:val="28"/>
        </w:rPr>
        <w:t>являющ</w:t>
      </w:r>
      <w:r w:rsidR="00DA4E6B" w:rsidRPr="005E0C4F">
        <w:rPr>
          <w:rFonts w:ascii="Times New Roman" w:hAnsi="Times New Roman" w:cs="Times New Roman"/>
          <w:sz w:val="28"/>
          <w:szCs w:val="28"/>
        </w:rPr>
        <w:t>аяся</w:t>
      </w:r>
      <w:r w:rsidR="009350F2" w:rsidRPr="005E0C4F">
        <w:rPr>
          <w:rFonts w:ascii="Times New Roman" w:hAnsi="Times New Roman" w:cs="Times New Roman"/>
          <w:sz w:val="28"/>
          <w:szCs w:val="28"/>
        </w:rPr>
        <w:t xml:space="preserve"> составной частью </w:t>
      </w:r>
      <w:r w:rsidR="005808C4" w:rsidRPr="005E0C4F">
        <w:rPr>
          <w:rFonts w:ascii="Times New Roman" w:hAnsi="Times New Roman" w:cs="Times New Roman"/>
          <w:sz w:val="28"/>
          <w:szCs w:val="28"/>
        </w:rPr>
        <w:t>технически сложного оборудования</w:t>
      </w:r>
      <w:r w:rsidR="0088501F" w:rsidRPr="005E0C4F">
        <w:rPr>
          <w:rFonts w:ascii="Times New Roman" w:hAnsi="Times New Roman" w:cs="Times New Roman"/>
          <w:sz w:val="28"/>
          <w:szCs w:val="28"/>
        </w:rPr>
        <w:t xml:space="preserve"> (</w:t>
      </w:r>
      <w:r w:rsidR="005808C4" w:rsidRPr="005E0C4F">
        <w:rPr>
          <w:rFonts w:ascii="Times New Roman" w:hAnsi="Times New Roman" w:cs="Times New Roman"/>
          <w:sz w:val="28"/>
          <w:szCs w:val="28"/>
        </w:rPr>
        <w:t>комплекса взаимосвязанных компонентов</w:t>
      </w:r>
      <w:r w:rsidR="0088501F" w:rsidRPr="005E0C4F">
        <w:rPr>
          <w:rFonts w:ascii="Times New Roman" w:hAnsi="Times New Roman" w:cs="Times New Roman"/>
          <w:sz w:val="28"/>
          <w:szCs w:val="28"/>
        </w:rPr>
        <w:t>)</w:t>
      </w:r>
      <w:r w:rsidRPr="005E0C4F">
        <w:rPr>
          <w:rFonts w:ascii="Times New Roman" w:hAnsi="Times New Roman" w:cs="Times New Roman"/>
          <w:sz w:val="28"/>
          <w:szCs w:val="28"/>
        </w:rPr>
        <w:t>;</w:t>
      </w:r>
    </w:p>
    <w:p w14:paraId="25D77354" w14:textId="77777777" w:rsidR="00F7058D" w:rsidRPr="005E0C4F" w:rsidRDefault="00F7058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08F50" w14:textId="6CCC1D80" w:rsidR="00847C62" w:rsidRPr="005E0C4F" w:rsidRDefault="00847C62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Промышленные предприятия – </w:t>
      </w:r>
      <w:r w:rsidRPr="005E0C4F">
        <w:rPr>
          <w:rFonts w:ascii="Times New Roman" w:hAnsi="Times New Roman" w:cs="Times New Roman"/>
          <w:sz w:val="28"/>
          <w:szCs w:val="28"/>
        </w:rPr>
        <w:t xml:space="preserve">субъекты деятельности в сфере промышленности, </w:t>
      </w:r>
      <w:r w:rsidR="009247C9" w:rsidRPr="005E0C4F">
        <w:rPr>
          <w:rFonts w:ascii="Times New Roman" w:hAnsi="Times New Roman" w:cs="Times New Roman"/>
          <w:sz w:val="28"/>
          <w:szCs w:val="28"/>
        </w:rPr>
        <w:t xml:space="preserve">поставленные на учет </w:t>
      </w:r>
      <w:bookmarkStart w:id="12" w:name="_Hlk102656776"/>
      <w:r w:rsidR="009247C9" w:rsidRPr="005E0C4F">
        <w:rPr>
          <w:rFonts w:ascii="Times New Roman" w:hAnsi="Times New Roman" w:cs="Times New Roman"/>
          <w:sz w:val="28"/>
          <w:szCs w:val="28"/>
        </w:rPr>
        <w:t>в налоговых органах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C66E32" w:rsidRPr="005E0C4F">
        <w:rPr>
          <w:rFonts w:ascii="Times New Roman" w:hAnsi="Times New Roman" w:cs="Times New Roman"/>
          <w:sz w:val="28"/>
          <w:szCs w:val="28"/>
        </w:rPr>
        <w:t>Воронежской области</w:t>
      </w:r>
      <w:bookmarkEnd w:id="12"/>
      <w:r w:rsidR="00FA1F3F" w:rsidRPr="005E0C4F">
        <w:rPr>
          <w:rFonts w:ascii="Times New Roman" w:hAnsi="Times New Roman" w:cs="Times New Roman"/>
          <w:sz w:val="28"/>
          <w:szCs w:val="28"/>
        </w:rPr>
        <w:t xml:space="preserve"> в </w:t>
      </w:r>
      <w:r w:rsidR="00FA1F3F" w:rsidRPr="004714E7">
        <w:rPr>
          <w:rFonts w:ascii="Times New Roman" w:hAnsi="Times New Roman" w:cs="Times New Roman"/>
          <w:sz w:val="28"/>
          <w:szCs w:val="28"/>
        </w:rPr>
        <w:t>качестве налогоплательщиков</w:t>
      </w:r>
      <w:r w:rsidR="0088433E" w:rsidRPr="004714E7">
        <w:rPr>
          <w:rFonts w:ascii="Times New Roman" w:hAnsi="Times New Roman" w:cs="Times New Roman"/>
          <w:sz w:val="28"/>
          <w:szCs w:val="28"/>
        </w:rPr>
        <w:t xml:space="preserve"> (</w:t>
      </w:r>
      <w:r w:rsidR="0062744F" w:rsidRPr="004714E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97198" w:rsidRPr="004714E7">
        <w:rPr>
          <w:rFonts w:ascii="Times New Roman" w:hAnsi="Times New Roman" w:cs="Times New Roman"/>
          <w:sz w:val="28"/>
          <w:szCs w:val="28"/>
        </w:rPr>
        <w:t xml:space="preserve">поставленные на учет в налоговых органах Воронежской области </w:t>
      </w:r>
      <w:r w:rsidR="0062744F" w:rsidRPr="004714E7">
        <w:rPr>
          <w:rFonts w:ascii="Times New Roman" w:hAnsi="Times New Roman" w:cs="Times New Roman"/>
          <w:sz w:val="28"/>
          <w:szCs w:val="28"/>
        </w:rPr>
        <w:t>филиал</w:t>
      </w:r>
      <w:r w:rsidR="00A415E0" w:rsidRPr="004714E7">
        <w:rPr>
          <w:rFonts w:ascii="Times New Roman" w:hAnsi="Times New Roman" w:cs="Times New Roman"/>
          <w:sz w:val="28"/>
          <w:szCs w:val="28"/>
        </w:rPr>
        <w:t>ы юридических лиц</w:t>
      </w:r>
      <w:r w:rsidR="0088433E" w:rsidRPr="004714E7">
        <w:rPr>
          <w:rFonts w:ascii="Times New Roman" w:hAnsi="Times New Roman" w:cs="Times New Roman"/>
          <w:sz w:val="28"/>
          <w:szCs w:val="28"/>
        </w:rPr>
        <w:t>)</w:t>
      </w:r>
      <w:r w:rsidRPr="004714E7">
        <w:rPr>
          <w:rFonts w:ascii="Times New Roman" w:hAnsi="Times New Roman" w:cs="Times New Roman"/>
          <w:sz w:val="28"/>
          <w:szCs w:val="28"/>
        </w:rPr>
        <w:t>,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3721A2" w:rsidRPr="005E0C4F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Российской Федерации и </w:t>
      </w:r>
      <w:r w:rsidRPr="005E0C4F">
        <w:rPr>
          <w:rFonts w:ascii="Times New Roman" w:hAnsi="Times New Roman" w:cs="Times New Roman"/>
          <w:sz w:val="28"/>
          <w:szCs w:val="28"/>
        </w:rPr>
        <w:t>осуществляющие деятельность</w:t>
      </w:r>
      <w:r w:rsidR="009247C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B55E56" w:rsidRPr="005E0C4F">
        <w:rPr>
          <w:rFonts w:ascii="Times New Roman" w:hAnsi="Times New Roman" w:cs="Times New Roman"/>
          <w:sz w:val="28"/>
          <w:szCs w:val="28"/>
        </w:rPr>
        <w:t xml:space="preserve">в сфере промышленности </w:t>
      </w:r>
      <w:r w:rsidR="009247C9" w:rsidRPr="005E0C4F">
        <w:rPr>
          <w:rFonts w:ascii="Times New Roman" w:hAnsi="Times New Roman" w:cs="Times New Roman"/>
          <w:sz w:val="28"/>
          <w:szCs w:val="28"/>
        </w:rPr>
        <w:t>на территории Воронежской области</w:t>
      </w:r>
      <w:r w:rsidR="00FD2748" w:rsidRPr="005E0C4F">
        <w:rPr>
          <w:rFonts w:ascii="Times New Roman" w:hAnsi="Times New Roman" w:cs="Times New Roman"/>
          <w:sz w:val="28"/>
          <w:szCs w:val="28"/>
        </w:rPr>
        <w:t>.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FD2748" w:rsidRPr="005E0C4F">
        <w:rPr>
          <w:rFonts w:ascii="Times New Roman" w:hAnsi="Times New Roman" w:cs="Times New Roman"/>
          <w:sz w:val="28"/>
          <w:szCs w:val="28"/>
        </w:rPr>
        <w:t>О</w:t>
      </w:r>
      <w:r w:rsidR="00DE2F63" w:rsidRPr="005E0C4F">
        <w:rPr>
          <w:rFonts w:ascii="Times New Roman" w:hAnsi="Times New Roman" w:cs="Times New Roman"/>
          <w:sz w:val="28"/>
          <w:szCs w:val="28"/>
        </w:rPr>
        <w:t xml:space="preserve">сновной вид </w:t>
      </w:r>
      <w:r w:rsidR="00D35065" w:rsidRPr="005E0C4F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DE2F63" w:rsidRPr="005E0C4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D2748" w:rsidRPr="005E0C4F">
        <w:rPr>
          <w:rFonts w:ascii="Times New Roman" w:hAnsi="Times New Roman" w:cs="Times New Roman"/>
          <w:sz w:val="28"/>
          <w:szCs w:val="28"/>
        </w:rPr>
        <w:t>промышленных предприятий должен быт</w:t>
      </w:r>
      <w:r w:rsidR="00591B33" w:rsidRPr="005E0C4F">
        <w:rPr>
          <w:rFonts w:ascii="Times New Roman" w:hAnsi="Times New Roman" w:cs="Times New Roman"/>
          <w:sz w:val="28"/>
          <w:szCs w:val="28"/>
        </w:rPr>
        <w:t>ь</w:t>
      </w:r>
      <w:r w:rsidR="00FD2748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38664A" w:rsidRPr="005E0C4F">
        <w:rPr>
          <w:rFonts w:ascii="Times New Roman" w:hAnsi="Times New Roman" w:cs="Times New Roman"/>
          <w:sz w:val="28"/>
          <w:szCs w:val="28"/>
        </w:rPr>
        <w:t>включен</w:t>
      </w:r>
      <w:r w:rsidR="00DE2F6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38664A" w:rsidRPr="005E0C4F">
        <w:rPr>
          <w:rFonts w:ascii="Times New Roman" w:hAnsi="Times New Roman" w:cs="Times New Roman"/>
          <w:sz w:val="28"/>
          <w:szCs w:val="28"/>
        </w:rPr>
        <w:t>в</w:t>
      </w:r>
      <w:r w:rsidR="001B6FF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B906A6" w:rsidRPr="005E0C4F">
        <w:rPr>
          <w:rFonts w:ascii="Times New Roman" w:hAnsi="Times New Roman" w:cs="Times New Roman"/>
          <w:sz w:val="28"/>
          <w:szCs w:val="28"/>
        </w:rPr>
        <w:t>Переч</w:t>
      </w:r>
      <w:r w:rsidR="0038664A" w:rsidRPr="005E0C4F">
        <w:rPr>
          <w:rFonts w:ascii="Times New Roman" w:hAnsi="Times New Roman" w:cs="Times New Roman"/>
          <w:sz w:val="28"/>
          <w:szCs w:val="28"/>
        </w:rPr>
        <w:t>ень</w:t>
      </w:r>
      <w:r w:rsidR="00B906A6" w:rsidRPr="005E0C4F">
        <w:rPr>
          <w:rFonts w:ascii="Times New Roman" w:hAnsi="Times New Roman" w:cs="Times New Roman"/>
          <w:sz w:val="28"/>
          <w:szCs w:val="28"/>
        </w:rPr>
        <w:t xml:space="preserve"> отраслевых направлений, в рамках которых возможно получение финансовой поддержки Фонда на реализацию </w:t>
      </w:r>
      <w:r w:rsidR="00EB3685" w:rsidRPr="005E0C4F">
        <w:rPr>
          <w:rFonts w:ascii="Times New Roman" w:hAnsi="Times New Roman" w:cs="Times New Roman"/>
          <w:sz w:val="28"/>
          <w:szCs w:val="28"/>
        </w:rPr>
        <w:t>Проекта,</w:t>
      </w:r>
      <w:r w:rsidR="00EB3685" w:rsidRPr="005E0C4F">
        <w:t xml:space="preserve"> </w:t>
      </w:r>
      <w:r w:rsidR="00EB3685" w:rsidRPr="005E0C4F">
        <w:rPr>
          <w:rFonts w:ascii="Times New Roman" w:hAnsi="Times New Roman" w:cs="Times New Roman"/>
          <w:sz w:val="28"/>
          <w:szCs w:val="28"/>
        </w:rPr>
        <w:t>в соответствии с Приложением №</w:t>
      </w:r>
      <w:r w:rsidR="00E93CA1" w:rsidRPr="005E0C4F">
        <w:rPr>
          <w:rFonts w:ascii="Times New Roman" w:hAnsi="Times New Roman" w:cs="Times New Roman"/>
          <w:sz w:val="28"/>
          <w:szCs w:val="28"/>
        </w:rPr>
        <w:t> </w:t>
      </w:r>
      <w:r w:rsidR="00EB3685" w:rsidRPr="005E0C4F">
        <w:rPr>
          <w:rFonts w:ascii="Times New Roman" w:hAnsi="Times New Roman" w:cs="Times New Roman"/>
          <w:sz w:val="28"/>
          <w:szCs w:val="28"/>
        </w:rPr>
        <w:t>1 к настоящему Стандарту</w:t>
      </w:r>
      <w:r w:rsidR="00591B33" w:rsidRPr="005E0C4F">
        <w:rPr>
          <w:rFonts w:ascii="Times New Roman" w:hAnsi="Times New Roman" w:cs="Times New Roman"/>
          <w:sz w:val="28"/>
          <w:szCs w:val="28"/>
        </w:rPr>
        <w:t>.</w:t>
      </w:r>
      <w:r w:rsidR="00C60C47" w:rsidRPr="005E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0F796" w14:textId="77777777" w:rsidR="00A7354B" w:rsidRPr="005E0C4F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7104E" w14:textId="15ECAE5D" w:rsidR="00B526E0" w:rsidRPr="005E0C4F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Сайт Фонда – </w:t>
      </w:r>
      <w:r w:rsidR="002766F8" w:rsidRPr="005E0C4F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="00F91839" w:rsidRPr="005E0C4F">
        <w:rPr>
          <w:rFonts w:ascii="Times New Roman" w:hAnsi="Times New Roman" w:cs="Times New Roman"/>
          <w:bCs/>
          <w:sz w:val="28"/>
          <w:szCs w:val="28"/>
        </w:rPr>
        <w:t>Фонда в сети Интернет</w:t>
      </w:r>
      <w:r w:rsidR="00BB68BE" w:rsidRPr="005E0C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8BE" w:rsidRPr="005E0C4F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https://rfrp36.ru/</w:t>
      </w:r>
      <w:r w:rsidR="00285535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13D95FDF" w14:textId="549FD310" w:rsidR="002C7A26" w:rsidRPr="005E0C4F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0FC29" w14:textId="2F2E151C" w:rsidR="00865F89" w:rsidRPr="005E0C4F" w:rsidRDefault="00865F8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>Сети инженерно-технического обеспечения –</w:t>
      </w:r>
      <w:r w:rsidR="002B48DB"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сет</w:t>
      </w:r>
      <w:r w:rsidR="002B48DB" w:rsidRPr="005E0C4F">
        <w:rPr>
          <w:rFonts w:ascii="Times New Roman" w:hAnsi="Times New Roman" w:cs="Times New Roman"/>
          <w:sz w:val="28"/>
          <w:szCs w:val="28"/>
        </w:rPr>
        <w:t>и</w:t>
      </w:r>
      <w:r w:rsidRPr="005E0C4F">
        <w:rPr>
          <w:rFonts w:ascii="Times New Roman" w:hAnsi="Times New Roman" w:cs="Times New Roman"/>
          <w:sz w:val="28"/>
          <w:szCs w:val="28"/>
        </w:rPr>
        <w:t xml:space="preserve"> электро-, газо-, тепло-, водоснабжения и водоотведения, сет</w:t>
      </w:r>
      <w:r w:rsidR="002B48DB" w:rsidRPr="005E0C4F">
        <w:rPr>
          <w:rFonts w:ascii="Times New Roman" w:hAnsi="Times New Roman" w:cs="Times New Roman"/>
          <w:sz w:val="28"/>
          <w:szCs w:val="28"/>
        </w:rPr>
        <w:t>и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связи, определение платы за подключение (технологическое присоединение) </w:t>
      </w:r>
      <w:r w:rsidR="00285535" w:rsidRPr="005E0C4F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Pr="005E0C4F">
        <w:rPr>
          <w:rFonts w:ascii="Times New Roman" w:hAnsi="Times New Roman" w:cs="Times New Roman"/>
          <w:sz w:val="28"/>
          <w:szCs w:val="28"/>
        </w:rPr>
        <w:t>осуществля</w:t>
      </w:r>
      <w:r w:rsidR="00285535" w:rsidRPr="005E0C4F">
        <w:rPr>
          <w:rFonts w:ascii="Times New Roman" w:hAnsi="Times New Roman" w:cs="Times New Roman"/>
          <w:sz w:val="28"/>
          <w:szCs w:val="28"/>
        </w:rPr>
        <w:t>е</w:t>
      </w:r>
      <w:r w:rsidRPr="005E0C4F">
        <w:rPr>
          <w:rFonts w:ascii="Times New Roman" w:hAnsi="Times New Roman" w:cs="Times New Roman"/>
          <w:sz w:val="28"/>
          <w:szCs w:val="28"/>
        </w:rPr>
        <w:t>тся в соответствии с законодательством Российской Федерации</w:t>
      </w:r>
      <w:r w:rsidR="00285535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254CA79E" w14:textId="77777777" w:rsidR="00865F89" w:rsidRPr="005E0C4F" w:rsidRDefault="00865F89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FB832" w14:textId="1F06A1E3" w:rsidR="00B572CE" w:rsidRPr="005E0C4F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Статус </w:t>
      </w:r>
      <w:r w:rsidR="006563ED" w:rsidRPr="005E0C4F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Приостановлена работа по </w:t>
      </w:r>
      <w:r w:rsidR="006563ED" w:rsidRPr="005E0C4F">
        <w:rPr>
          <w:rFonts w:ascii="Times New Roman" w:hAnsi="Times New Roman" w:cs="Times New Roman"/>
          <w:b/>
          <w:bCs/>
          <w:sz w:val="28"/>
          <w:szCs w:val="28"/>
        </w:rPr>
        <w:t>заявке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 xml:space="preserve"> – присваивается </w:t>
      </w:r>
      <w:r w:rsidR="00BC205B" w:rsidRPr="005E0C4F">
        <w:rPr>
          <w:rFonts w:ascii="Times New Roman" w:hAnsi="Times New Roman" w:cs="Times New Roman"/>
          <w:sz w:val="28"/>
          <w:szCs w:val="28"/>
        </w:rPr>
        <w:t>заявке</w:t>
      </w:r>
      <w:r w:rsidRPr="005E0C4F">
        <w:rPr>
          <w:rFonts w:ascii="Times New Roman" w:hAnsi="Times New Roman" w:cs="Times New Roman"/>
          <w:sz w:val="28"/>
          <w:szCs w:val="28"/>
        </w:rPr>
        <w:t>,</w:t>
      </w:r>
      <w:r w:rsidR="00B572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по которо</w:t>
      </w:r>
      <w:r w:rsidR="00BC205B" w:rsidRPr="005E0C4F">
        <w:rPr>
          <w:rFonts w:ascii="Times New Roman" w:hAnsi="Times New Roman" w:cs="Times New Roman"/>
          <w:sz w:val="28"/>
          <w:szCs w:val="28"/>
        </w:rPr>
        <w:t>й</w:t>
      </w:r>
      <w:r w:rsidRPr="005E0C4F">
        <w:rPr>
          <w:rFonts w:ascii="Times New Roman" w:hAnsi="Times New Roman" w:cs="Times New Roman"/>
          <w:sz w:val="28"/>
          <w:szCs w:val="28"/>
        </w:rPr>
        <w:t>:</w:t>
      </w:r>
    </w:p>
    <w:p w14:paraId="488A02E5" w14:textId="1B2CD5E7" w:rsidR="00B572CE" w:rsidRPr="005E0C4F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завершена комплексная экспертиза, </w:t>
      </w:r>
      <w:r w:rsidR="00F86775" w:rsidRPr="005E0C4F">
        <w:rPr>
          <w:rFonts w:ascii="Times New Roman" w:hAnsi="Times New Roman" w:cs="Times New Roman"/>
          <w:sz w:val="28"/>
          <w:szCs w:val="28"/>
        </w:rPr>
        <w:t>Проект</w:t>
      </w:r>
      <w:r w:rsidRPr="005E0C4F">
        <w:rPr>
          <w:rFonts w:ascii="Times New Roman" w:hAnsi="Times New Roman" w:cs="Times New Roman"/>
          <w:sz w:val="28"/>
          <w:szCs w:val="28"/>
        </w:rPr>
        <w:t xml:space="preserve"> рассмотрен на Экспертном</w:t>
      </w:r>
      <w:r w:rsidR="00B572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совете, и принято решение о предоставлении финансирования, но в течение</w:t>
      </w:r>
      <w:r w:rsidR="00B572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установленного срока не заключен договор займа;</w:t>
      </w:r>
    </w:p>
    <w:p w14:paraId="719DF5E3" w14:textId="2D4D205B" w:rsidR="00B572CE" w:rsidRPr="005E0C4F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завершена комплексная экспертиза, </w:t>
      </w:r>
      <w:r w:rsidR="00F86775" w:rsidRPr="005E0C4F">
        <w:rPr>
          <w:rFonts w:ascii="Times New Roman" w:hAnsi="Times New Roman" w:cs="Times New Roman"/>
          <w:sz w:val="28"/>
          <w:szCs w:val="28"/>
        </w:rPr>
        <w:t>Проект</w:t>
      </w:r>
      <w:r w:rsidRPr="005E0C4F">
        <w:rPr>
          <w:rFonts w:ascii="Times New Roman" w:hAnsi="Times New Roman" w:cs="Times New Roman"/>
          <w:sz w:val="28"/>
          <w:szCs w:val="28"/>
        </w:rPr>
        <w:t xml:space="preserve"> рассмотрен на Экспертном</w:t>
      </w:r>
      <w:r w:rsidR="00B572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совете, и принято решение об отложении принятия решения по </w:t>
      </w:r>
      <w:r w:rsidR="00F86775" w:rsidRPr="005E0C4F">
        <w:rPr>
          <w:rFonts w:ascii="Times New Roman" w:hAnsi="Times New Roman" w:cs="Times New Roman"/>
          <w:sz w:val="28"/>
          <w:szCs w:val="28"/>
        </w:rPr>
        <w:t>Проекту</w:t>
      </w:r>
      <w:r w:rsidRPr="005E0C4F">
        <w:rPr>
          <w:rFonts w:ascii="Times New Roman" w:hAnsi="Times New Roman" w:cs="Times New Roman"/>
          <w:sz w:val="28"/>
          <w:szCs w:val="28"/>
        </w:rPr>
        <w:t xml:space="preserve"> до получения</w:t>
      </w:r>
      <w:r w:rsidR="00B572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дополнительной информации/устранения выявленных недостатков, но в течение</w:t>
      </w:r>
      <w:r w:rsidR="00B572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установленного срока решение не исполнено Заявителем;</w:t>
      </w:r>
      <w:r w:rsidR="00B572CE" w:rsidRPr="005E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EF87B" w14:textId="7267BDB1" w:rsidR="00B572CE" w:rsidRPr="005E0C4F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на этапе комплексной экспертизы или по ее завершению до вынесения</w:t>
      </w:r>
      <w:r w:rsidR="00B572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000C16" w:rsidRPr="005E0C4F">
        <w:rPr>
          <w:rFonts w:ascii="Times New Roman" w:hAnsi="Times New Roman" w:cs="Times New Roman"/>
          <w:sz w:val="28"/>
          <w:szCs w:val="28"/>
        </w:rPr>
        <w:t>Проекта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на Экспертный совет Заявителем не устранены недостатки, не представлены</w:t>
      </w:r>
      <w:r w:rsidR="00B572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затребованные документы, не актуализировалась информация в течение</w:t>
      </w:r>
      <w:r w:rsidR="00B572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установленного срока;</w:t>
      </w:r>
    </w:p>
    <w:p w14:paraId="11BF59A2" w14:textId="659F0943" w:rsidR="002C7A26" w:rsidRPr="005E0C4F" w:rsidRDefault="00BC205B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="002C7A26" w:rsidRPr="005E0C4F">
        <w:rPr>
          <w:rFonts w:ascii="Times New Roman" w:hAnsi="Times New Roman" w:cs="Times New Roman"/>
          <w:sz w:val="28"/>
          <w:szCs w:val="28"/>
        </w:rPr>
        <w:t xml:space="preserve"> отозван</w:t>
      </w:r>
      <w:r w:rsidRPr="005E0C4F">
        <w:rPr>
          <w:rFonts w:ascii="Times New Roman" w:hAnsi="Times New Roman" w:cs="Times New Roman"/>
          <w:sz w:val="28"/>
          <w:szCs w:val="28"/>
        </w:rPr>
        <w:t>а</w:t>
      </w:r>
      <w:r w:rsidR="002C7A26" w:rsidRPr="005E0C4F">
        <w:rPr>
          <w:rFonts w:ascii="Times New Roman" w:hAnsi="Times New Roman" w:cs="Times New Roman"/>
          <w:sz w:val="28"/>
          <w:szCs w:val="28"/>
        </w:rPr>
        <w:t xml:space="preserve"> Заявителем до завершения процедуры комплексной</w:t>
      </w:r>
      <w:r w:rsidR="00B572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2C7A26" w:rsidRPr="005E0C4F">
        <w:rPr>
          <w:rFonts w:ascii="Times New Roman" w:hAnsi="Times New Roman" w:cs="Times New Roman"/>
          <w:sz w:val="28"/>
          <w:szCs w:val="28"/>
        </w:rPr>
        <w:t xml:space="preserve">экспертизы и отбора </w:t>
      </w:r>
      <w:r w:rsidR="00EB2D23" w:rsidRPr="005E0C4F">
        <w:rPr>
          <w:rFonts w:ascii="Times New Roman" w:hAnsi="Times New Roman" w:cs="Times New Roman"/>
          <w:sz w:val="28"/>
          <w:szCs w:val="28"/>
        </w:rPr>
        <w:t>Проектов</w:t>
      </w:r>
      <w:r w:rsidR="002C7A26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74DE523F" w14:textId="77777777" w:rsidR="00B572CE" w:rsidRPr="005E0C4F" w:rsidRDefault="00B572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63626" w14:textId="7074E200" w:rsidR="00B572CE" w:rsidRPr="005E0C4F" w:rsidRDefault="00B572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Статус </w:t>
      </w:r>
      <w:r w:rsidR="006563ED" w:rsidRPr="005E0C4F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Прекращена работа по </w:t>
      </w:r>
      <w:r w:rsidR="006563ED" w:rsidRPr="005E0C4F">
        <w:rPr>
          <w:rFonts w:ascii="Times New Roman" w:hAnsi="Times New Roman" w:cs="Times New Roman"/>
          <w:b/>
          <w:bCs/>
          <w:sz w:val="28"/>
          <w:szCs w:val="28"/>
        </w:rPr>
        <w:t>заявке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AA5633" w:rsidRPr="005E0C4F">
        <w:rPr>
          <w:rFonts w:ascii="Times New Roman" w:hAnsi="Times New Roman" w:cs="Times New Roman"/>
          <w:sz w:val="28"/>
          <w:szCs w:val="28"/>
        </w:rPr>
        <w:t xml:space="preserve">– </w:t>
      </w:r>
      <w:r w:rsidRPr="005E0C4F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BC205B" w:rsidRPr="005E0C4F">
        <w:rPr>
          <w:rFonts w:ascii="Times New Roman" w:hAnsi="Times New Roman" w:cs="Times New Roman"/>
          <w:sz w:val="28"/>
          <w:szCs w:val="28"/>
        </w:rPr>
        <w:t>заявке</w:t>
      </w:r>
      <w:r w:rsidRPr="005E0C4F">
        <w:rPr>
          <w:rFonts w:ascii="Times New Roman" w:hAnsi="Times New Roman" w:cs="Times New Roman"/>
          <w:sz w:val="28"/>
          <w:szCs w:val="28"/>
        </w:rPr>
        <w:t>, по которо</w:t>
      </w:r>
      <w:r w:rsidR="00096870" w:rsidRPr="005E0C4F">
        <w:rPr>
          <w:rFonts w:ascii="Times New Roman" w:hAnsi="Times New Roman" w:cs="Times New Roman"/>
          <w:sz w:val="28"/>
          <w:szCs w:val="28"/>
        </w:rPr>
        <w:t>й</w:t>
      </w:r>
      <w:r w:rsidRPr="005E0C4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57FBA3" w14:textId="23AA0596" w:rsidR="00B572CE" w:rsidRPr="005E0C4F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на этапе комплексной экспертизы и отбора </w:t>
      </w:r>
      <w:r w:rsidR="00000C16" w:rsidRPr="005E0C4F">
        <w:rPr>
          <w:rFonts w:ascii="Times New Roman" w:hAnsi="Times New Roman" w:cs="Times New Roman"/>
          <w:sz w:val="28"/>
          <w:szCs w:val="28"/>
        </w:rPr>
        <w:t>Проектов</w:t>
      </w:r>
      <w:r w:rsidRPr="005E0C4F">
        <w:rPr>
          <w:rFonts w:ascii="Times New Roman" w:hAnsi="Times New Roman" w:cs="Times New Roman"/>
          <w:sz w:val="28"/>
          <w:szCs w:val="28"/>
        </w:rPr>
        <w:t xml:space="preserve"> выявлены замечания, которые носят критический характер и не могут быть устранены; </w:t>
      </w:r>
    </w:p>
    <w:p w14:paraId="1F5D8006" w14:textId="2D23D8B6" w:rsidR="00B572CE" w:rsidRPr="005E0C4F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на этапе входной экспертизы Заявителем не устранены недостатки, не представлены затребованные документы, не актуализировалась информация более 1 (</w:t>
      </w:r>
      <w:r w:rsidR="00DA7982" w:rsidRPr="005E0C4F">
        <w:rPr>
          <w:rFonts w:ascii="Times New Roman" w:hAnsi="Times New Roman" w:cs="Times New Roman"/>
          <w:sz w:val="28"/>
          <w:szCs w:val="28"/>
        </w:rPr>
        <w:t>о</w:t>
      </w:r>
      <w:r w:rsidRPr="005E0C4F">
        <w:rPr>
          <w:rFonts w:ascii="Times New Roman" w:hAnsi="Times New Roman" w:cs="Times New Roman"/>
          <w:sz w:val="28"/>
          <w:szCs w:val="28"/>
        </w:rPr>
        <w:t xml:space="preserve">дного) месяца; </w:t>
      </w:r>
    </w:p>
    <w:p w14:paraId="6105178E" w14:textId="1C69154A" w:rsidR="00B572CE" w:rsidRPr="005E0C4F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096870" w:rsidRPr="005E0C4F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="00881972" w:rsidRPr="005E0C4F">
        <w:rPr>
          <w:rFonts w:ascii="Times New Roman" w:hAnsi="Times New Roman" w:cs="Times New Roman"/>
          <w:sz w:val="28"/>
          <w:szCs w:val="28"/>
        </w:rPr>
        <w:t xml:space="preserve"> присвоен более 1 месяца.</w:t>
      </w:r>
    </w:p>
    <w:p w14:paraId="7D5EAFA5" w14:textId="77777777" w:rsidR="00F37F68" w:rsidRPr="005E0C4F" w:rsidRDefault="00F37F68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B24D8" w14:textId="6CD81081" w:rsidR="002C7A26" w:rsidRPr="005E0C4F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Фонд </w:t>
      </w:r>
      <w:r w:rsidRPr="005E0C4F">
        <w:rPr>
          <w:rFonts w:ascii="Times New Roman" w:hAnsi="Times New Roman" w:cs="Times New Roman"/>
          <w:sz w:val="28"/>
          <w:szCs w:val="28"/>
        </w:rPr>
        <w:t xml:space="preserve">– автономное учреждение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>Региональный фонд развития промышленности Воронежской области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60713634" w14:textId="77777777" w:rsidR="00A7354B" w:rsidRPr="005E0C4F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94A85" w14:textId="2BE3D4B3" w:rsidR="002C7A26" w:rsidRPr="005E0C4F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Экспертный совет Фонда – </w:t>
      </w:r>
      <w:r w:rsidRPr="005E0C4F">
        <w:rPr>
          <w:rFonts w:ascii="Times New Roman" w:hAnsi="Times New Roman" w:cs="Times New Roman"/>
          <w:sz w:val="28"/>
          <w:szCs w:val="28"/>
        </w:rPr>
        <w:t xml:space="preserve">коллегиальный орган управления Фонда, к компетенции которого относится принятие решения о предоставлении финансовой поддержки </w:t>
      </w:r>
      <w:r w:rsidR="00613D0C" w:rsidRPr="005E0C4F">
        <w:rPr>
          <w:rFonts w:ascii="Times New Roman" w:hAnsi="Times New Roman" w:cs="Times New Roman"/>
          <w:sz w:val="28"/>
          <w:szCs w:val="28"/>
        </w:rPr>
        <w:t xml:space="preserve">по </w:t>
      </w:r>
      <w:r w:rsidR="00832284" w:rsidRPr="005E0C4F">
        <w:rPr>
          <w:rFonts w:ascii="Times New Roman" w:hAnsi="Times New Roman" w:cs="Times New Roman"/>
          <w:sz w:val="28"/>
          <w:szCs w:val="28"/>
        </w:rPr>
        <w:t>Проектам</w:t>
      </w:r>
      <w:r w:rsidRPr="005E0C4F">
        <w:rPr>
          <w:rFonts w:ascii="Times New Roman" w:hAnsi="Times New Roman" w:cs="Times New Roman"/>
          <w:sz w:val="28"/>
          <w:szCs w:val="28"/>
        </w:rPr>
        <w:t xml:space="preserve">, определение объема финансовой поддержки отобранных </w:t>
      </w:r>
      <w:r w:rsidR="00832284" w:rsidRPr="005E0C4F">
        <w:rPr>
          <w:rFonts w:ascii="Times New Roman" w:hAnsi="Times New Roman" w:cs="Times New Roman"/>
          <w:sz w:val="28"/>
          <w:szCs w:val="28"/>
        </w:rPr>
        <w:t>Проектов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089F65BA" w14:textId="660E5008" w:rsidR="00B83999" w:rsidRPr="005E0C4F" w:rsidRDefault="00B839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B9525" w14:textId="1697981E" w:rsidR="00B83999" w:rsidRPr="005E0C4F" w:rsidRDefault="00B839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почта Фонда – </w:t>
      </w:r>
      <w:r w:rsidRPr="005E0C4F">
        <w:rPr>
          <w:rFonts w:ascii="Times New Roman" w:hAnsi="Times New Roman" w:cs="Times New Roman"/>
          <w:sz w:val="28"/>
          <w:szCs w:val="28"/>
        </w:rPr>
        <w:t>адрес электронной почты Фонда,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2766F8" w:rsidRPr="005E0C4F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</w:rPr>
          <w:t>rfrp@govvrn.ru</w:t>
        </w:r>
      </w:hyperlink>
    </w:p>
    <w:p w14:paraId="35B15886" w14:textId="77777777" w:rsidR="00164259" w:rsidRPr="005E0C4F" w:rsidRDefault="00A7354B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13" w:name="_Toc109200841"/>
      <w:r w:rsidRPr="005E0C4F">
        <w:rPr>
          <w:rFonts w:ascii="Times New Roman" w:hAnsi="Times New Roman" w:cs="Times New Roman"/>
          <w:bCs w:val="0"/>
          <w:color w:val="auto"/>
        </w:rPr>
        <w:t xml:space="preserve">3. </w:t>
      </w:r>
      <w:bookmarkStart w:id="14" w:name="Условия"/>
      <w:r w:rsidRPr="005E0C4F">
        <w:rPr>
          <w:rFonts w:ascii="Times New Roman" w:hAnsi="Times New Roman" w:cs="Times New Roman"/>
          <w:bCs w:val="0"/>
          <w:color w:val="auto"/>
        </w:rPr>
        <w:t>Условия программы</w:t>
      </w:r>
      <w:bookmarkEnd w:id="13"/>
      <w:bookmarkEnd w:id="14"/>
    </w:p>
    <w:p w14:paraId="16793B50" w14:textId="68C3BE28" w:rsidR="00A7354B" w:rsidRPr="005E0C4F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производится заемное финансирование Заявителей, осуществляющих свою деятельность в отраслях, указанных в Приложении </w:t>
      </w:r>
      <w:r w:rsidR="0034501D" w:rsidRPr="005E0C4F">
        <w:rPr>
          <w:rFonts w:ascii="Times New Roman" w:hAnsi="Times New Roman" w:cs="Times New Roman"/>
          <w:sz w:val="28"/>
          <w:szCs w:val="28"/>
        </w:rPr>
        <w:t xml:space="preserve">№ </w:t>
      </w:r>
      <w:r w:rsidRPr="005E0C4F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4E5129" w:rsidRPr="005E0C4F">
        <w:rPr>
          <w:rFonts w:ascii="Times New Roman" w:hAnsi="Times New Roman" w:cs="Times New Roman"/>
          <w:sz w:val="28"/>
          <w:szCs w:val="28"/>
        </w:rPr>
        <w:t>С</w:t>
      </w:r>
      <w:r w:rsidRPr="005E0C4F">
        <w:rPr>
          <w:rFonts w:ascii="Times New Roman" w:hAnsi="Times New Roman" w:cs="Times New Roman"/>
          <w:sz w:val="28"/>
          <w:szCs w:val="28"/>
        </w:rPr>
        <w:t>тандарту</w:t>
      </w:r>
      <w:r w:rsidR="009A0510" w:rsidRPr="005E0C4F">
        <w:rPr>
          <w:rFonts w:ascii="Times New Roman" w:hAnsi="Times New Roman" w:cs="Times New Roman"/>
          <w:sz w:val="28"/>
          <w:szCs w:val="28"/>
        </w:rPr>
        <w:t xml:space="preserve">, </w:t>
      </w:r>
      <w:r w:rsidR="005F0495" w:rsidRPr="005E0C4F">
        <w:rPr>
          <w:rFonts w:ascii="Times New Roman" w:hAnsi="Times New Roman" w:cs="Times New Roman"/>
          <w:sz w:val="28"/>
          <w:szCs w:val="28"/>
        </w:rPr>
        <w:t>в целях</w:t>
      </w:r>
      <w:r w:rsidR="009A0510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153DAC" w:rsidRPr="005E0C4F">
        <w:rPr>
          <w:rFonts w:ascii="Times New Roman" w:hAnsi="Times New Roman" w:cs="Times New Roman"/>
          <w:sz w:val="28"/>
          <w:szCs w:val="28"/>
        </w:rPr>
        <w:t>реализаци</w:t>
      </w:r>
      <w:r w:rsidR="005F0495" w:rsidRPr="005E0C4F">
        <w:rPr>
          <w:rFonts w:ascii="Times New Roman" w:hAnsi="Times New Roman" w:cs="Times New Roman"/>
          <w:sz w:val="28"/>
          <w:szCs w:val="28"/>
        </w:rPr>
        <w:t>и</w:t>
      </w:r>
      <w:r w:rsidR="00153DAC" w:rsidRPr="005E0C4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F0495" w:rsidRPr="005E0C4F">
        <w:rPr>
          <w:rFonts w:ascii="Times New Roman" w:hAnsi="Times New Roman" w:cs="Times New Roman"/>
          <w:sz w:val="28"/>
          <w:szCs w:val="28"/>
        </w:rPr>
        <w:t>ов</w:t>
      </w:r>
      <w:r w:rsidR="00153DAC" w:rsidRPr="005E0C4F">
        <w:rPr>
          <w:rFonts w:ascii="Times New Roman" w:hAnsi="Times New Roman" w:cs="Times New Roman"/>
          <w:sz w:val="28"/>
          <w:szCs w:val="28"/>
        </w:rPr>
        <w:t xml:space="preserve">, </w:t>
      </w:r>
      <w:r w:rsidR="007C29DE" w:rsidRPr="005E0C4F">
        <w:rPr>
          <w:rFonts w:ascii="Times New Roman" w:hAnsi="Times New Roman" w:cs="Times New Roman"/>
          <w:sz w:val="28"/>
          <w:szCs w:val="28"/>
        </w:rPr>
        <w:t>направленных на создание или модернизацию промышленных производств конкурентоспособной и высокотехнологичной продукции гражданского назначения</w:t>
      </w:r>
      <w:r w:rsidR="00225691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43E521A3" w14:textId="77777777" w:rsidR="00EC3836" w:rsidRPr="005E0C4F" w:rsidRDefault="00EC38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83F2F" w14:textId="77777777" w:rsidR="00EC3836" w:rsidRPr="005E0C4F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3.1. </w:t>
      </w:r>
      <w:r w:rsidR="00EC3836" w:rsidRPr="005E0C4F">
        <w:rPr>
          <w:rFonts w:ascii="Times New Roman" w:hAnsi="Times New Roman" w:cs="Times New Roman"/>
          <w:sz w:val="28"/>
          <w:szCs w:val="28"/>
        </w:rPr>
        <w:t>В рамках настоящей программы осуществляется финансирование Заявителей, в соответствии со следующими условиями:</w:t>
      </w:r>
    </w:p>
    <w:p w14:paraId="16ACC72B" w14:textId="62B8F31D" w:rsidR="00EC3836" w:rsidRPr="005E0C4F" w:rsidRDefault="00EC383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с</w:t>
      </w:r>
      <w:r w:rsidR="00A7354B" w:rsidRPr="005E0C4F">
        <w:rPr>
          <w:rFonts w:ascii="Times New Roman" w:hAnsi="Times New Roman" w:cs="Times New Roman"/>
          <w:sz w:val="28"/>
          <w:szCs w:val="28"/>
        </w:rPr>
        <w:t xml:space="preserve">умма займа – от </w:t>
      </w:r>
      <w:r w:rsidR="00610F7C" w:rsidRPr="005E0C4F">
        <w:rPr>
          <w:rFonts w:ascii="Times New Roman" w:hAnsi="Times New Roman" w:cs="Times New Roman"/>
          <w:sz w:val="28"/>
          <w:szCs w:val="28"/>
        </w:rPr>
        <w:t>5</w:t>
      </w:r>
      <w:r w:rsidR="00A7354B" w:rsidRPr="005E0C4F">
        <w:rPr>
          <w:rFonts w:ascii="Times New Roman" w:hAnsi="Times New Roman" w:cs="Times New Roman"/>
          <w:sz w:val="28"/>
          <w:szCs w:val="28"/>
        </w:rPr>
        <w:t xml:space="preserve"> млн рублей до </w:t>
      </w:r>
      <w:r w:rsidR="00623A30" w:rsidRPr="005E0C4F">
        <w:rPr>
          <w:rFonts w:ascii="Times New Roman" w:hAnsi="Times New Roman" w:cs="Times New Roman"/>
          <w:sz w:val="28"/>
          <w:szCs w:val="28"/>
        </w:rPr>
        <w:t>5</w:t>
      </w:r>
      <w:r w:rsidR="00A7354B" w:rsidRPr="005E0C4F">
        <w:rPr>
          <w:rFonts w:ascii="Times New Roman" w:hAnsi="Times New Roman" w:cs="Times New Roman"/>
          <w:sz w:val="28"/>
          <w:szCs w:val="28"/>
        </w:rPr>
        <w:t>0 млн рублей</w:t>
      </w:r>
      <w:r w:rsidRPr="005E0C4F">
        <w:rPr>
          <w:rFonts w:ascii="Times New Roman" w:hAnsi="Times New Roman" w:cs="Times New Roman"/>
          <w:sz w:val="28"/>
          <w:szCs w:val="28"/>
        </w:rPr>
        <w:t>;</w:t>
      </w:r>
    </w:p>
    <w:p w14:paraId="7D616EF8" w14:textId="06020A31" w:rsidR="00EC3836" w:rsidRPr="005E0C4F" w:rsidRDefault="00EC383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срок займа – не более </w:t>
      </w:r>
      <w:r w:rsidR="00D45FD6" w:rsidRPr="005E0C4F">
        <w:rPr>
          <w:rFonts w:ascii="Times New Roman" w:hAnsi="Times New Roman" w:cs="Times New Roman"/>
          <w:sz w:val="28"/>
          <w:szCs w:val="28"/>
        </w:rPr>
        <w:t>3</w:t>
      </w:r>
      <w:r w:rsidR="009448D2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EC4A76" w:rsidRPr="005E0C4F">
        <w:rPr>
          <w:rFonts w:ascii="Times New Roman" w:hAnsi="Times New Roman" w:cs="Times New Roman"/>
          <w:sz w:val="28"/>
          <w:szCs w:val="28"/>
        </w:rPr>
        <w:t>лет</w:t>
      </w:r>
      <w:r w:rsidRPr="005E0C4F">
        <w:rPr>
          <w:rFonts w:ascii="Times New Roman" w:hAnsi="Times New Roman" w:cs="Times New Roman"/>
          <w:sz w:val="28"/>
          <w:szCs w:val="28"/>
        </w:rPr>
        <w:t>;</w:t>
      </w:r>
    </w:p>
    <w:p w14:paraId="6171D6A8" w14:textId="1A33E031" w:rsidR="00EC4A76" w:rsidRPr="005E0C4F" w:rsidRDefault="00EC4A7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62AA6" w:rsidRPr="005E0C4F">
        <w:rPr>
          <w:rFonts w:ascii="Times New Roman" w:hAnsi="Times New Roman" w:cs="Times New Roman"/>
          <w:sz w:val="28"/>
          <w:szCs w:val="28"/>
        </w:rPr>
        <w:t>Проекта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– от </w:t>
      </w:r>
      <w:r w:rsidR="00610F7C" w:rsidRPr="005E0C4F">
        <w:rPr>
          <w:rFonts w:ascii="Times New Roman" w:hAnsi="Times New Roman" w:cs="Times New Roman"/>
          <w:sz w:val="28"/>
          <w:szCs w:val="28"/>
        </w:rPr>
        <w:t>1</w:t>
      </w:r>
      <w:r w:rsidR="00C6242A" w:rsidRPr="005E0C4F">
        <w:rPr>
          <w:rFonts w:ascii="Times New Roman" w:hAnsi="Times New Roman" w:cs="Times New Roman"/>
          <w:sz w:val="28"/>
          <w:szCs w:val="28"/>
        </w:rPr>
        <w:t>0</w:t>
      </w:r>
      <w:r w:rsidRPr="005E0C4F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14:paraId="39C7E666" w14:textId="3BB6ED61" w:rsidR="00EC4A76" w:rsidRPr="004714E7" w:rsidRDefault="00EC4A7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4E7">
        <w:rPr>
          <w:rFonts w:ascii="Times New Roman" w:hAnsi="Times New Roman" w:cs="Times New Roman"/>
          <w:sz w:val="28"/>
          <w:szCs w:val="28"/>
        </w:rPr>
        <w:lastRenderedPageBreak/>
        <w:t>софинансирование</w:t>
      </w:r>
      <w:proofErr w:type="spellEnd"/>
      <w:r w:rsidR="00DB07C9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– не менее </w:t>
      </w:r>
      <w:r w:rsidR="003179DE" w:rsidRPr="004714E7">
        <w:rPr>
          <w:rFonts w:ascii="Times New Roman" w:hAnsi="Times New Roman" w:cs="Times New Roman"/>
          <w:sz w:val="28"/>
          <w:szCs w:val="28"/>
        </w:rPr>
        <w:t>5</w:t>
      </w:r>
      <w:r w:rsidR="00405487" w:rsidRPr="004714E7">
        <w:rPr>
          <w:rFonts w:ascii="Times New Roman" w:hAnsi="Times New Roman" w:cs="Times New Roman"/>
          <w:sz w:val="28"/>
          <w:szCs w:val="28"/>
        </w:rPr>
        <w:t>0</w:t>
      </w:r>
      <w:r w:rsidRPr="004714E7">
        <w:rPr>
          <w:rFonts w:ascii="Times New Roman" w:hAnsi="Times New Roman" w:cs="Times New Roman"/>
          <w:sz w:val="28"/>
          <w:szCs w:val="28"/>
        </w:rPr>
        <w:t xml:space="preserve">% от </w:t>
      </w:r>
      <w:r w:rsidR="00405487" w:rsidRPr="004714E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62AA6" w:rsidRPr="004714E7">
        <w:rPr>
          <w:rFonts w:ascii="Times New Roman" w:hAnsi="Times New Roman" w:cs="Times New Roman"/>
          <w:sz w:val="28"/>
          <w:szCs w:val="28"/>
        </w:rPr>
        <w:t>Проекта</w:t>
      </w:r>
      <w:r w:rsidRPr="004714E7">
        <w:rPr>
          <w:rFonts w:ascii="Times New Roman" w:hAnsi="Times New Roman" w:cs="Times New Roman"/>
          <w:sz w:val="28"/>
          <w:szCs w:val="28"/>
        </w:rPr>
        <w:t xml:space="preserve"> за счет собственных и</w:t>
      </w:r>
      <w:bookmarkStart w:id="15" w:name="_Hlk110599948"/>
      <w:r w:rsidR="003666DA" w:rsidRPr="004714E7">
        <w:rPr>
          <w:rFonts w:ascii="Times New Roman" w:hAnsi="Times New Roman" w:cs="Times New Roman"/>
          <w:sz w:val="28"/>
          <w:szCs w:val="28"/>
        </w:rPr>
        <w:t>/или</w:t>
      </w:r>
      <w:r w:rsidRPr="004714E7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Pr="004714E7">
        <w:rPr>
          <w:rFonts w:ascii="Times New Roman" w:hAnsi="Times New Roman" w:cs="Times New Roman"/>
          <w:sz w:val="28"/>
          <w:szCs w:val="28"/>
        </w:rPr>
        <w:t>привлеченных средств;</w:t>
      </w:r>
    </w:p>
    <w:p w14:paraId="4A6B42D7" w14:textId="77777777" w:rsidR="00BD000B" w:rsidRPr="004714E7" w:rsidRDefault="00C102DD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наличие обязательств со стороны Заявителя о предоставлении </w:t>
      </w:r>
      <w:r w:rsidR="00BD000B" w:rsidRPr="004714E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714E7">
        <w:rPr>
          <w:rFonts w:ascii="Times New Roman" w:hAnsi="Times New Roman" w:cs="Times New Roman"/>
          <w:sz w:val="28"/>
          <w:szCs w:val="28"/>
        </w:rPr>
        <w:t>обеспечения возврата займа</w:t>
      </w:r>
      <w:r w:rsidR="00BD000B" w:rsidRPr="004714E7">
        <w:rPr>
          <w:rFonts w:ascii="Times New Roman" w:hAnsi="Times New Roman" w:cs="Times New Roman"/>
          <w:sz w:val="28"/>
          <w:szCs w:val="28"/>
        </w:rPr>
        <w:t xml:space="preserve"> следующих видов обеспечения:</w:t>
      </w:r>
    </w:p>
    <w:p w14:paraId="1021E7B8" w14:textId="77777777" w:rsidR="006A2B8D" w:rsidRPr="004714E7" w:rsidRDefault="006A2B8D" w:rsidP="00774216">
      <w:pPr>
        <w:pStyle w:val="a7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E7">
        <w:rPr>
          <w:rFonts w:ascii="Times New Roman" w:hAnsi="Times New Roman" w:cs="Times New Roman"/>
          <w:bCs/>
          <w:sz w:val="28"/>
          <w:szCs w:val="28"/>
        </w:rPr>
        <w:t>независимые 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6781978C" w14:textId="11F0ADE6" w:rsidR="00BD000B" w:rsidRPr="004714E7" w:rsidRDefault="006A2B8D" w:rsidP="00774216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4E7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организаций, гарантии которых могут быть рассмотрены в качестве основного обеспечения по займам, утверждается приказом директора Фонда на основании перечня кредитных организаций, утвержденного федеральным государственным автономным учреждением «Российский фонд технологического развития» в соответствии с требованиями Стандарта № СФ-И-82, и с учетом нахождения подразделений кредитных организаций на территории Воронежской области.</w:t>
      </w:r>
    </w:p>
    <w:p w14:paraId="74A0F4E3" w14:textId="11D70F20" w:rsidR="00BD000B" w:rsidRPr="004714E7" w:rsidRDefault="00BD000B" w:rsidP="00C50B20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bCs/>
          <w:sz w:val="28"/>
          <w:szCs w:val="28"/>
        </w:rPr>
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</w:r>
      <w:r w:rsidR="008877CB" w:rsidRPr="004714E7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5A69CD" w14:textId="68DAC918" w:rsidR="006857B7" w:rsidRPr="004714E7" w:rsidRDefault="00BB2CF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наличие обязательств со стороны Заявителя</w:t>
      </w:r>
      <w:r w:rsidR="00456EE8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достижению следующих </w:t>
      </w:r>
      <w:r w:rsidR="007B66F6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целевых </w:t>
      </w:r>
      <w:r w:rsidR="00456EE8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показателей</w:t>
      </w:r>
      <w:r w:rsidR="006857B7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16" w:name="_Hlk82785369"/>
    </w:p>
    <w:p w14:paraId="47A85AA4" w14:textId="7234D0CD" w:rsidR="00BB2CFE" w:rsidRPr="004714E7" w:rsidRDefault="00BB2CFE" w:rsidP="00C50B20">
      <w:pPr>
        <w:pStyle w:val="a7"/>
        <w:numPr>
          <w:ilvl w:val="0"/>
          <w:numId w:val="4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bookmarkStart w:id="17" w:name="_Hlk86330613"/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количеств</w:t>
      </w:r>
      <w:r w:rsidR="00534E73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9541D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созданных</w:t>
      </w:r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рабочих мест (накопленным итогом);</w:t>
      </w:r>
    </w:p>
    <w:p w14:paraId="20AA1FCB" w14:textId="66E97686" w:rsidR="00BB2CFE" w:rsidRPr="004714E7" w:rsidRDefault="00BB2CFE" w:rsidP="00C50B20">
      <w:pPr>
        <w:pStyle w:val="a7"/>
        <w:numPr>
          <w:ilvl w:val="0"/>
          <w:numId w:val="40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86330547"/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объем инвестиций в основной капитал </w:t>
      </w:r>
      <w:r w:rsidR="00CB344E" w:rsidRPr="004714E7">
        <w:rPr>
          <w:rFonts w:ascii="Times New Roman" w:hAnsi="Times New Roman" w:cs="Times New Roman"/>
          <w:sz w:val="28"/>
          <w:szCs w:val="28"/>
        </w:rPr>
        <w:t xml:space="preserve">(накопленным итогом) </w:t>
      </w:r>
      <w:r w:rsidR="00367676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видам экономической деятельности</w:t>
      </w:r>
      <w:r w:rsidR="001D4C7B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указанным в </w:t>
      </w:r>
      <w:r w:rsidR="0097231C" w:rsidRPr="004714E7">
        <w:rPr>
          <w:rFonts w:ascii="Times New Roman" w:hAnsi="Times New Roman" w:cs="Times New Roman"/>
          <w:sz w:val="28"/>
          <w:szCs w:val="28"/>
        </w:rPr>
        <w:t>Приложении</w:t>
      </w:r>
      <w:r w:rsidR="001F40A3" w:rsidRPr="004714E7">
        <w:rPr>
          <w:rFonts w:ascii="Times New Roman" w:hAnsi="Times New Roman" w:cs="Times New Roman"/>
          <w:sz w:val="28"/>
          <w:szCs w:val="28"/>
        </w:rPr>
        <w:t> </w:t>
      </w:r>
      <w:r w:rsidR="0097231C" w:rsidRPr="004714E7">
        <w:rPr>
          <w:rFonts w:ascii="Times New Roman" w:hAnsi="Times New Roman" w:cs="Times New Roman"/>
          <w:sz w:val="28"/>
          <w:szCs w:val="28"/>
        </w:rPr>
        <w:t>№</w:t>
      </w:r>
      <w:r w:rsidR="001F40A3" w:rsidRPr="004714E7">
        <w:rPr>
          <w:rFonts w:ascii="Times New Roman" w:hAnsi="Times New Roman" w:cs="Times New Roman"/>
          <w:sz w:val="28"/>
          <w:szCs w:val="28"/>
        </w:rPr>
        <w:t> </w:t>
      </w:r>
      <w:r w:rsidR="0097231C" w:rsidRPr="004714E7">
        <w:rPr>
          <w:rFonts w:ascii="Times New Roman" w:hAnsi="Times New Roman" w:cs="Times New Roman"/>
          <w:sz w:val="28"/>
          <w:szCs w:val="28"/>
        </w:rPr>
        <w:t>1 к настоящему Стандарту</w:t>
      </w:r>
      <w:r w:rsidRPr="004714E7">
        <w:rPr>
          <w:rFonts w:ascii="Times New Roman" w:hAnsi="Times New Roman" w:cs="Times New Roman"/>
          <w:sz w:val="28"/>
          <w:szCs w:val="28"/>
        </w:rPr>
        <w:t>;</w:t>
      </w:r>
    </w:p>
    <w:p w14:paraId="39927CE6" w14:textId="67FB1555" w:rsidR="00BB2CFE" w:rsidRPr="004714E7" w:rsidRDefault="00BB2CFE" w:rsidP="00C50B20">
      <w:pPr>
        <w:pStyle w:val="a7"/>
        <w:numPr>
          <w:ilvl w:val="0"/>
          <w:numId w:val="40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объем </w:t>
      </w:r>
      <w:r w:rsidR="001771D2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отгруженных товаров собственного производства, выполненных работ и услуг собственными силами </w:t>
      </w:r>
      <w:r w:rsidR="00CB344E" w:rsidRPr="004714E7">
        <w:rPr>
          <w:rFonts w:ascii="Times New Roman" w:hAnsi="Times New Roman" w:cs="Times New Roman"/>
          <w:sz w:val="28"/>
          <w:szCs w:val="28"/>
        </w:rPr>
        <w:t xml:space="preserve">(накопленным итогом) </w:t>
      </w:r>
      <w:r w:rsidR="001771D2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видам экономической деятельности, указанным в </w:t>
      </w:r>
      <w:r w:rsidR="001771D2" w:rsidRPr="004714E7">
        <w:rPr>
          <w:rFonts w:ascii="Times New Roman" w:hAnsi="Times New Roman" w:cs="Times New Roman"/>
          <w:sz w:val="28"/>
          <w:szCs w:val="28"/>
        </w:rPr>
        <w:t>Приложении № 1 к настоящему Стандарту</w:t>
      </w:r>
      <w:r w:rsidR="00CB344E" w:rsidRPr="004714E7">
        <w:rPr>
          <w:rFonts w:ascii="Times New Roman" w:hAnsi="Times New Roman" w:cs="Times New Roman"/>
          <w:sz w:val="28"/>
          <w:szCs w:val="28"/>
        </w:rPr>
        <w:t>.</w:t>
      </w:r>
    </w:p>
    <w:bookmarkEnd w:id="16"/>
    <w:bookmarkEnd w:id="17"/>
    <w:bookmarkEnd w:id="18"/>
    <w:p w14:paraId="3D48601A" w14:textId="608B342F" w:rsidR="00606951" w:rsidRPr="004714E7" w:rsidRDefault="003B2D1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Плановые з</w:t>
      </w:r>
      <w:r w:rsidR="00F020BB" w:rsidRPr="004714E7">
        <w:rPr>
          <w:rFonts w:ascii="Times New Roman" w:hAnsi="Times New Roman" w:cs="Times New Roman"/>
          <w:sz w:val="28"/>
          <w:szCs w:val="28"/>
        </w:rPr>
        <w:t xml:space="preserve">начения </w:t>
      </w:r>
      <w:r w:rsidR="00723C9A" w:rsidRPr="004714E7">
        <w:rPr>
          <w:rFonts w:ascii="Times New Roman" w:hAnsi="Times New Roman" w:cs="Times New Roman"/>
          <w:sz w:val="28"/>
          <w:szCs w:val="28"/>
        </w:rPr>
        <w:t xml:space="preserve">и сроки достижения </w:t>
      </w:r>
      <w:r w:rsidR="007B66F6" w:rsidRPr="004714E7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166431" w:rsidRPr="004714E7">
        <w:rPr>
          <w:rFonts w:ascii="Times New Roman" w:hAnsi="Times New Roman" w:cs="Times New Roman"/>
          <w:sz w:val="28"/>
          <w:szCs w:val="28"/>
        </w:rPr>
        <w:t>п</w:t>
      </w:r>
      <w:r w:rsidR="00F020BB" w:rsidRPr="004714E7">
        <w:rPr>
          <w:rFonts w:ascii="Times New Roman" w:hAnsi="Times New Roman" w:cs="Times New Roman"/>
          <w:sz w:val="28"/>
          <w:szCs w:val="28"/>
        </w:rPr>
        <w:t xml:space="preserve">оказателей </w:t>
      </w:r>
      <w:r w:rsidR="00E93D17" w:rsidRPr="004714E7">
        <w:rPr>
          <w:rFonts w:ascii="Times New Roman" w:hAnsi="Times New Roman" w:cs="Times New Roman"/>
          <w:sz w:val="28"/>
          <w:szCs w:val="28"/>
        </w:rPr>
        <w:t xml:space="preserve">определяются Экспертным советом Фонда </w:t>
      </w:r>
      <w:r w:rsidR="002F2A03" w:rsidRPr="004714E7">
        <w:rPr>
          <w:rFonts w:ascii="Times New Roman" w:hAnsi="Times New Roman" w:cs="Times New Roman"/>
          <w:sz w:val="28"/>
          <w:szCs w:val="28"/>
        </w:rPr>
        <w:t>с учетом</w:t>
      </w:r>
      <w:r w:rsidR="00B569E4" w:rsidRPr="004714E7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894F5F" w:rsidRPr="004714E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569E4" w:rsidRPr="004714E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93D17" w:rsidRPr="004714E7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9" w:name="_Hlk86330848"/>
      <w:r w:rsidR="00F020BB" w:rsidRPr="004714E7">
        <w:rPr>
          <w:rFonts w:ascii="Times New Roman" w:hAnsi="Times New Roman" w:cs="Times New Roman"/>
          <w:sz w:val="28"/>
          <w:szCs w:val="28"/>
        </w:rPr>
        <w:t>устанавливаются договором займа</w:t>
      </w:r>
      <w:r w:rsidR="003B5AA1" w:rsidRPr="004714E7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="003B5AA1" w:rsidRPr="004714E7">
        <w:rPr>
          <w:rFonts w:ascii="Times New Roman" w:hAnsi="Times New Roman" w:cs="Times New Roman"/>
          <w:sz w:val="28"/>
          <w:szCs w:val="28"/>
        </w:rPr>
        <w:t>с указанием точной даты достижения конечных значений</w:t>
      </w:r>
      <w:r w:rsidR="00F020BB" w:rsidRPr="004714E7">
        <w:rPr>
          <w:rFonts w:ascii="Times New Roman" w:hAnsi="Times New Roman" w:cs="Times New Roman"/>
          <w:sz w:val="28"/>
          <w:szCs w:val="28"/>
        </w:rPr>
        <w:t xml:space="preserve">. Порядок и сроки по досрочному возврату займа в случаях недостижения заемщиком значений </w:t>
      </w:r>
      <w:r w:rsidR="007B66F6" w:rsidRPr="004714E7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75A5E" w:rsidRPr="004714E7">
        <w:rPr>
          <w:rFonts w:ascii="Times New Roman" w:hAnsi="Times New Roman" w:cs="Times New Roman"/>
          <w:sz w:val="28"/>
          <w:szCs w:val="28"/>
        </w:rPr>
        <w:t>п</w:t>
      </w:r>
      <w:r w:rsidR="00F020BB" w:rsidRPr="004714E7">
        <w:rPr>
          <w:rFonts w:ascii="Times New Roman" w:hAnsi="Times New Roman" w:cs="Times New Roman"/>
          <w:sz w:val="28"/>
          <w:szCs w:val="28"/>
        </w:rPr>
        <w:t>оказателей устанавливаются договором займа.</w:t>
      </w:r>
    </w:p>
    <w:p w14:paraId="513B0D99" w14:textId="77777777" w:rsidR="00F020BB" w:rsidRPr="004714E7" w:rsidRDefault="00F020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C156D" w14:textId="58E3FC06" w:rsidR="00D21301" w:rsidRPr="004714E7" w:rsidRDefault="00D2130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При расчете объема софинансирования </w:t>
      </w:r>
      <w:bookmarkStart w:id="20" w:name="_Hlk83377167"/>
      <w:r w:rsidR="0032506D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2506D" w:rsidRPr="004714E7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  <w:r w:rsidRPr="004714E7">
        <w:rPr>
          <w:rFonts w:ascii="Times New Roman" w:hAnsi="Times New Roman" w:cs="Times New Roman"/>
          <w:sz w:val="28"/>
          <w:szCs w:val="28"/>
        </w:rPr>
        <w:t xml:space="preserve">со стороны Заявителя, частных инвесторов или за счет банковских кредитов: </w:t>
      </w:r>
    </w:p>
    <w:p w14:paraId="119EE425" w14:textId="67F56999" w:rsidR="00D21301" w:rsidRPr="004714E7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учтены </w:t>
      </w:r>
      <w:r w:rsidR="00D6693E" w:rsidRPr="004714E7">
        <w:rPr>
          <w:rFonts w:ascii="Times New Roman" w:hAnsi="Times New Roman" w:cs="Times New Roman"/>
          <w:sz w:val="28"/>
          <w:szCs w:val="28"/>
        </w:rPr>
        <w:t>затраты</w:t>
      </w:r>
      <w:r w:rsidRPr="004714E7">
        <w:rPr>
          <w:rFonts w:ascii="Times New Roman" w:hAnsi="Times New Roman" w:cs="Times New Roman"/>
          <w:sz w:val="28"/>
          <w:szCs w:val="28"/>
        </w:rPr>
        <w:t xml:space="preserve">, осуществленные не ранее </w:t>
      </w:r>
      <w:r w:rsidR="00087FBA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двух лет</w:t>
      </w:r>
      <w:r w:rsidRPr="004714E7">
        <w:rPr>
          <w:rFonts w:ascii="Times New Roman" w:hAnsi="Times New Roman" w:cs="Times New Roman"/>
          <w:sz w:val="28"/>
          <w:szCs w:val="28"/>
        </w:rPr>
        <w:t xml:space="preserve">, предшествующих дате подачи </w:t>
      </w:r>
      <w:r w:rsidR="00BD6596" w:rsidRPr="004714E7">
        <w:rPr>
          <w:rFonts w:ascii="Times New Roman" w:hAnsi="Times New Roman" w:cs="Times New Roman"/>
          <w:sz w:val="28"/>
          <w:szCs w:val="28"/>
        </w:rPr>
        <w:t>з</w:t>
      </w:r>
      <w:r w:rsidRPr="004714E7">
        <w:rPr>
          <w:rFonts w:ascii="Times New Roman" w:hAnsi="Times New Roman" w:cs="Times New Roman"/>
          <w:sz w:val="28"/>
          <w:szCs w:val="28"/>
        </w:rPr>
        <w:t xml:space="preserve">аявки, при условии документального подтверждения понесенных затрат до вынесения </w:t>
      </w:r>
      <w:r w:rsidR="0032506D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2506D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на рассмотрение Экспертным советом Фонда; </w:t>
      </w:r>
    </w:p>
    <w:p w14:paraId="17A32859" w14:textId="1B865DC7" w:rsidR="00D21301" w:rsidRPr="004714E7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не учитываются </w:t>
      </w:r>
      <w:r w:rsidR="00D6693E" w:rsidRPr="004714E7">
        <w:rPr>
          <w:rFonts w:ascii="Times New Roman" w:hAnsi="Times New Roman" w:cs="Times New Roman"/>
          <w:sz w:val="28"/>
          <w:szCs w:val="28"/>
        </w:rPr>
        <w:t>затраты</w:t>
      </w:r>
      <w:r w:rsidRPr="004714E7">
        <w:rPr>
          <w:rFonts w:ascii="Times New Roman" w:hAnsi="Times New Roman" w:cs="Times New Roman"/>
          <w:sz w:val="28"/>
          <w:szCs w:val="28"/>
        </w:rPr>
        <w:t xml:space="preserve">, осуществляемые (осуществленные) за счет средств, выделяемых напрямую </w:t>
      </w:r>
      <w:r w:rsidR="00AA51C1" w:rsidRPr="004714E7">
        <w:rPr>
          <w:rFonts w:ascii="Times New Roman" w:hAnsi="Times New Roman" w:cs="Times New Roman"/>
          <w:sz w:val="28"/>
          <w:szCs w:val="28"/>
        </w:rPr>
        <w:t>Заявителю</w:t>
      </w:r>
      <w:r w:rsidRPr="004714E7">
        <w:rPr>
          <w:rFonts w:ascii="Times New Roman" w:hAnsi="Times New Roman" w:cs="Times New Roman"/>
          <w:sz w:val="28"/>
          <w:szCs w:val="28"/>
        </w:rPr>
        <w:t xml:space="preserve"> из бюджета (субсидии и т.п.); </w:t>
      </w:r>
    </w:p>
    <w:p w14:paraId="694FAE0E" w14:textId="42F5AD90" w:rsidR="00D21301" w:rsidRPr="004714E7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не учитываются доходы в виде денежного потока, генерируемого </w:t>
      </w:r>
      <w:r w:rsidR="00AA51C1" w:rsidRPr="004714E7">
        <w:rPr>
          <w:rFonts w:ascii="Times New Roman" w:hAnsi="Times New Roman" w:cs="Times New Roman"/>
          <w:sz w:val="28"/>
          <w:szCs w:val="28"/>
        </w:rPr>
        <w:t>операционной деятельностью Заявителя</w:t>
      </w:r>
      <w:r w:rsidRPr="004714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EDC6F" w14:textId="77777777" w:rsidR="00B72113" w:rsidRPr="004714E7" w:rsidRDefault="00B7211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21F98" w14:textId="34AFC156" w:rsidR="00D21301" w:rsidRPr="004714E7" w:rsidRDefault="00D2130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Софинансирование за счет собственных </w:t>
      </w:r>
      <w:r w:rsidR="001519E4" w:rsidRPr="004714E7">
        <w:rPr>
          <w:rFonts w:ascii="Times New Roman" w:hAnsi="Times New Roman" w:cs="Times New Roman"/>
          <w:sz w:val="28"/>
          <w:szCs w:val="28"/>
        </w:rPr>
        <w:t>и</w:t>
      </w:r>
      <w:r w:rsidR="003666DA" w:rsidRPr="004714E7">
        <w:rPr>
          <w:rFonts w:ascii="Times New Roman" w:hAnsi="Times New Roman" w:cs="Times New Roman"/>
          <w:sz w:val="28"/>
          <w:szCs w:val="28"/>
        </w:rPr>
        <w:t>/или</w:t>
      </w:r>
      <w:r w:rsidR="001519E4" w:rsidRPr="004714E7">
        <w:rPr>
          <w:rFonts w:ascii="Times New Roman" w:hAnsi="Times New Roman" w:cs="Times New Roman"/>
          <w:sz w:val="28"/>
          <w:szCs w:val="28"/>
        </w:rPr>
        <w:t xml:space="preserve"> привлеченных </w:t>
      </w:r>
      <w:r w:rsidRPr="004714E7">
        <w:rPr>
          <w:rFonts w:ascii="Times New Roman" w:hAnsi="Times New Roman" w:cs="Times New Roman"/>
          <w:sz w:val="28"/>
          <w:szCs w:val="28"/>
        </w:rPr>
        <w:t xml:space="preserve">средств Заявителя (и/или аффилированных лиц, </w:t>
      </w:r>
      <w:r w:rsidR="00DB45E8" w:rsidRPr="004714E7">
        <w:rPr>
          <w:rFonts w:ascii="Times New Roman" w:hAnsi="Times New Roman" w:cs="Times New Roman"/>
          <w:sz w:val="28"/>
          <w:szCs w:val="28"/>
        </w:rPr>
        <w:t xml:space="preserve">бенефициарных </w:t>
      </w:r>
      <w:r w:rsidR="006C055C" w:rsidRPr="004714E7">
        <w:rPr>
          <w:rFonts w:ascii="Times New Roman" w:hAnsi="Times New Roman" w:cs="Times New Roman"/>
          <w:sz w:val="28"/>
          <w:szCs w:val="28"/>
        </w:rPr>
        <w:t>владельцев</w:t>
      </w:r>
      <w:r w:rsidR="00DB45E8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Заявителя) в размере не менее </w:t>
      </w:r>
      <w:r w:rsidR="003179DE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E41AEF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="007A48D0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% от </w:t>
      </w:r>
      <w:r w:rsidR="00E41AEF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бюджета </w:t>
      </w:r>
      <w:bookmarkStart w:id="21" w:name="_Hlk83377051"/>
      <w:r w:rsidR="00C336D1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Проекта </w:t>
      </w:r>
      <w:bookmarkEnd w:id="21"/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должно быть осуществлено в следующий период: не ранее </w:t>
      </w:r>
      <w:r w:rsidR="00087FBA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двух лет</w:t>
      </w:r>
      <w:r w:rsidRPr="004714E7">
        <w:rPr>
          <w:rFonts w:ascii="Times New Roman" w:hAnsi="Times New Roman" w:cs="Times New Roman"/>
          <w:sz w:val="28"/>
          <w:szCs w:val="28"/>
        </w:rPr>
        <w:t xml:space="preserve"> до даты подачи </w:t>
      </w:r>
      <w:r w:rsidR="00543EC7" w:rsidRPr="004714E7">
        <w:rPr>
          <w:rFonts w:ascii="Times New Roman" w:hAnsi="Times New Roman" w:cs="Times New Roman"/>
          <w:sz w:val="28"/>
          <w:szCs w:val="28"/>
        </w:rPr>
        <w:t>з</w:t>
      </w:r>
      <w:r w:rsidRPr="004714E7">
        <w:rPr>
          <w:rFonts w:ascii="Times New Roman" w:hAnsi="Times New Roman" w:cs="Times New Roman"/>
          <w:sz w:val="28"/>
          <w:szCs w:val="28"/>
        </w:rPr>
        <w:t xml:space="preserve">аявки и не позднее </w:t>
      </w:r>
      <w:r w:rsidR="00087FBA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одного года</w:t>
      </w:r>
      <w:r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730E7E" w:rsidRPr="004714E7">
        <w:rPr>
          <w:rFonts w:ascii="Times New Roman" w:hAnsi="Times New Roman" w:cs="Times New Roman"/>
          <w:sz w:val="28"/>
          <w:szCs w:val="28"/>
        </w:rPr>
        <w:t>с даты заключения договора займа.</w:t>
      </w:r>
    </w:p>
    <w:p w14:paraId="48CFFC41" w14:textId="3A491B81" w:rsidR="0042557E" w:rsidRPr="004714E7" w:rsidRDefault="0042557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В качестве софинансирования </w:t>
      </w:r>
      <w:r w:rsidR="00AA6BF2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могут быть учтены расходы, соответствующие направлениям целевого использования средств займа, указанным в п.</w:t>
      </w:r>
      <w:r w:rsidR="00157EFF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5.1 настоящего Стандарта.</w:t>
      </w:r>
    </w:p>
    <w:p w14:paraId="3710C898" w14:textId="68627DD4" w:rsidR="00B74CFE" w:rsidRPr="004714E7" w:rsidRDefault="00F219AF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В</w:t>
      </w:r>
      <w:r w:rsidR="001F421A" w:rsidRPr="004714E7">
        <w:rPr>
          <w:rFonts w:ascii="Times New Roman" w:hAnsi="Times New Roman" w:cs="Times New Roman"/>
          <w:sz w:val="28"/>
          <w:szCs w:val="28"/>
        </w:rPr>
        <w:t xml:space="preserve"> качестве софинансирования </w:t>
      </w:r>
      <w:r w:rsidR="00AA6BF2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F421A" w:rsidRPr="004714E7">
        <w:rPr>
          <w:rFonts w:ascii="Times New Roman" w:hAnsi="Times New Roman" w:cs="Times New Roman"/>
          <w:sz w:val="28"/>
          <w:szCs w:val="28"/>
        </w:rPr>
        <w:t>могут быть учтены</w:t>
      </w:r>
      <w:r w:rsidR="00A507F4" w:rsidRPr="00471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C15" w:rsidRPr="004714E7">
        <w:rPr>
          <w:rFonts w:ascii="Times New Roman" w:eastAsia="Calibri" w:hAnsi="Times New Roman" w:cs="Times New Roman"/>
          <w:sz w:val="28"/>
          <w:szCs w:val="28"/>
        </w:rPr>
        <w:t xml:space="preserve">затраты на подготовку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т.д.), проектные работы (строительные, монтажные, пуско-наладочные работы и т.д.), капитальные вложения (приобретение </w:t>
      </w:r>
      <w:r w:rsidR="00F77717" w:rsidRPr="004714E7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участков, </w:t>
      </w:r>
      <w:r w:rsidR="00E32C15" w:rsidRPr="004714E7">
        <w:rPr>
          <w:rFonts w:ascii="Times New Roman" w:eastAsia="Calibri" w:hAnsi="Times New Roman" w:cs="Times New Roman"/>
          <w:sz w:val="28"/>
          <w:szCs w:val="28"/>
        </w:rPr>
        <w:t>зданий, сооружений и оборудования и т.д.)</w:t>
      </w:r>
      <w:r w:rsidR="00DE546E" w:rsidRPr="004714E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C03043" w14:textId="05843E7D" w:rsidR="003C3626" w:rsidRPr="004714E7" w:rsidRDefault="003C36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FF078" w14:textId="5B53C33F" w:rsidR="003C3626" w:rsidRPr="004714E7" w:rsidRDefault="00CF219E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4714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AA6BF2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3C3626" w:rsidRPr="004714E7">
        <w:rPr>
          <w:rFonts w:ascii="Times New Roman" w:hAnsi="Times New Roman" w:cs="Times New Roman"/>
          <w:sz w:val="28"/>
          <w:szCs w:val="28"/>
        </w:rPr>
        <w:t xml:space="preserve">не </w:t>
      </w:r>
      <w:r w:rsidRPr="004714E7">
        <w:rPr>
          <w:rFonts w:ascii="Times New Roman" w:hAnsi="Times New Roman" w:cs="Times New Roman"/>
          <w:sz w:val="28"/>
          <w:szCs w:val="28"/>
        </w:rPr>
        <w:t>принимаются</w:t>
      </w:r>
      <w:r w:rsidR="003C3626" w:rsidRPr="004714E7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расходование средств, с суммой платежа менее </w:t>
      </w:r>
      <w:bookmarkStart w:id="22" w:name="_Hlk80354932"/>
      <w:r w:rsidR="003C3626" w:rsidRPr="004714E7">
        <w:rPr>
          <w:rFonts w:ascii="Times New Roman" w:hAnsi="Times New Roman" w:cs="Times New Roman"/>
          <w:sz w:val="28"/>
          <w:szCs w:val="28"/>
        </w:rPr>
        <w:t>200</w:t>
      </w:r>
      <w:r w:rsidR="00896162" w:rsidRPr="004714E7">
        <w:rPr>
          <w:rFonts w:ascii="Times New Roman" w:hAnsi="Times New Roman" w:cs="Times New Roman"/>
          <w:sz w:val="28"/>
          <w:szCs w:val="28"/>
        </w:rPr>
        <w:t> </w:t>
      </w:r>
      <w:r w:rsidR="003C3626" w:rsidRPr="004714E7">
        <w:rPr>
          <w:rFonts w:ascii="Times New Roman" w:hAnsi="Times New Roman" w:cs="Times New Roman"/>
          <w:sz w:val="28"/>
          <w:szCs w:val="28"/>
        </w:rPr>
        <w:t>(двухсот)</w:t>
      </w:r>
      <w:bookmarkEnd w:id="22"/>
      <w:r w:rsidR="003C3626" w:rsidRPr="004714E7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CD6D30" w:rsidRPr="004714E7">
        <w:rPr>
          <w:rFonts w:ascii="Times New Roman" w:hAnsi="Times New Roman" w:cs="Times New Roman"/>
          <w:sz w:val="28"/>
          <w:szCs w:val="28"/>
        </w:rPr>
        <w:t xml:space="preserve"> за исключением сумм частичной (поэтапной) </w:t>
      </w:r>
      <w:r w:rsidR="00CD6D30" w:rsidRPr="004714E7">
        <w:rPr>
          <w:rFonts w:ascii="Times New Roman" w:hAnsi="Times New Roman" w:cs="Times New Roman"/>
          <w:color w:val="000000"/>
          <w:sz w:val="28"/>
          <w:szCs w:val="28"/>
        </w:rPr>
        <w:t>оплаты в рамках одного договора</w:t>
      </w:r>
      <w:r w:rsidR="00681338" w:rsidRPr="004714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6D30" w:rsidRPr="004714E7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14:paraId="4E2F7CC1" w14:textId="25331924" w:rsidR="004E0D13" w:rsidRPr="004714E7" w:rsidRDefault="004E0D13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23" w:name="_Toc109200842"/>
      <w:r w:rsidRPr="004714E7">
        <w:rPr>
          <w:rFonts w:ascii="Times New Roman" w:hAnsi="Times New Roman" w:cs="Times New Roman"/>
          <w:bCs w:val="0"/>
          <w:color w:val="auto"/>
        </w:rPr>
        <w:t xml:space="preserve">4. </w:t>
      </w:r>
      <w:bookmarkStart w:id="24" w:name="Кртерии"/>
      <w:r w:rsidRPr="004714E7">
        <w:rPr>
          <w:rFonts w:ascii="Times New Roman" w:hAnsi="Times New Roman" w:cs="Times New Roman"/>
          <w:bCs w:val="0"/>
          <w:color w:val="auto"/>
        </w:rPr>
        <w:t>Критери</w:t>
      </w:r>
      <w:bookmarkEnd w:id="24"/>
      <w:r w:rsidRPr="004714E7">
        <w:rPr>
          <w:rFonts w:ascii="Times New Roman" w:hAnsi="Times New Roman" w:cs="Times New Roman"/>
          <w:bCs w:val="0"/>
          <w:color w:val="auto"/>
        </w:rPr>
        <w:t xml:space="preserve">и отбора </w:t>
      </w:r>
      <w:r w:rsidR="00004911" w:rsidRPr="004714E7">
        <w:rPr>
          <w:rFonts w:ascii="Times New Roman" w:hAnsi="Times New Roman" w:cs="Times New Roman"/>
          <w:bCs w:val="0"/>
          <w:color w:val="auto"/>
        </w:rPr>
        <w:t>Проектов</w:t>
      </w:r>
      <w:r w:rsidRPr="004714E7">
        <w:rPr>
          <w:rFonts w:ascii="Times New Roman" w:hAnsi="Times New Roman" w:cs="Times New Roman"/>
          <w:bCs w:val="0"/>
          <w:color w:val="auto"/>
        </w:rPr>
        <w:t xml:space="preserve"> для финансирования</w:t>
      </w:r>
      <w:bookmarkEnd w:id="23"/>
    </w:p>
    <w:p w14:paraId="0ED1DFBE" w14:textId="7D000C5C" w:rsidR="004E0D13" w:rsidRPr="004714E7" w:rsidRDefault="004E0D1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4.1. В рамках отбора </w:t>
      </w:r>
      <w:r w:rsidR="006123CD" w:rsidRPr="004714E7">
        <w:rPr>
          <w:rFonts w:ascii="Times New Roman" w:hAnsi="Times New Roman" w:cs="Times New Roman"/>
          <w:sz w:val="28"/>
          <w:szCs w:val="28"/>
        </w:rPr>
        <w:t>Проектов</w:t>
      </w:r>
      <w:r w:rsidRPr="004714E7">
        <w:rPr>
          <w:rFonts w:ascii="Times New Roman" w:hAnsi="Times New Roman" w:cs="Times New Roman"/>
          <w:sz w:val="28"/>
          <w:szCs w:val="28"/>
        </w:rPr>
        <w:t xml:space="preserve"> для финансирования со стороны Фонда осуществляется оценка </w:t>
      </w:r>
      <w:r w:rsidR="00FD494A" w:rsidRPr="004714E7">
        <w:rPr>
          <w:rFonts w:ascii="Times New Roman" w:hAnsi="Times New Roman" w:cs="Times New Roman"/>
          <w:sz w:val="28"/>
          <w:szCs w:val="28"/>
        </w:rPr>
        <w:t>Проектов</w:t>
      </w:r>
      <w:r w:rsidRPr="004714E7">
        <w:rPr>
          <w:rFonts w:ascii="Times New Roman" w:hAnsi="Times New Roman" w:cs="Times New Roman"/>
          <w:sz w:val="28"/>
          <w:szCs w:val="28"/>
        </w:rPr>
        <w:t xml:space="preserve"> на соответствие следующим критериям:</w:t>
      </w:r>
    </w:p>
    <w:p w14:paraId="24813785" w14:textId="5F1BA51F" w:rsidR="004E0D13" w:rsidRPr="004714E7" w:rsidRDefault="00C803C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финансовая состоятельность </w:t>
      </w:r>
      <w:r w:rsidR="00466CD6" w:rsidRPr="004714E7">
        <w:rPr>
          <w:rFonts w:ascii="Times New Roman" w:hAnsi="Times New Roman" w:cs="Times New Roman"/>
          <w:sz w:val="28"/>
          <w:szCs w:val="28"/>
        </w:rPr>
        <w:t>З</w:t>
      </w:r>
      <w:r w:rsidRPr="004714E7">
        <w:rPr>
          <w:rFonts w:ascii="Times New Roman" w:hAnsi="Times New Roman" w:cs="Times New Roman"/>
          <w:sz w:val="28"/>
          <w:szCs w:val="28"/>
        </w:rPr>
        <w:t>аявителя</w:t>
      </w:r>
      <w:r w:rsidR="004E0D13" w:rsidRPr="004714E7">
        <w:rPr>
          <w:rFonts w:ascii="Times New Roman" w:hAnsi="Times New Roman" w:cs="Times New Roman"/>
          <w:sz w:val="28"/>
          <w:szCs w:val="28"/>
        </w:rPr>
        <w:t>;</w:t>
      </w:r>
    </w:p>
    <w:p w14:paraId="26E6995A" w14:textId="7BCD1460" w:rsidR="00C06532" w:rsidRPr="004714E7" w:rsidRDefault="00C06532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финансово-экономическая эффективность </w:t>
      </w:r>
      <w:r w:rsidR="00AA46BB" w:rsidRPr="004714E7">
        <w:rPr>
          <w:rFonts w:ascii="Times New Roman" w:hAnsi="Times New Roman" w:cs="Times New Roman"/>
          <w:sz w:val="28"/>
          <w:szCs w:val="28"/>
        </w:rPr>
        <w:t>П</w:t>
      </w:r>
      <w:r w:rsidRPr="004714E7">
        <w:rPr>
          <w:rFonts w:ascii="Times New Roman" w:hAnsi="Times New Roman" w:cs="Times New Roman"/>
          <w:sz w:val="28"/>
          <w:szCs w:val="28"/>
        </w:rPr>
        <w:t>роекта;</w:t>
      </w:r>
    </w:p>
    <w:p w14:paraId="0C3BA556" w14:textId="2D53C36A" w:rsidR="00A85BE5" w:rsidRPr="004714E7" w:rsidRDefault="00C803C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lastRenderedPageBreak/>
        <w:t>качество и достаточность обеспечения возврата займа;</w:t>
      </w:r>
    </w:p>
    <w:p w14:paraId="67429AAC" w14:textId="1816B4EC" w:rsidR="004E0D13" w:rsidRPr="004714E7" w:rsidRDefault="00A85BE5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юридическая состоятельность Заявителя,</w:t>
      </w:r>
      <w:r w:rsidR="003C334D" w:rsidRPr="004714E7">
        <w:rPr>
          <w:rFonts w:ascii="Times New Roman" w:hAnsi="Times New Roman" w:cs="Times New Roman"/>
          <w:sz w:val="28"/>
          <w:szCs w:val="28"/>
        </w:rPr>
        <w:t xml:space="preserve"> лиц,</w:t>
      </w:r>
      <w:r w:rsidR="00783E5E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9E7B35" w:rsidRPr="004714E7">
        <w:rPr>
          <w:rFonts w:ascii="Times New Roman" w:hAnsi="Times New Roman" w:cs="Times New Roman"/>
          <w:sz w:val="28"/>
          <w:szCs w:val="28"/>
        </w:rPr>
        <w:t xml:space="preserve">предоставивших обеспечение. </w:t>
      </w:r>
    </w:p>
    <w:p w14:paraId="0134AECD" w14:textId="77777777" w:rsidR="00C803CC" w:rsidRPr="004714E7" w:rsidRDefault="00C803C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29AAE" w14:textId="23FE1887" w:rsidR="005B79BC" w:rsidRPr="004714E7" w:rsidRDefault="00783FA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4.2. </w:t>
      </w:r>
      <w:r w:rsidR="00C803CC" w:rsidRPr="004714E7">
        <w:rPr>
          <w:rFonts w:ascii="Times New Roman" w:hAnsi="Times New Roman" w:cs="Times New Roman"/>
          <w:sz w:val="28"/>
          <w:szCs w:val="28"/>
        </w:rPr>
        <w:t xml:space="preserve">Для оценки соответствия критерию </w:t>
      </w:r>
      <w:r w:rsidR="00266032" w:rsidRPr="004714E7">
        <w:rPr>
          <w:rFonts w:ascii="Times New Roman" w:hAnsi="Times New Roman" w:cs="Times New Roman"/>
          <w:sz w:val="28"/>
          <w:szCs w:val="28"/>
        </w:rPr>
        <w:t>«</w:t>
      </w:r>
      <w:r w:rsidR="00C803CC" w:rsidRPr="004714E7">
        <w:rPr>
          <w:rFonts w:ascii="Times New Roman" w:hAnsi="Times New Roman" w:cs="Times New Roman"/>
          <w:sz w:val="28"/>
          <w:szCs w:val="28"/>
        </w:rPr>
        <w:t>Финансовая состоятельность Заявителя</w:t>
      </w:r>
      <w:r w:rsidR="00266032" w:rsidRPr="004714E7">
        <w:rPr>
          <w:rFonts w:ascii="Times New Roman" w:hAnsi="Times New Roman" w:cs="Times New Roman"/>
          <w:sz w:val="28"/>
          <w:szCs w:val="28"/>
        </w:rPr>
        <w:t>»</w:t>
      </w:r>
      <w:r w:rsidR="00C803CC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DE52A1" w:rsidRPr="004714E7">
        <w:rPr>
          <w:rFonts w:ascii="Times New Roman" w:hAnsi="Times New Roman" w:cs="Times New Roman"/>
          <w:sz w:val="28"/>
          <w:szCs w:val="28"/>
        </w:rPr>
        <w:t>осуществляется</w:t>
      </w:r>
      <w:r w:rsidR="00C803CC" w:rsidRPr="004714E7">
        <w:rPr>
          <w:rFonts w:ascii="Times New Roman" w:hAnsi="Times New Roman" w:cs="Times New Roman"/>
          <w:sz w:val="28"/>
          <w:szCs w:val="28"/>
        </w:rPr>
        <w:t xml:space="preserve"> экспертиза по следующим параметрам: </w:t>
      </w:r>
    </w:p>
    <w:p w14:paraId="1394E57F" w14:textId="115C7754" w:rsidR="005B79BC" w:rsidRPr="004714E7" w:rsidRDefault="001C713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87863113"/>
      <w:r w:rsidRPr="004714E7">
        <w:rPr>
          <w:rFonts w:ascii="Times New Roman" w:hAnsi="Times New Roman" w:cs="Times New Roman"/>
          <w:sz w:val="28"/>
          <w:szCs w:val="28"/>
        </w:rPr>
        <w:t>оценка платежеспособности и кредитоспособности Заявителя</w:t>
      </w:r>
      <w:r w:rsidR="007215B6" w:rsidRPr="004714E7">
        <w:rPr>
          <w:rFonts w:ascii="Times New Roman" w:hAnsi="Times New Roman" w:cs="Times New Roman"/>
          <w:sz w:val="28"/>
          <w:szCs w:val="28"/>
        </w:rPr>
        <w:t>.</w:t>
      </w:r>
      <w:r w:rsidR="00C803CC" w:rsidRPr="004714E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5"/>
    <w:p w14:paraId="2B343E62" w14:textId="77777777" w:rsidR="003D321F" w:rsidRPr="004714E7" w:rsidRDefault="003D321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FBBC2" w14:textId="7EE05436" w:rsidR="001F1FA0" w:rsidRPr="004714E7" w:rsidRDefault="00C803C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4.</w:t>
      </w:r>
      <w:r w:rsidR="007D2859" w:rsidRPr="004714E7">
        <w:rPr>
          <w:rFonts w:ascii="Times New Roman" w:hAnsi="Times New Roman" w:cs="Times New Roman"/>
          <w:sz w:val="28"/>
          <w:szCs w:val="28"/>
        </w:rPr>
        <w:t>3</w:t>
      </w:r>
      <w:r w:rsidRPr="004714E7">
        <w:rPr>
          <w:rFonts w:ascii="Times New Roman" w:hAnsi="Times New Roman" w:cs="Times New Roman"/>
          <w:sz w:val="28"/>
          <w:szCs w:val="28"/>
        </w:rPr>
        <w:t xml:space="preserve">. </w:t>
      </w:r>
      <w:r w:rsidR="001F1FA0" w:rsidRPr="004714E7">
        <w:rPr>
          <w:rFonts w:ascii="Times New Roman" w:hAnsi="Times New Roman" w:cs="Times New Roman"/>
          <w:sz w:val="28"/>
          <w:szCs w:val="28"/>
        </w:rPr>
        <w:t xml:space="preserve">Для оценки соответствия критерию «Финансово-экономическая эффективность </w:t>
      </w:r>
      <w:r w:rsidR="00AA46BB" w:rsidRPr="004714E7">
        <w:rPr>
          <w:rFonts w:ascii="Times New Roman" w:hAnsi="Times New Roman" w:cs="Times New Roman"/>
          <w:sz w:val="28"/>
          <w:szCs w:val="28"/>
        </w:rPr>
        <w:t>П</w:t>
      </w:r>
      <w:r w:rsidR="001F1FA0" w:rsidRPr="004714E7">
        <w:rPr>
          <w:rFonts w:ascii="Times New Roman" w:hAnsi="Times New Roman" w:cs="Times New Roman"/>
          <w:sz w:val="28"/>
          <w:szCs w:val="28"/>
        </w:rPr>
        <w:t>роекта» осуществляется экспертиза по следующим параметрам:</w:t>
      </w:r>
    </w:p>
    <w:p w14:paraId="65FCFC43" w14:textId="15D24CC1" w:rsidR="00A65011" w:rsidRPr="004714E7" w:rsidRDefault="00A65011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наличие обоснованных источников финансовых ресурсов для реализации всего </w:t>
      </w:r>
      <w:r w:rsidR="00AA46BB" w:rsidRPr="004714E7">
        <w:rPr>
          <w:rFonts w:ascii="Times New Roman" w:hAnsi="Times New Roman" w:cs="Times New Roman"/>
          <w:sz w:val="28"/>
          <w:szCs w:val="28"/>
        </w:rPr>
        <w:t>П</w:t>
      </w:r>
      <w:r w:rsidRPr="004714E7">
        <w:rPr>
          <w:rFonts w:ascii="Times New Roman" w:hAnsi="Times New Roman" w:cs="Times New Roman"/>
          <w:sz w:val="28"/>
          <w:szCs w:val="28"/>
        </w:rPr>
        <w:t>роекта с учетом суммы займа и обоснования объемов софинансирования со стороны третьих лиц</w:t>
      </w:r>
      <w:r w:rsidR="009F423C" w:rsidRPr="004714E7">
        <w:rPr>
          <w:rFonts w:ascii="Times New Roman" w:hAnsi="Times New Roman" w:cs="Times New Roman"/>
          <w:sz w:val="28"/>
          <w:szCs w:val="28"/>
        </w:rPr>
        <w:t>.</w:t>
      </w:r>
    </w:p>
    <w:p w14:paraId="72BADB2C" w14:textId="77777777" w:rsidR="001F1FA0" w:rsidRPr="004714E7" w:rsidRDefault="001F1FA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6F98F" w14:textId="6DA1AE37" w:rsidR="00C803CC" w:rsidRPr="004714E7" w:rsidRDefault="001F1FA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4.4. </w:t>
      </w:r>
      <w:r w:rsidR="001E0A66" w:rsidRPr="004714E7">
        <w:rPr>
          <w:rFonts w:ascii="Times New Roman" w:hAnsi="Times New Roman" w:cs="Times New Roman"/>
          <w:sz w:val="28"/>
          <w:szCs w:val="28"/>
        </w:rPr>
        <w:t xml:space="preserve">Для оценки соответствия </w:t>
      </w:r>
      <w:r w:rsidR="0035646B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1E0A66" w:rsidRPr="004714E7">
        <w:rPr>
          <w:rFonts w:ascii="Times New Roman" w:hAnsi="Times New Roman" w:cs="Times New Roman"/>
          <w:sz w:val="28"/>
          <w:szCs w:val="28"/>
        </w:rPr>
        <w:t xml:space="preserve">критерию </w:t>
      </w:r>
      <w:r w:rsidR="00266032" w:rsidRPr="004714E7">
        <w:rPr>
          <w:rFonts w:ascii="Times New Roman" w:hAnsi="Times New Roman" w:cs="Times New Roman"/>
          <w:sz w:val="28"/>
          <w:szCs w:val="28"/>
        </w:rPr>
        <w:t>«</w:t>
      </w:r>
      <w:r w:rsidR="00787EC5" w:rsidRPr="004714E7">
        <w:rPr>
          <w:rFonts w:ascii="Times New Roman" w:hAnsi="Times New Roman" w:cs="Times New Roman"/>
          <w:sz w:val="28"/>
          <w:szCs w:val="28"/>
        </w:rPr>
        <w:t>Качество и достаточность обеспечения возврата займа</w:t>
      </w:r>
      <w:r w:rsidR="00266032" w:rsidRPr="004714E7">
        <w:rPr>
          <w:rFonts w:ascii="Times New Roman" w:hAnsi="Times New Roman" w:cs="Times New Roman"/>
          <w:sz w:val="28"/>
          <w:szCs w:val="28"/>
        </w:rPr>
        <w:t>»</w:t>
      </w:r>
      <w:r w:rsidR="001E0A66" w:rsidRPr="004714E7">
        <w:rPr>
          <w:rFonts w:ascii="Times New Roman" w:hAnsi="Times New Roman" w:cs="Times New Roman"/>
          <w:sz w:val="28"/>
          <w:szCs w:val="28"/>
        </w:rPr>
        <w:t xml:space="preserve"> осуществляется экспертиза на соответствие предоставленного</w:t>
      </w:r>
      <w:r w:rsidR="009E7B35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1E0A66" w:rsidRPr="004714E7">
        <w:rPr>
          <w:rFonts w:ascii="Times New Roman" w:hAnsi="Times New Roman" w:cs="Times New Roman"/>
          <w:sz w:val="28"/>
          <w:szCs w:val="28"/>
        </w:rPr>
        <w:t xml:space="preserve">Заявителем обеспечения возврата займа требованиям </w:t>
      </w:r>
      <w:r w:rsidR="009E7B35" w:rsidRPr="004714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6BAB" w:rsidRPr="004714E7">
        <w:rPr>
          <w:rFonts w:ascii="Times New Roman" w:hAnsi="Times New Roman" w:cs="Times New Roman"/>
          <w:sz w:val="28"/>
          <w:szCs w:val="28"/>
        </w:rPr>
        <w:t>С</w:t>
      </w:r>
      <w:r w:rsidR="009E7B35" w:rsidRPr="004714E7">
        <w:rPr>
          <w:rFonts w:ascii="Times New Roman" w:hAnsi="Times New Roman" w:cs="Times New Roman"/>
          <w:sz w:val="28"/>
          <w:szCs w:val="28"/>
        </w:rPr>
        <w:t xml:space="preserve">тандарта и </w:t>
      </w:r>
      <w:r w:rsidR="001E0A66" w:rsidRPr="004714E7">
        <w:rPr>
          <w:rFonts w:ascii="Times New Roman" w:hAnsi="Times New Roman" w:cs="Times New Roman"/>
          <w:sz w:val="28"/>
          <w:szCs w:val="28"/>
        </w:rPr>
        <w:t>Стандарта Фонда № СФ-03, предъявляемым к качеству и достаточности обеспечения.</w:t>
      </w:r>
    </w:p>
    <w:p w14:paraId="25D88B8F" w14:textId="77777777" w:rsidR="007B71DF" w:rsidRPr="004714E7" w:rsidRDefault="007B71D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D319B" w14:textId="5C72804D" w:rsidR="001E0A66" w:rsidRPr="004714E7" w:rsidRDefault="001E0A6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4.</w:t>
      </w:r>
      <w:r w:rsidR="001F1FA0" w:rsidRPr="004714E7">
        <w:rPr>
          <w:rFonts w:ascii="Times New Roman" w:hAnsi="Times New Roman" w:cs="Times New Roman"/>
          <w:sz w:val="28"/>
          <w:szCs w:val="28"/>
        </w:rPr>
        <w:t>5</w:t>
      </w:r>
      <w:r w:rsidRPr="004714E7">
        <w:rPr>
          <w:rFonts w:ascii="Times New Roman" w:hAnsi="Times New Roman" w:cs="Times New Roman"/>
          <w:sz w:val="28"/>
          <w:szCs w:val="28"/>
        </w:rPr>
        <w:t xml:space="preserve">. Для оценки соответствия </w:t>
      </w:r>
      <w:r w:rsidR="0035646B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критерию </w:t>
      </w:r>
      <w:r w:rsidR="00266032" w:rsidRPr="004714E7">
        <w:rPr>
          <w:rFonts w:ascii="Times New Roman" w:hAnsi="Times New Roman" w:cs="Times New Roman"/>
          <w:sz w:val="28"/>
          <w:szCs w:val="28"/>
        </w:rPr>
        <w:t>«</w:t>
      </w:r>
      <w:bookmarkStart w:id="26" w:name="_Hlk37156201"/>
      <w:r w:rsidRPr="004714E7">
        <w:rPr>
          <w:rFonts w:ascii="Times New Roman" w:hAnsi="Times New Roman" w:cs="Times New Roman"/>
          <w:sz w:val="28"/>
          <w:szCs w:val="28"/>
        </w:rPr>
        <w:t>Юридическая</w:t>
      </w:r>
      <w:r w:rsidR="009E7B35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состоятельность Заявителя</w:t>
      </w:r>
      <w:r w:rsidR="00A85BE5" w:rsidRPr="004714E7">
        <w:rPr>
          <w:rFonts w:ascii="Times New Roman" w:hAnsi="Times New Roman" w:cs="Times New Roman"/>
          <w:sz w:val="28"/>
          <w:szCs w:val="28"/>
        </w:rPr>
        <w:t>, лиц, предоставивших обеспечение</w:t>
      </w:r>
      <w:bookmarkEnd w:id="26"/>
      <w:r w:rsidR="00266032" w:rsidRPr="004714E7">
        <w:rPr>
          <w:rFonts w:ascii="Times New Roman" w:hAnsi="Times New Roman" w:cs="Times New Roman"/>
          <w:sz w:val="28"/>
          <w:szCs w:val="28"/>
        </w:rPr>
        <w:t>»</w:t>
      </w:r>
      <w:r w:rsidRPr="004714E7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</w:t>
      </w:r>
    </w:p>
    <w:p w14:paraId="6674AA39" w14:textId="6B2F2F87" w:rsidR="001E0A66" w:rsidRPr="004714E7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соответствие учредительных документов Заявителя, лиц, предоставивших обеспечение, действующему законодательству и деятельности по </w:t>
      </w:r>
      <w:r w:rsidR="0035646B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Проекту</w:t>
      </w:r>
      <w:r w:rsidRPr="004714E7">
        <w:rPr>
          <w:rFonts w:ascii="Times New Roman" w:hAnsi="Times New Roman" w:cs="Times New Roman"/>
          <w:sz w:val="28"/>
          <w:szCs w:val="28"/>
        </w:rPr>
        <w:t>;</w:t>
      </w:r>
    </w:p>
    <w:p w14:paraId="24B33F47" w14:textId="17063369" w:rsidR="001E0A66" w:rsidRPr="004714E7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прозрачность состава участников (акционеров)/бенефициарных владельцев Заявителя</w:t>
      </w:r>
      <w:r w:rsidR="00A85BE5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в объеме контрольного пакета</w:t>
      </w:r>
      <w:r w:rsidR="00470B58" w:rsidRPr="004714E7">
        <w:rPr>
          <w:rFonts w:ascii="Times New Roman" w:hAnsi="Times New Roman" w:cs="Times New Roman"/>
          <w:sz w:val="28"/>
          <w:szCs w:val="28"/>
        </w:rPr>
        <w:t xml:space="preserve"> акций</w:t>
      </w:r>
      <w:r w:rsidRPr="004714E7">
        <w:rPr>
          <w:rFonts w:ascii="Times New Roman" w:hAnsi="Times New Roman" w:cs="Times New Roman"/>
          <w:sz w:val="28"/>
          <w:szCs w:val="28"/>
        </w:rPr>
        <w:t>/доли;</w:t>
      </w:r>
    </w:p>
    <w:p w14:paraId="0B8F46DC" w14:textId="6F5F8A09" w:rsidR="001E0A66" w:rsidRPr="004714E7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</w:t>
      </w:r>
      <w:r w:rsidR="0035646B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(включая разбирательства с кредитными организациями или институтами развития), или в объеме, превышающем 10% от балансовой стоимости активов Заявителя;</w:t>
      </w:r>
    </w:p>
    <w:p w14:paraId="129E2504" w14:textId="4F017855" w:rsidR="001E0A66" w:rsidRPr="005E0C4F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отсутствие процедуры банкротства, ликвидации, реорганизации</w:t>
      </w:r>
      <w:r w:rsidR="004A479D" w:rsidRPr="004714E7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преобразования, присоединения, слияния) Заявителя</w:t>
      </w:r>
      <w:r w:rsidRPr="004714E7">
        <w:rPr>
          <w:rFonts w:ascii="Times New Roman" w:hAnsi="Times New Roman" w:cs="Times New Roman"/>
          <w:sz w:val="28"/>
          <w:szCs w:val="28"/>
        </w:rPr>
        <w:t>, лиц, предоставивших обеспечение</w:t>
      </w:r>
      <w:r w:rsidR="00B93A2F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Pr="004714E7">
        <w:rPr>
          <w:rFonts w:ascii="Times New Roman" w:hAnsi="Times New Roman" w:cs="Times New Roman"/>
          <w:sz w:val="28"/>
          <w:szCs w:val="28"/>
        </w:rPr>
        <w:lastRenderedPageBreak/>
        <w:t>реорганизации институтов развития и кредитных организаций,</w:t>
      </w:r>
      <w:r w:rsidRPr="005E0C4F">
        <w:rPr>
          <w:rFonts w:ascii="Times New Roman" w:hAnsi="Times New Roman" w:cs="Times New Roman"/>
          <w:sz w:val="28"/>
          <w:szCs w:val="28"/>
        </w:rPr>
        <w:t xml:space="preserve"> предоставивших гарантии);</w:t>
      </w:r>
    </w:p>
    <w:p w14:paraId="57FEBBAE" w14:textId="1432B10F" w:rsidR="004E0D13" w:rsidRPr="005E0C4F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наличие полномочий представителей сторон к совершению предполагаемой сделки Заявителя, лиц, предоставивших обеспечение</w:t>
      </w:r>
      <w:r w:rsidR="00B93A2F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7E3490B7" w14:textId="49BBFB78" w:rsidR="00D963AA" w:rsidRPr="005E0C4F" w:rsidRDefault="00D963AA" w:rsidP="00C50B20">
      <w:pPr>
        <w:pStyle w:val="1"/>
        <w:spacing w:after="480" w:line="240" w:lineRule="auto"/>
        <w:jc w:val="both"/>
        <w:rPr>
          <w:rFonts w:ascii="Times New Roman" w:hAnsi="Times New Roman" w:cs="Times New Roman"/>
          <w:color w:val="auto"/>
        </w:rPr>
      </w:pPr>
      <w:bookmarkStart w:id="27" w:name="_Toc109200843"/>
      <w:r w:rsidRPr="005E0C4F">
        <w:rPr>
          <w:rFonts w:ascii="Times New Roman" w:hAnsi="Times New Roman" w:cs="Times New Roman"/>
          <w:bCs w:val="0"/>
          <w:color w:val="auto"/>
        </w:rPr>
        <w:t xml:space="preserve">5. </w:t>
      </w:r>
      <w:bookmarkStart w:id="28" w:name="Направления"/>
      <w:r w:rsidRPr="005E0C4F">
        <w:rPr>
          <w:rFonts w:ascii="Times New Roman" w:hAnsi="Times New Roman" w:cs="Times New Roman"/>
          <w:bCs w:val="0"/>
          <w:color w:val="auto"/>
        </w:rPr>
        <w:t>Направления</w:t>
      </w:r>
      <w:bookmarkEnd w:id="28"/>
      <w:r w:rsidRPr="005E0C4F">
        <w:rPr>
          <w:rFonts w:ascii="Times New Roman" w:hAnsi="Times New Roman" w:cs="Times New Roman"/>
          <w:bCs w:val="0"/>
          <w:color w:val="auto"/>
        </w:rPr>
        <w:t xml:space="preserve"> целевого использования средств финансирования</w:t>
      </w:r>
      <w:bookmarkEnd w:id="27"/>
    </w:p>
    <w:p w14:paraId="4B517268" w14:textId="3C1D40FD" w:rsidR="00D963AA" w:rsidRPr="005E0C4F" w:rsidRDefault="00D963AA" w:rsidP="00C50B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5.1. Средства, полученные для финансирования Заявителя со стороны Фонда, могут быть направлены на </w:t>
      </w:r>
      <w:r w:rsidR="001B5CD9" w:rsidRPr="005E0C4F">
        <w:rPr>
          <w:rFonts w:ascii="Times New Roman" w:hAnsi="Times New Roman" w:cs="Times New Roman"/>
          <w:bCs/>
          <w:sz w:val="28"/>
          <w:szCs w:val="28"/>
        </w:rPr>
        <w:t>реализацию следующих мероприятий</w:t>
      </w:r>
      <w:r w:rsidR="00FA246B" w:rsidRPr="005E0C4F">
        <w:rPr>
          <w:rFonts w:ascii="Times New Roman" w:hAnsi="Times New Roman" w:cs="Times New Roman"/>
          <w:sz w:val="28"/>
          <w:szCs w:val="28"/>
        </w:rPr>
        <w:t>:</w:t>
      </w:r>
    </w:p>
    <w:p w14:paraId="3C7EE40E" w14:textId="4F82DEF5" w:rsidR="001B5CD9" w:rsidRPr="005E0C4F" w:rsidRDefault="001B5CD9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5.1.1. Приобретение в собственность</w:t>
      </w:r>
      <w:r w:rsidRPr="005E0C4F">
        <w:rPr>
          <w:vertAlign w:val="superscript"/>
        </w:rPr>
        <w:footnoteReference w:id="2"/>
      </w:r>
      <w:r w:rsidRPr="005E0C4F">
        <w:rPr>
          <w:rFonts w:ascii="Times New Roman" w:hAnsi="Times New Roman" w:cs="Times New Roman"/>
          <w:sz w:val="28"/>
          <w:szCs w:val="28"/>
        </w:rPr>
        <w:t xml:space="preserve"> для целей </w:t>
      </w:r>
      <w:r w:rsidR="00DF472B" w:rsidRPr="005E0C4F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BD6B8D" w:rsidRPr="005E0C4F">
        <w:rPr>
          <w:rFonts w:ascii="Times New Roman" w:hAnsi="Times New Roman" w:cs="Times New Roman"/>
          <w:sz w:val="28"/>
          <w:szCs w:val="28"/>
        </w:rPr>
        <w:t>развития</w:t>
      </w:r>
      <w:r w:rsidRPr="005E0C4F">
        <w:rPr>
          <w:rFonts w:ascii="Times New Roman" w:hAnsi="Times New Roman" w:cs="Times New Roman"/>
          <w:sz w:val="28"/>
          <w:szCs w:val="28"/>
        </w:rPr>
        <w:t xml:space="preserve"> российского и/или импортного оборудования </w:t>
      </w:r>
      <w:r w:rsidR="00334E30" w:rsidRPr="005E0C4F">
        <w:rPr>
          <w:rFonts w:ascii="Times New Roman" w:hAnsi="Times New Roman" w:cs="Times New Roman"/>
          <w:sz w:val="28"/>
          <w:szCs w:val="28"/>
        </w:rPr>
        <w:t>со сроком изготовления не ранее 5 (пяти) лет до даты подачи заявки</w:t>
      </w:r>
      <w:r w:rsidRPr="005E0C4F">
        <w:rPr>
          <w:rFonts w:ascii="Times New Roman" w:hAnsi="Times New Roman" w:cs="Times New Roman"/>
          <w:sz w:val="28"/>
          <w:szCs w:val="28"/>
        </w:rPr>
        <w:t>, его монтаж</w:t>
      </w:r>
      <w:r w:rsidR="00882C35" w:rsidRPr="005E0C4F">
        <w:rPr>
          <w:rFonts w:ascii="Times New Roman" w:hAnsi="Times New Roman" w:cs="Times New Roman"/>
          <w:sz w:val="28"/>
          <w:szCs w:val="28"/>
        </w:rPr>
        <w:t xml:space="preserve"> и</w:t>
      </w:r>
      <w:r w:rsidRPr="005E0C4F">
        <w:rPr>
          <w:rFonts w:ascii="Times New Roman" w:hAnsi="Times New Roman" w:cs="Times New Roman"/>
          <w:sz w:val="28"/>
          <w:szCs w:val="28"/>
        </w:rPr>
        <w:t xml:space="preserve"> наладка.</w:t>
      </w:r>
      <w:r w:rsidR="00C82B2E" w:rsidRPr="005E0C4F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80361119"/>
      <w:r w:rsidR="00C82B2E" w:rsidRPr="005E0C4F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</w:t>
      </w:r>
      <w:bookmarkEnd w:id="29"/>
      <w:r w:rsidR="00C82B2E" w:rsidRPr="005E0C4F">
        <w:rPr>
          <w:rFonts w:ascii="Times New Roman" w:hAnsi="Times New Roman" w:cs="Times New Roman"/>
          <w:sz w:val="28"/>
          <w:szCs w:val="28"/>
        </w:rPr>
        <w:t xml:space="preserve"> не менее 50% от суммы займа.</w:t>
      </w:r>
    </w:p>
    <w:p w14:paraId="691D038D" w14:textId="6AB0477A" w:rsidR="009E17F8" w:rsidRPr="005E0C4F" w:rsidRDefault="009E17F8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5.1.2. Приобретение комплектующ</w:t>
      </w:r>
      <w:r w:rsidR="00557894" w:rsidRPr="005E0C4F">
        <w:rPr>
          <w:rFonts w:ascii="Times New Roman" w:hAnsi="Times New Roman" w:cs="Times New Roman"/>
          <w:sz w:val="28"/>
          <w:szCs w:val="28"/>
        </w:rPr>
        <w:t>их к оборудованию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  <w:r w:rsidR="00FB1114" w:rsidRPr="005E0C4F">
        <w:t xml:space="preserve"> </w:t>
      </w:r>
      <w:r w:rsidR="00FB1114" w:rsidRPr="005E0C4F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20% от суммы займа.</w:t>
      </w:r>
    </w:p>
    <w:p w14:paraId="6125F598" w14:textId="240F4FE5" w:rsidR="005E5DDC" w:rsidRPr="005E0C4F" w:rsidRDefault="005E5DDC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5.1.3. </w:t>
      </w:r>
      <w:r w:rsidR="009E3929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</w:t>
      </w:r>
      <w:r w:rsidR="00330B8D" w:rsidRPr="005E0C4F">
        <w:rPr>
          <w:rFonts w:ascii="Times New Roman" w:hAnsi="Times New Roman" w:cs="Times New Roman"/>
          <w:sz w:val="28"/>
          <w:szCs w:val="28"/>
        </w:rPr>
        <w:t xml:space="preserve"> Размер средств, направленных на реализацию данного направления, должен составлять не более 20% от суммы займа.</w:t>
      </w:r>
    </w:p>
    <w:p w14:paraId="793A20F9" w14:textId="2E09E66F" w:rsidR="002E4783" w:rsidRPr="005E0C4F" w:rsidRDefault="002E4783" w:rsidP="00C50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80360753"/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5.1.</w:t>
      </w:r>
      <w:r w:rsidR="009E3929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bookmarkEnd w:id="30"/>
      <w:r w:rsidRPr="005E0C4F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6D4322" w:rsidRPr="005E0C4F">
        <w:rPr>
          <w:rFonts w:ascii="Times New Roman" w:hAnsi="Times New Roman" w:cs="Times New Roman"/>
          <w:sz w:val="28"/>
          <w:szCs w:val="28"/>
        </w:rPr>
        <w:t xml:space="preserve">и внедрение </w:t>
      </w:r>
      <w:r w:rsidR="00C8115F" w:rsidRPr="005E0C4F">
        <w:rPr>
          <w:rFonts w:ascii="Times New Roman" w:hAnsi="Times New Roman" w:cs="Times New Roman"/>
          <w:sz w:val="28"/>
          <w:szCs w:val="28"/>
        </w:rPr>
        <w:t>программно</w:t>
      </w:r>
      <w:r w:rsidR="006D4322" w:rsidRPr="005E0C4F">
        <w:rPr>
          <w:rFonts w:ascii="Times New Roman" w:hAnsi="Times New Roman" w:cs="Times New Roman"/>
          <w:sz w:val="28"/>
          <w:szCs w:val="28"/>
        </w:rPr>
        <w:t>-аппаратных комплексов</w:t>
      </w:r>
      <w:r w:rsidR="00C8115F" w:rsidRPr="005E0C4F">
        <w:rPr>
          <w:rFonts w:ascii="Times New Roman" w:hAnsi="Times New Roman" w:cs="Times New Roman"/>
          <w:sz w:val="28"/>
          <w:szCs w:val="28"/>
        </w:rPr>
        <w:t>, необходим</w:t>
      </w:r>
      <w:r w:rsidR="006D4322" w:rsidRPr="005E0C4F">
        <w:rPr>
          <w:rFonts w:ascii="Times New Roman" w:hAnsi="Times New Roman" w:cs="Times New Roman"/>
          <w:sz w:val="28"/>
          <w:szCs w:val="28"/>
        </w:rPr>
        <w:t>ых</w:t>
      </w:r>
      <w:r w:rsidR="00C8115F" w:rsidRPr="005E0C4F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7615DC" w:rsidRPr="005E0C4F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 w:rsidR="00C8115F" w:rsidRPr="005E0C4F">
        <w:rPr>
          <w:rFonts w:ascii="Times New Roman" w:hAnsi="Times New Roman" w:cs="Times New Roman"/>
          <w:sz w:val="28"/>
          <w:szCs w:val="28"/>
        </w:rPr>
        <w:t>оборудования и технологического процесса прои</w:t>
      </w:r>
      <w:r w:rsidR="00582C48" w:rsidRPr="005E0C4F">
        <w:rPr>
          <w:rFonts w:ascii="Times New Roman" w:hAnsi="Times New Roman" w:cs="Times New Roman"/>
          <w:sz w:val="28"/>
          <w:szCs w:val="28"/>
        </w:rPr>
        <w:t>зводства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  <w:r w:rsidR="00330B8D" w:rsidRPr="005E0C4F">
        <w:t xml:space="preserve"> </w:t>
      </w:r>
      <w:r w:rsidR="00330B8D" w:rsidRPr="005E0C4F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10% от суммы займа.</w:t>
      </w:r>
    </w:p>
    <w:p w14:paraId="5590633E" w14:textId="21CF80D2" w:rsidR="004E30F2" w:rsidRPr="005E0C4F" w:rsidRDefault="004E30F2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9E17F8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.1.</w:t>
      </w:r>
      <w:r w:rsidR="00CF7136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9E17F8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5E0C4F">
        <w:rPr>
          <w:rFonts w:ascii="Times New Roman" w:hAnsi="Times New Roman" w:cs="Times New Roman"/>
          <w:sz w:val="28"/>
          <w:szCs w:val="28"/>
        </w:rPr>
        <w:t xml:space="preserve"> Приобретение прав на результаты интеллектуальной деятельности (лицензий и патентов) у российских или иностранных правообладателей, </w:t>
      </w:r>
      <w:r w:rsidR="007215B6" w:rsidRPr="005E0C4F">
        <w:rPr>
          <w:rFonts w:ascii="Times New Roman" w:hAnsi="Times New Roman" w:cs="Times New Roman"/>
          <w:sz w:val="28"/>
          <w:szCs w:val="28"/>
        </w:rPr>
        <w:t xml:space="preserve">если такие права непосредственно </w:t>
      </w:r>
      <w:r w:rsidRPr="005E0C4F">
        <w:rPr>
          <w:rFonts w:ascii="Times New Roman" w:hAnsi="Times New Roman" w:cs="Times New Roman"/>
          <w:sz w:val="28"/>
          <w:szCs w:val="28"/>
        </w:rPr>
        <w:t>связан</w:t>
      </w:r>
      <w:r w:rsidR="007215B6" w:rsidRPr="005E0C4F">
        <w:rPr>
          <w:rFonts w:ascii="Times New Roman" w:hAnsi="Times New Roman" w:cs="Times New Roman"/>
          <w:sz w:val="28"/>
          <w:szCs w:val="28"/>
        </w:rPr>
        <w:t>ы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 </w:t>
      </w:r>
      <w:r w:rsidR="007215B6" w:rsidRPr="005E0C4F">
        <w:rPr>
          <w:rFonts w:ascii="Times New Roman" w:hAnsi="Times New Roman" w:cs="Times New Roman"/>
          <w:sz w:val="28"/>
          <w:szCs w:val="28"/>
        </w:rPr>
        <w:t xml:space="preserve">технологией </w:t>
      </w:r>
      <w:r w:rsidRPr="005E0C4F">
        <w:rPr>
          <w:rFonts w:ascii="Times New Roman" w:hAnsi="Times New Roman" w:cs="Times New Roman"/>
          <w:sz w:val="28"/>
          <w:szCs w:val="28"/>
        </w:rPr>
        <w:t>производств</w:t>
      </w:r>
      <w:r w:rsidR="007215B6" w:rsidRPr="005E0C4F">
        <w:rPr>
          <w:rFonts w:ascii="Times New Roman" w:hAnsi="Times New Roman" w:cs="Times New Roman"/>
          <w:sz w:val="28"/>
          <w:szCs w:val="28"/>
        </w:rPr>
        <w:t>а</w:t>
      </w:r>
      <w:r w:rsidR="00582C48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7615DC" w:rsidRPr="005E0C4F">
        <w:rPr>
          <w:rFonts w:ascii="Times New Roman" w:hAnsi="Times New Roman" w:cs="Times New Roman"/>
          <w:sz w:val="28"/>
          <w:szCs w:val="28"/>
        </w:rPr>
        <w:t>промышленной продукции и</w:t>
      </w:r>
      <w:r w:rsidR="00334E30" w:rsidRPr="005E0C4F">
        <w:rPr>
          <w:rFonts w:ascii="Times New Roman" w:hAnsi="Times New Roman" w:cs="Times New Roman"/>
          <w:sz w:val="28"/>
          <w:szCs w:val="28"/>
        </w:rPr>
        <w:t>/или</w:t>
      </w:r>
      <w:r w:rsidR="007615DC" w:rsidRPr="005E0C4F">
        <w:rPr>
          <w:rFonts w:ascii="Times New Roman" w:hAnsi="Times New Roman" w:cs="Times New Roman"/>
          <w:sz w:val="28"/>
          <w:szCs w:val="28"/>
        </w:rPr>
        <w:t xml:space="preserve"> приобретаемого оборудования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  <w:r w:rsidR="00330B8D" w:rsidRPr="005E0C4F">
        <w:t xml:space="preserve"> </w:t>
      </w:r>
      <w:r w:rsidR="00330B8D" w:rsidRPr="005E0C4F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10% от суммы займа.</w:t>
      </w:r>
    </w:p>
    <w:p w14:paraId="1784CD54" w14:textId="77777777" w:rsidR="00AA562E" w:rsidRPr="005E0C4F" w:rsidRDefault="00CF7136" w:rsidP="00C50B2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5.1.6. </w:t>
      </w:r>
      <w:r w:rsidR="00AA562E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Разработка нового продукта/технологии, включая:</w:t>
      </w:r>
      <w:r w:rsidR="00AA562E" w:rsidRPr="005E0C4F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5CC5C40A" w14:textId="77777777" w:rsidR="00AA562E" w:rsidRPr="005E0C4F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опытно-конструкторские и опытно-технологические работы, в том числе промышленный дизайн;</w:t>
      </w:r>
      <w:r w:rsidRPr="005E0C4F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29FE9A23" w14:textId="77777777" w:rsidR="00AA562E" w:rsidRPr="005E0C4F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технические, производственно-технологические, маркетинговые тестирования и испытания;</w:t>
      </w:r>
      <w:r w:rsidRPr="005E0C4F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276BF6C6" w14:textId="77777777" w:rsidR="00AA562E" w:rsidRPr="005E0C4F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проведение патентных исследований (на патентную чистоту, выявление </w:t>
      </w:r>
      <w:proofErr w:type="spellStart"/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охраноспособных</w:t>
      </w:r>
      <w:proofErr w:type="spellEnd"/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решений и др.), патентование разработанных решений, в т.ч. зарубежное патентование;</w:t>
      </w:r>
      <w:r w:rsidRPr="005E0C4F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73E6DD66" w14:textId="77777777" w:rsidR="00AA562E" w:rsidRPr="005E0C4F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</w:t>
      </w:r>
      <w:r w:rsidRPr="005E0C4F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5EB1E6FE" w14:textId="3A5F1E46" w:rsidR="00FC4A4F" w:rsidRPr="005E0C4F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bookmarkStart w:id="31" w:name="_Hlk109201905"/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приобретение расходных материалов для проведения мероприятий по </w:t>
      </w:r>
      <w:bookmarkEnd w:id="31"/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настоящему разделу, в том числе, сырья и ресурсов для выпуска опытных, опытно-промышленных партий, испытаний оборудования и технологии до запуска в серийное производство</w:t>
      </w:r>
      <w:r w:rsidR="00D523FC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47B87A4B" w14:textId="5A41C6E0" w:rsidR="00CF7136" w:rsidRPr="005E0C4F" w:rsidRDefault="00763EC6" w:rsidP="00C50B20">
      <w:pPr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Размер средств, направленных на реализацию данного направления, должен составлять </w:t>
      </w:r>
      <w:r w:rsidR="00552E7D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более 10% от суммы займа</w:t>
      </w: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31C49C6A" w14:textId="3F2F2470" w:rsidR="00433BEA" w:rsidRPr="005E0C4F" w:rsidRDefault="00433BEA" w:rsidP="007E3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5.2.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</w:t>
      </w:r>
    </w:p>
    <w:p w14:paraId="7568C425" w14:textId="0DB3B270" w:rsidR="00B4284B" w:rsidRPr="005E0C4F" w:rsidRDefault="00B4284B" w:rsidP="007E3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5.</w:t>
      </w:r>
      <w:r w:rsidR="00433BEA" w:rsidRPr="005E0C4F">
        <w:rPr>
          <w:rFonts w:ascii="Times New Roman" w:hAnsi="Times New Roman" w:cs="Times New Roman"/>
          <w:sz w:val="28"/>
          <w:szCs w:val="28"/>
        </w:rPr>
        <w:t>3</w:t>
      </w:r>
      <w:r w:rsidRPr="005E0C4F">
        <w:rPr>
          <w:rFonts w:ascii="Times New Roman" w:hAnsi="Times New Roman" w:cs="Times New Roman"/>
          <w:sz w:val="28"/>
          <w:szCs w:val="28"/>
        </w:rPr>
        <w:t xml:space="preserve">. 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</w:t>
      </w:r>
      <w:r w:rsidR="00163DA1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480F14" w:rsidRPr="005E0C4F">
        <w:rPr>
          <w:rFonts w:ascii="Times New Roman" w:hAnsi="Times New Roman" w:cs="Times New Roman"/>
          <w:sz w:val="28"/>
          <w:szCs w:val="28"/>
        </w:rPr>
        <w:t xml:space="preserve"> и при соблюдении условий о </w:t>
      </w:r>
      <w:proofErr w:type="spellStart"/>
      <w:r w:rsidR="00480F14" w:rsidRPr="005E0C4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480F14" w:rsidRPr="005E0C4F">
        <w:rPr>
          <w:rFonts w:ascii="Times New Roman" w:hAnsi="Times New Roman" w:cs="Times New Roman"/>
          <w:sz w:val="28"/>
          <w:szCs w:val="28"/>
        </w:rPr>
        <w:t>, установленных в п. 3.1 настоящего Стандарта.</w:t>
      </w:r>
    </w:p>
    <w:p w14:paraId="745E8911" w14:textId="188E5952" w:rsidR="00483281" w:rsidRPr="005E0C4F" w:rsidRDefault="00665F25" w:rsidP="007E338D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5.</w:t>
      </w:r>
      <w:r w:rsidR="0017580D" w:rsidRPr="005E0C4F">
        <w:rPr>
          <w:rFonts w:ascii="Times New Roman" w:hAnsi="Times New Roman" w:cs="Times New Roman"/>
          <w:sz w:val="28"/>
          <w:szCs w:val="28"/>
        </w:rPr>
        <w:t>4</w:t>
      </w:r>
      <w:r w:rsidRPr="005E0C4F">
        <w:rPr>
          <w:rFonts w:ascii="Times New Roman" w:hAnsi="Times New Roman" w:cs="Times New Roman"/>
          <w:sz w:val="28"/>
          <w:szCs w:val="28"/>
        </w:rPr>
        <w:t xml:space="preserve">. </w:t>
      </w:r>
      <w:r w:rsidR="00483281" w:rsidRPr="005E0C4F">
        <w:rPr>
          <w:rFonts w:ascii="Times New Roman" w:hAnsi="Times New Roman" w:cs="Times New Roman"/>
          <w:sz w:val="28"/>
          <w:szCs w:val="28"/>
        </w:rPr>
        <w:t xml:space="preserve">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14:paraId="0E11B4DE" w14:textId="77777777" w:rsidR="00AD7E3B" w:rsidRPr="005E0C4F" w:rsidRDefault="00483281" w:rsidP="007E338D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оплата товаров, работ</w:t>
      </w:r>
      <w:r w:rsidR="00AD7E3B" w:rsidRPr="005E0C4F">
        <w:rPr>
          <w:rFonts w:ascii="Times New Roman" w:hAnsi="Times New Roman" w:cs="Times New Roman"/>
          <w:sz w:val="28"/>
          <w:szCs w:val="28"/>
        </w:rPr>
        <w:t>,</w:t>
      </w:r>
      <w:r w:rsidRPr="005E0C4F">
        <w:rPr>
          <w:rFonts w:ascii="Times New Roman" w:hAnsi="Times New Roman" w:cs="Times New Roman"/>
          <w:sz w:val="28"/>
          <w:szCs w:val="28"/>
        </w:rPr>
        <w:t xml:space="preserve"> услуг в соответствии с целевым направлением аффилированным лицам, лицам, входящим в группу лиц;</w:t>
      </w:r>
    </w:p>
    <w:p w14:paraId="2029B981" w14:textId="24CDFC85" w:rsidR="00483281" w:rsidRPr="005E0C4F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строительство и капитальный ремонт зданий, сооружений, коммуникаций для организации производства ил</w:t>
      </w:r>
      <w:r w:rsidR="00207B98" w:rsidRPr="005E0C4F">
        <w:rPr>
          <w:rFonts w:ascii="Times New Roman" w:hAnsi="Times New Roman" w:cs="Times New Roman"/>
          <w:sz w:val="28"/>
          <w:szCs w:val="28"/>
        </w:rPr>
        <w:t>и общехозяйственного назначения;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E42A8" w14:textId="79D556F7" w:rsidR="00483281" w:rsidRPr="005E0C4F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рефинансирование ранее полученных заемных/кредитных средств; </w:t>
      </w:r>
    </w:p>
    <w:p w14:paraId="4D101B18" w14:textId="0BA648FF" w:rsidR="00483281" w:rsidRPr="005E0C4F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погашение платежей по договорам финансовой аренды (лизинга); </w:t>
      </w:r>
    </w:p>
    <w:p w14:paraId="7DEC4F7E" w14:textId="05A2D13D" w:rsidR="00483281" w:rsidRPr="005E0C4F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погашение кредиторской задолженности и иных обязательств, возникших до даты предоставления </w:t>
      </w:r>
      <w:r w:rsidR="00AD3120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>айма, за исключением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</w:t>
      </w:r>
      <w:r w:rsidR="00210C23" w:rsidRPr="005E0C4F">
        <w:rPr>
          <w:rFonts w:ascii="Times New Roman" w:hAnsi="Times New Roman" w:cs="Times New Roman"/>
          <w:sz w:val="28"/>
          <w:szCs w:val="28"/>
        </w:rPr>
        <w:t>;</w:t>
      </w:r>
    </w:p>
    <w:p w14:paraId="50B99694" w14:textId="7CDEB743" w:rsidR="00210C23" w:rsidRPr="005E0C4F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lastRenderedPageBreak/>
        <w:t xml:space="preserve">уплата основного долга, процентов по заемным/кредитным средствам, в том числе по </w:t>
      </w:r>
      <w:r w:rsidR="00AD3120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айму, предоставленному Фондом для финансирования </w:t>
      </w:r>
      <w:r w:rsidR="0035646B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210C23" w:rsidRPr="005E0C4F">
        <w:rPr>
          <w:rFonts w:ascii="Times New Roman" w:hAnsi="Times New Roman" w:cs="Times New Roman"/>
          <w:sz w:val="28"/>
          <w:szCs w:val="28"/>
        </w:rPr>
        <w:t>;</w:t>
      </w:r>
    </w:p>
    <w:p w14:paraId="6DB28490" w14:textId="2E502548" w:rsidR="00D963AA" w:rsidRPr="005E0C4F" w:rsidRDefault="00210C23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осуществление финансовых вложений и приобретение финансовых инструментов;</w:t>
      </w:r>
    </w:p>
    <w:p w14:paraId="78B5A47A" w14:textId="3095E451" w:rsidR="00210C23" w:rsidRPr="005E0C4F" w:rsidRDefault="00210C23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распределен</w:t>
      </w:r>
      <w:r w:rsidR="00EF1339" w:rsidRPr="005E0C4F">
        <w:rPr>
          <w:rFonts w:ascii="Times New Roman" w:hAnsi="Times New Roman" w:cs="Times New Roman"/>
          <w:sz w:val="28"/>
          <w:szCs w:val="28"/>
        </w:rPr>
        <w:t>ие прибыли (выплата дивидендов);</w:t>
      </w:r>
    </w:p>
    <w:p w14:paraId="54B36CCD" w14:textId="55B0203F" w:rsidR="00EF1339" w:rsidRPr="005E0C4F" w:rsidRDefault="00EF1339" w:rsidP="00C50B20">
      <w:pPr>
        <w:pStyle w:val="a7"/>
        <w:numPr>
          <w:ilvl w:val="0"/>
          <w:numId w:val="5"/>
        </w:numPr>
        <w:spacing w:line="276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иные расходы, не предусмотренные п. 5.1 настоящего </w:t>
      </w:r>
      <w:r w:rsidR="000A6657" w:rsidRPr="005E0C4F">
        <w:rPr>
          <w:rFonts w:ascii="Times New Roman" w:hAnsi="Times New Roman" w:cs="Times New Roman"/>
          <w:sz w:val="28"/>
          <w:szCs w:val="28"/>
        </w:rPr>
        <w:t>С</w:t>
      </w:r>
      <w:r w:rsidRPr="005E0C4F">
        <w:rPr>
          <w:rFonts w:ascii="Times New Roman" w:hAnsi="Times New Roman" w:cs="Times New Roman"/>
          <w:sz w:val="28"/>
          <w:szCs w:val="28"/>
        </w:rPr>
        <w:t>тандарта.</w:t>
      </w:r>
    </w:p>
    <w:p w14:paraId="2F71F397" w14:textId="767E82BC" w:rsidR="00CD10EA" w:rsidRPr="005E0C4F" w:rsidRDefault="00CD10EA" w:rsidP="00C50B20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5.</w:t>
      </w:r>
      <w:r w:rsidR="0017580D" w:rsidRPr="005E0C4F">
        <w:rPr>
          <w:rFonts w:ascii="Times New Roman" w:hAnsi="Times New Roman" w:cs="Times New Roman"/>
          <w:sz w:val="28"/>
          <w:szCs w:val="28"/>
        </w:rPr>
        <w:t>5</w:t>
      </w:r>
      <w:r w:rsidRPr="005E0C4F">
        <w:rPr>
          <w:rFonts w:ascii="Times New Roman" w:hAnsi="Times New Roman" w:cs="Times New Roman"/>
          <w:sz w:val="28"/>
          <w:szCs w:val="28"/>
        </w:rPr>
        <w:t xml:space="preserve">. </w:t>
      </w:r>
      <w:r w:rsidR="0013351E" w:rsidRPr="005E0C4F">
        <w:rPr>
          <w:rFonts w:ascii="Times New Roman" w:hAnsi="Times New Roman" w:cs="Times New Roman"/>
          <w:color w:val="000000"/>
          <w:sz w:val="28"/>
          <w:szCs w:val="28"/>
        </w:rPr>
        <w:t>Заемщик не может осуществлять расходование заемных средств с суммой платежа менее 200 (двухсот) тысяч рублей, за исключением сумм частичной (поэтапной) оплаты в рамках одного договора</w:t>
      </w:r>
      <w:r w:rsidR="0013351E" w:rsidRPr="005E0C4F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13351E" w:rsidRPr="005E0C4F">
        <w:rPr>
          <w:rFonts w:ascii="Times New Roman" w:hAnsi="Times New Roman" w:cs="Times New Roman"/>
          <w:color w:val="000000"/>
          <w:sz w:val="28"/>
          <w:szCs w:val="28"/>
        </w:rPr>
        <w:t>, а также суммы последнего платежа расходования средств предоставленного займа.</w:t>
      </w:r>
    </w:p>
    <w:p w14:paraId="64C9AC9B" w14:textId="2B475661" w:rsidR="00502388" w:rsidRPr="005E0C4F" w:rsidRDefault="00502388" w:rsidP="00C50B20">
      <w:pPr>
        <w:pStyle w:val="af2"/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5.</w:t>
      </w:r>
      <w:r w:rsidR="0017580D" w:rsidRPr="005E0C4F">
        <w:rPr>
          <w:rFonts w:ascii="Times New Roman" w:hAnsi="Times New Roman" w:cs="Times New Roman"/>
          <w:sz w:val="28"/>
          <w:szCs w:val="28"/>
        </w:rPr>
        <w:t>6</w:t>
      </w:r>
      <w:r w:rsidRPr="005E0C4F">
        <w:rPr>
          <w:rFonts w:ascii="Times New Roman" w:hAnsi="Times New Roman" w:cs="Times New Roman"/>
          <w:sz w:val="28"/>
          <w:szCs w:val="28"/>
        </w:rPr>
        <w:t>. Оплата приобретаемых товаров</w:t>
      </w:r>
      <w:r w:rsidR="006E41BE" w:rsidRPr="005E0C4F">
        <w:rPr>
          <w:rFonts w:ascii="Times New Roman" w:hAnsi="Times New Roman" w:cs="Times New Roman"/>
          <w:sz w:val="28"/>
          <w:szCs w:val="28"/>
        </w:rPr>
        <w:t>,</w:t>
      </w:r>
      <w:r w:rsidRPr="005E0C4F">
        <w:rPr>
          <w:rFonts w:ascii="Times New Roman" w:hAnsi="Times New Roman" w:cs="Times New Roman"/>
          <w:sz w:val="28"/>
          <w:szCs w:val="28"/>
        </w:rPr>
        <w:t xml:space="preserve"> работ, услуг за счет средств займа ключевым исполнителям, не раскрытым на момент принятия Фондом решения о предоставлении финансирования, возможна при условии получения согласования платежа со стороны Фонда</w:t>
      </w:r>
      <w:r w:rsidR="00EC1004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6AC982CE" w14:textId="56F65569" w:rsidR="00826D1C" w:rsidRPr="005E0C4F" w:rsidRDefault="00826D1C" w:rsidP="00C50B20">
      <w:pPr>
        <w:pStyle w:val="af2"/>
        <w:spacing w:line="276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5.7. Перераспределение средств займа между направлениями целевого использования в рамках Проекта без увеличения итоговой суммы</w:t>
      </w:r>
      <w:r w:rsidR="00E471DA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4D0494" w:rsidRPr="005E0C4F">
        <w:rPr>
          <w:rFonts w:ascii="Times New Roman" w:hAnsi="Times New Roman" w:cs="Times New Roman"/>
          <w:sz w:val="28"/>
          <w:szCs w:val="28"/>
        </w:rPr>
        <w:t xml:space="preserve">финансирования за счет средств </w:t>
      </w:r>
      <w:r w:rsidR="00E471DA" w:rsidRPr="005E0C4F">
        <w:rPr>
          <w:rFonts w:ascii="Times New Roman" w:hAnsi="Times New Roman" w:cs="Times New Roman"/>
          <w:sz w:val="28"/>
          <w:szCs w:val="28"/>
        </w:rPr>
        <w:t>займа</w:t>
      </w:r>
      <w:r w:rsidR="004839B3" w:rsidRPr="005E0C4F">
        <w:rPr>
          <w:rFonts w:ascii="Times New Roman" w:hAnsi="Times New Roman" w:cs="Times New Roman"/>
          <w:sz w:val="28"/>
          <w:szCs w:val="28"/>
        </w:rPr>
        <w:t>,</w:t>
      </w:r>
      <w:r w:rsidRPr="005E0C4F">
        <w:rPr>
          <w:rFonts w:ascii="Times New Roman" w:hAnsi="Times New Roman" w:cs="Times New Roman"/>
          <w:sz w:val="28"/>
          <w:szCs w:val="28"/>
        </w:rPr>
        <w:t xml:space="preserve"> возможно при условии </w:t>
      </w:r>
      <w:r w:rsidR="00183D29" w:rsidRPr="005E0C4F">
        <w:rPr>
          <w:rFonts w:ascii="Times New Roman" w:hAnsi="Times New Roman" w:cs="Times New Roman"/>
          <w:sz w:val="28"/>
          <w:szCs w:val="28"/>
        </w:rPr>
        <w:t xml:space="preserve">обоснования изменений Заявителем и получения согласования со стороны Фонда, а также </w:t>
      </w:r>
      <w:r w:rsidR="00091CBD" w:rsidRPr="005E0C4F">
        <w:rPr>
          <w:rFonts w:ascii="Times New Roman" w:hAnsi="Times New Roman" w:cs="Times New Roman"/>
          <w:sz w:val="28"/>
          <w:szCs w:val="28"/>
        </w:rPr>
        <w:t xml:space="preserve">сохранения обязательных минимальных и максимальных </w:t>
      </w:r>
      <w:r w:rsidR="006B14E6" w:rsidRPr="005E0C4F">
        <w:rPr>
          <w:rFonts w:ascii="Times New Roman" w:hAnsi="Times New Roman" w:cs="Times New Roman"/>
          <w:sz w:val="28"/>
          <w:szCs w:val="28"/>
        </w:rPr>
        <w:t>долей финансирования, указанных п. 5.1 настоящего Стандарта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580190C0" w14:textId="77777777" w:rsidR="00C960B6" w:rsidRPr="005E0C4F" w:rsidRDefault="0048791F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32" w:name="_Toc109200844"/>
      <w:r w:rsidRPr="005E0C4F">
        <w:rPr>
          <w:rFonts w:ascii="Times New Roman" w:hAnsi="Times New Roman" w:cs="Times New Roman"/>
          <w:bCs w:val="0"/>
          <w:color w:val="auto"/>
        </w:rPr>
        <w:t xml:space="preserve">6. </w:t>
      </w:r>
      <w:bookmarkStart w:id="33" w:name="Заявитель"/>
      <w:r w:rsidRPr="005E0C4F">
        <w:rPr>
          <w:rFonts w:ascii="Times New Roman" w:hAnsi="Times New Roman" w:cs="Times New Roman"/>
          <w:bCs w:val="0"/>
          <w:color w:val="auto"/>
        </w:rPr>
        <w:t>Требования</w:t>
      </w:r>
      <w:bookmarkEnd w:id="33"/>
      <w:r w:rsidRPr="005E0C4F">
        <w:rPr>
          <w:rFonts w:ascii="Times New Roman" w:hAnsi="Times New Roman" w:cs="Times New Roman"/>
          <w:bCs w:val="0"/>
          <w:color w:val="auto"/>
        </w:rPr>
        <w:t xml:space="preserve"> к Заявителю</w:t>
      </w:r>
      <w:bookmarkEnd w:id="32"/>
      <w:r w:rsidRPr="005E0C4F">
        <w:rPr>
          <w:rFonts w:ascii="Times New Roman" w:hAnsi="Times New Roman" w:cs="Times New Roman"/>
          <w:bCs w:val="0"/>
          <w:color w:val="auto"/>
        </w:rPr>
        <w:t xml:space="preserve"> </w:t>
      </w:r>
    </w:p>
    <w:p w14:paraId="5A16B697" w14:textId="77777777" w:rsidR="0048791F" w:rsidRPr="005E0C4F" w:rsidRDefault="0048791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6.1. Лицо, претендующее на получение денежных средств (Заявитель),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должно соответствовать следующим требованиям:</w:t>
      </w:r>
    </w:p>
    <w:p w14:paraId="3467A62F" w14:textId="5C0B4847" w:rsidR="0048791F" w:rsidRPr="005E0C4F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являться юридическим лицом - коммерческой организацией или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индивидуальным предпринимателем, получение займов для которого не запрещено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действующим законодательством или уставом Заявителя;</w:t>
      </w:r>
    </w:p>
    <w:p w14:paraId="075F1F10" w14:textId="37E0B3DF" w:rsidR="0048791F" w:rsidRPr="005E0C4F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являться юридическим лицом или индивидуальным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предпринимателем, осуществляющим деятельность в сфере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промышленности на территории Воронежской области;</w:t>
      </w:r>
    </w:p>
    <w:p w14:paraId="67374EF3" w14:textId="426130F4" w:rsidR="0048791F" w:rsidRPr="005E0C4F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являться резидентом Российской Федерации</w:t>
      </w:r>
      <w:r w:rsidR="00E15686" w:rsidRPr="005E0C4F">
        <w:rPr>
          <w:rFonts w:ascii="Times New Roman" w:hAnsi="Times New Roman" w:cs="Times New Roman"/>
          <w:vertAlign w:val="superscript"/>
        </w:rPr>
        <w:footnoteReference w:id="4"/>
      </w:r>
      <w:r w:rsidRPr="005E0C4F">
        <w:rPr>
          <w:rFonts w:ascii="Times New Roman" w:hAnsi="Times New Roman" w:cs="Times New Roman"/>
          <w:sz w:val="28"/>
          <w:szCs w:val="28"/>
        </w:rPr>
        <w:t>;</w:t>
      </w:r>
    </w:p>
    <w:p w14:paraId="4FDCAB93" w14:textId="259FCA4C" w:rsidR="0048791F" w:rsidRPr="005E0C4F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lastRenderedPageBreak/>
        <w:t>не являться дочерним хозяйственным обществом</w:t>
      </w:r>
      <w:r w:rsidR="00E15686" w:rsidRPr="005E0C4F">
        <w:rPr>
          <w:rFonts w:ascii="Times New Roman" w:hAnsi="Times New Roman" w:cs="Times New Roman"/>
          <w:vertAlign w:val="superscript"/>
        </w:rPr>
        <w:footnoteReference w:id="5"/>
      </w:r>
      <w:r w:rsidRPr="005E0C4F">
        <w:rPr>
          <w:rFonts w:ascii="Times New Roman" w:hAnsi="Times New Roman" w:cs="Times New Roman"/>
          <w:sz w:val="28"/>
          <w:szCs w:val="28"/>
        </w:rPr>
        <w:t xml:space="preserve"> юридических лиц,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созданных в соответствии с законодательством иностранных государств и имеющих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местонахождение в низконалоговой юрисдикции за пределами территории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5FAF0470" w14:textId="7E208E49" w:rsidR="0048791F" w:rsidRPr="005E0C4F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бенефициарный владелец Заявителя не должен являться нерезидентом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Российской Федерации, имеющим местонахождение (место жительства) в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низконалоговой юрисдикции за пределами территории Российской Федерации;</w:t>
      </w:r>
    </w:p>
    <w:p w14:paraId="584A14F4" w14:textId="1AD95B5B" w:rsidR="0048791F" w:rsidRPr="005E0C4F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не находиться в процессе реорганизации</w:t>
      </w:r>
      <w:r w:rsidR="008A1F3E" w:rsidRPr="005E0C4F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преобразования, присоединения, слияния)</w:t>
      </w:r>
      <w:r w:rsidR="00CF1C2E" w:rsidRPr="005E0C4F">
        <w:rPr>
          <w:rFonts w:ascii="Times New Roman" w:hAnsi="Times New Roman" w:cs="Times New Roman"/>
          <w:sz w:val="28"/>
          <w:szCs w:val="28"/>
        </w:rPr>
        <w:t>,</w:t>
      </w:r>
      <w:r w:rsidRPr="005E0C4F">
        <w:rPr>
          <w:rFonts w:ascii="Times New Roman" w:hAnsi="Times New Roman" w:cs="Times New Roman"/>
          <w:sz w:val="28"/>
          <w:szCs w:val="28"/>
        </w:rPr>
        <w:t xml:space="preserve"> ликвидации или банкротства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на момент подачи заявки и/или получения займа;</w:t>
      </w:r>
    </w:p>
    <w:p w14:paraId="241E264F" w14:textId="77777777" w:rsidR="00A93D8D" w:rsidRPr="005E0C4F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раскрыть структуру собственности, предоставить список аффилированных</w:t>
      </w:r>
      <w:r w:rsidR="00E1568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лиц и сведения о конечных бенефициарах на момент подачи заявки</w:t>
      </w:r>
      <w:r w:rsidR="00A93D8D" w:rsidRPr="005E0C4F">
        <w:rPr>
          <w:rFonts w:ascii="Times New Roman" w:hAnsi="Times New Roman" w:cs="Times New Roman"/>
          <w:sz w:val="28"/>
          <w:szCs w:val="28"/>
        </w:rPr>
        <w:t>;</w:t>
      </w:r>
    </w:p>
    <w:p w14:paraId="2D12AD6F" w14:textId="22ECD524" w:rsidR="0048791F" w:rsidRPr="005E0C4F" w:rsidRDefault="00A93D8D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не иметь просроченную задолженность по налогам, сборам и иным платежам в бюджеты всех уровней Российской Федерации</w:t>
      </w:r>
      <w:r w:rsidR="00D72838" w:rsidRPr="005E0C4F">
        <w:rPr>
          <w:rFonts w:ascii="Times New Roman" w:hAnsi="Times New Roman" w:cs="Times New Roman"/>
          <w:sz w:val="28"/>
          <w:szCs w:val="28"/>
        </w:rPr>
        <w:t xml:space="preserve"> (подтверждается справкой налогового органа, датированной в пределах 30 (тридцати) календарных дней до даты подписания договора займа)</w:t>
      </w:r>
      <w:r w:rsidRPr="005E0C4F">
        <w:rPr>
          <w:rFonts w:ascii="Times New Roman" w:hAnsi="Times New Roman" w:cs="Times New Roman"/>
          <w:sz w:val="28"/>
          <w:szCs w:val="28"/>
        </w:rPr>
        <w:t>, задолженность по заработной плате перед работниками, просроч</w:t>
      </w:r>
      <w:r w:rsidR="00662749" w:rsidRPr="005E0C4F">
        <w:rPr>
          <w:rFonts w:ascii="Times New Roman" w:hAnsi="Times New Roman" w:cs="Times New Roman"/>
          <w:sz w:val="28"/>
          <w:szCs w:val="28"/>
        </w:rPr>
        <w:t>енную задолженность перед Фондом, зафиксированных фактов несвоевременного выполнения в прошлом обязательств (просроченная</w:t>
      </w:r>
      <w:r w:rsidR="009C1097" w:rsidRPr="005E0C4F">
        <w:rPr>
          <w:rFonts w:ascii="Times New Roman" w:hAnsi="Times New Roman" w:cs="Times New Roman"/>
          <w:sz w:val="28"/>
          <w:szCs w:val="28"/>
        </w:rPr>
        <w:t xml:space="preserve"> задолженность более 30 (тридцати)</w:t>
      </w:r>
      <w:r w:rsidR="003B3050" w:rsidRPr="005E0C4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C1097" w:rsidRPr="005E0C4F">
        <w:rPr>
          <w:rFonts w:ascii="Times New Roman" w:hAnsi="Times New Roman" w:cs="Times New Roman"/>
          <w:sz w:val="28"/>
          <w:szCs w:val="28"/>
        </w:rPr>
        <w:t xml:space="preserve"> дней</w:t>
      </w:r>
      <w:r w:rsidR="00662749" w:rsidRPr="005E0C4F">
        <w:rPr>
          <w:rFonts w:ascii="Times New Roman" w:hAnsi="Times New Roman" w:cs="Times New Roman"/>
          <w:sz w:val="28"/>
          <w:szCs w:val="28"/>
        </w:rPr>
        <w:t>, проблемная задолженность) перед Фондом, включая обязательства по возврату заемных денежных средств и по предоставлению отчетности о целевом использовании предоставленных заемных денежных средств</w:t>
      </w:r>
      <w:r w:rsidR="00D72838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0B9656E7" w14:textId="77777777" w:rsidR="006E05BB" w:rsidRPr="005E0C4F" w:rsidRDefault="006E05BB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A089F5" w14:textId="26284DFC" w:rsidR="006E05BB" w:rsidRPr="005E0C4F" w:rsidRDefault="006E05BB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0966DB" w:rsidRPr="005E0C4F">
        <w:rPr>
          <w:rFonts w:ascii="Times New Roman" w:hAnsi="Times New Roman" w:cs="Times New Roman"/>
          <w:sz w:val="28"/>
          <w:szCs w:val="28"/>
        </w:rPr>
        <w:t>С</w:t>
      </w:r>
      <w:r w:rsidRPr="005E0C4F">
        <w:rPr>
          <w:rFonts w:ascii="Times New Roman" w:hAnsi="Times New Roman" w:cs="Times New Roman"/>
          <w:sz w:val="28"/>
          <w:szCs w:val="28"/>
        </w:rPr>
        <w:t>тандарта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(утвержденный Приказом Министерства финансов Российской Федерации от 13 ноября 2007 г. № 108н) или иной аналогичный документ, действующий на дату проведения экспертизы</w:t>
      </w:r>
      <w:r w:rsidR="00CF1C2E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7CE71553" w14:textId="77777777" w:rsidR="009879CE" w:rsidRPr="005E0C4F" w:rsidRDefault="009879CE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34" w:name="_Toc109200845"/>
      <w:r w:rsidRPr="005E0C4F">
        <w:rPr>
          <w:rFonts w:ascii="Times New Roman" w:hAnsi="Times New Roman" w:cs="Times New Roman"/>
          <w:bCs w:val="0"/>
          <w:color w:val="auto"/>
        </w:rPr>
        <w:lastRenderedPageBreak/>
        <w:t xml:space="preserve">7. </w:t>
      </w:r>
      <w:bookmarkStart w:id="35" w:name="Инструменты"/>
      <w:r w:rsidRPr="005E0C4F">
        <w:rPr>
          <w:rFonts w:ascii="Times New Roman" w:hAnsi="Times New Roman" w:cs="Times New Roman"/>
          <w:bCs w:val="0"/>
          <w:color w:val="auto"/>
        </w:rPr>
        <w:t>Инструменты</w:t>
      </w:r>
      <w:bookmarkEnd w:id="35"/>
      <w:r w:rsidRPr="005E0C4F">
        <w:rPr>
          <w:rFonts w:ascii="Times New Roman" w:hAnsi="Times New Roman" w:cs="Times New Roman"/>
          <w:bCs w:val="0"/>
          <w:color w:val="auto"/>
        </w:rPr>
        <w:t xml:space="preserve"> финансирования</w:t>
      </w:r>
      <w:bookmarkEnd w:id="34"/>
    </w:p>
    <w:p w14:paraId="0DF1C3F3" w14:textId="4DBA86D5" w:rsidR="009879CE" w:rsidRPr="005E0C4F" w:rsidRDefault="009879C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Финансирование со стороны Фонд</w:t>
      </w:r>
      <w:r w:rsidR="000A6657" w:rsidRPr="005E0C4F">
        <w:rPr>
          <w:rFonts w:ascii="Times New Roman" w:hAnsi="Times New Roman" w:cs="Times New Roman"/>
          <w:sz w:val="28"/>
          <w:szCs w:val="28"/>
        </w:rPr>
        <w:t>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осуществляется путем предоставления целевого займа на условиях возмездности и возвратности.</w:t>
      </w:r>
    </w:p>
    <w:p w14:paraId="0EF70910" w14:textId="77777777" w:rsidR="0084016E" w:rsidRPr="005E0C4F" w:rsidRDefault="0084016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35EBD" w14:textId="0C6805D0" w:rsidR="009879CE" w:rsidRPr="005E0C4F" w:rsidRDefault="009879C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Заявитель предоставляет обеспечение возврата займа</w:t>
      </w:r>
      <w:r w:rsidR="0079488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2C323C" w:rsidRPr="005E0C4F">
        <w:rPr>
          <w:rFonts w:ascii="Times New Roman" w:hAnsi="Times New Roman" w:cs="Times New Roman"/>
          <w:bCs/>
          <w:sz w:val="28"/>
          <w:szCs w:val="28"/>
        </w:rPr>
        <w:t xml:space="preserve">со сроком действия, превышающим срок обязательства по возврату займа на 1 месяц, </w:t>
      </w:r>
      <w:r w:rsidRPr="005E0C4F">
        <w:rPr>
          <w:rFonts w:ascii="Times New Roman" w:hAnsi="Times New Roman" w:cs="Times New Roman"/>
          <w:sz w:val="28"/>
          <w:szCs w:val="28"/>
        </w:rPr>
        <w:t>в объеме основного долга и подлежащих уплате за все время пользования займом процентов в соответствии с видами обеспечения, у</w:t>
      </w:r>
      <w:r w:rsidR="0084016E" w:rsidRPr="005E0C4F">
        <w:rPr>
          <w:rFonts w:ascii="Times New Roman" w:hAnsi="Times New Roman" w:cs="Times New Roman"/>
          <w:sz w:val="28"/>
          <w:szCs w:val="28"/>
        </w:rPr>
        <w:t>становленными п.</w:t>
      </w:r>
      <w:r w:rsidR="007562FA" w:rsidRPr="005E0C4F">
        <w:rPr>
          <w:rFonts w:ascii="Times New Roman" w:hAnsi="Times New Roman" w:cs="Times New Roman"/>
          <w:sz w:val="28"/>
          <w:szCs w:val="28"/>
        </w:rPr>
        <w:t> </w:t>
      </w:r>
      <w:r w:rsidR="0084016E" w:rsidRPr="005E0C4F">
        <w:rPr>
          <w:rFonts w:ascii="Times New Roman" w:hAnsi="Times New Roman" w:cs="Times New Roman"/>
          <w:sz w:val="28"/>
          <w:szCs w:val="28"/>
        </w:rPr>
        <w:t>3.1 настоящего Стандарта.</w:t>
      </w:r>
    </w:p>
    <w:p w14:paraId="05F64DC8" w14:textId="77777777" w:rsidR="0084016E" w:rsidRPr="005E0C4F" w:rsidRDefault="0084016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9269" w14:textId="781B39BC" w:rsidR="00960069" w:rsidRPr="0080016E" w:rsidRDefault="0084016E" w:rsidP="00470B58">
      <w:pPr>
        <w:pStyle w:val="a7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16E">
        <w:rPr>
          <w:rFonts w:ascii="Times New Roman" w:hAnsi="Times New Roman" w:cs="Times New Roman"/>
          <w:sz w:val="28"/>
          <w:szCs w:val="28"/>
        </w:rPr>
        <w:t>Процентная ставка по предоставляемым це</w:t>
      </w:r>
      <w:r w:rsidR="00A84B7F" w:rsidRPr="0080016E">
        <w:rPr>
          <w:rFonts w:ascii="Times New Roman" w:hAnsi="Times New Roman" w:cs="Times New Roman"/>
          <w:sz w:val="28"/>
          <w:szCs w:val="28"/>
        </w:rPr>
        <w:t>левым займам составляет</w:t>
      </w:r>
      <w:r w:rsidR="00496486" w:rsidRPr="0080016E">
        <w:rPr>
          <w:rFonts w:ascii="Times New Roman" w:hAnsi="Times New Roman" w:cs="Times New Roman"/>
          <w:sz w:val="28"/>
          <w:szCs w:val="28"/>
        </w:rPr>
        <w:t xml:space="preserve"> </w:t>
      </w:r>
      <w:r w:rsidR="00A368A2" w:rsidRPr="008001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496486" w:rsidRPr="008001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60069" w:rsidRPr="008001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D333E7" w:rsidRPr="008001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два</w:t>
      </w:r>
      <w:r w:rsidR="00960069" w:rsidRPr="008001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  <w:r w:rsidR="00960069" w:rsidRPr="0080016E">
        <w:rPr>
          <w:rFonts w:ascii="Times New Roman" w:hAnsi="Times New Roman" w:cs="Times New Roman"/>
          <w:sz w:val="28"/>
          <w:szCs w:val="28"/>
        </w:rPr>
        <w:t xml:space="preserve">процента годовых </w:t>
      </w:r>
      <w:bookmarkStart w:id="36" w:name="_Hlk87864743"/>
      <w:r w:rsidR="00960069" w:rsidRPr="0080016E">
        <w:rPr>
          <w:rFonts w:ascii="Times New Roman" w:hAnsi="Times New Roman" w:cs="Times New Roman"/>
          <w:sz w:val="28"/>
          <w:szCs w:val="28"/>
        </w:rPr>
        <w:t>на весь срок пользования займом</w:t>
      </w:r>
      <w:bookmarkEnd w:id="36"/>
      <w:r w:rsidR="00172289" w:rsidRPr="0080016E">
        <w:rPr>
          <w:rFonts w:ascii="Times New Roman" w:hAnsi="Times New Roman" w:cs="Times New Roman"/>
          <w:sz w:val="28"/>
          <w:szCs w:val="28"/>
        </w:rPr>
        <w:t>.</w:t>
      </w:r>
    </w:p>
    <w:p w14:paraId="20594C1C" w14:textId="0F807FBD" w:rsidR="00172289" w:rsidRPr="005E0C4F" w:rsidRDefault="00172289" w:rsidP="00C50B20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291B54" w14:textId="4CC48E0E" w:rsidR="0084016E" w:rsidRPr="005E0C4F" w:rsidRDefault="0084016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Заем предоставляется на срок, не превышающий срок займа,</w:t>
      </w:r>
      <w:r w:rsidR="00F00D5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предусмотренный условиями программы финансирования. </w:t>
      </w:r>
      <w:r w:rsidR="00F00D56" w:rsidRPr="005E0C4F">
        <w:rPr>
          <w:rFonts w:ascii="Times New Roman" w:hAnsi="Times New Roman" w:cs="Times New Roman"/>
          <w:sz w:val="28"/>
          <w:szCs w:val="28"/>
        </w:rPr>
        <w:t xml:space="preserve">Срок займа может быть установлен Экспертным советом </w:t>
      </w:r>
      <w:r w:rsidR="00854EBF" w:rsidRPr="005E0C4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F00D56" w:rsidRPr="005E0C4F">
        <w:rPr>
          <w:rFonts w:ascii="Times New Roman" w:hAnsi="Times New Roman" w:cs="Times New Roman"/>
          <w:sz w:val="28"/>
          <w:szCs w:val="28"/>
        </w:rPr>
        <w:t xml:space="preserve">более коротким, чем запрошенный Заявителем, с учетом особенностей </w:t>
      </w:r>
      <w:r w:rsidR="00E854A3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E854A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F00D56" w:rsidRPr="005E0C4F">
        <w:rPr>
          <w:rFonts w:ascii="Times New Roman" w:hAnsi="Times New Roman" w:cs="Times New Roman"/>
          <w:sz w:val="28"/>
          <w:szCs w:val="28"/>
        </w:rPr>
        <w:t>и результата финансово-экономической экспертизы.</w:t>
      </w:r>
    </w:p>
    <w:p w14:paraId="080A28F4" w14:textId="77777777" w:rsidR="00F00D56" w:rsidRPr="005E0C4F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51459" w14:textId="7844D9B0" w:rsidR="00C4006B" w:rsidRPr="005E0C4F" w:rsidRDefault="00F00D56" w:rsidP="00C4006B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Заем предоставляется </w:t>
      </w:r>
      <w:r w:rsidR="004C72C9" w:rsidRPr="005E0C4F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 или частями (траншами) </w:t>
      </w:r>
      <w:r w:rsidRPr="005E0C4F">
        <w:rPr>
          <w:rFonts w:ascii="Times New Roman" w:hAnsi="Times New Roman" w:cs="Times New Roman"/>
          <w:sz w:val="28"/>
          <w:szCs w:val="28"/>
        </w:rPr>
        <w:t>путем перечисления средств на расчетный счет в валюте Российской Федерации, открытый Заявителем для обособленного учета денежных средств</w:t>
      </w:r>
      <w:r w:rsidR="00F072B6" w:rsidRPr="005E0C4F">
        <w:rPr>
          <w:rFonts w:ascii="Times New Roman" w:hAnsi="Times New Roman" w:cs="Times New Roman"/>
          <w:sz w:val="28"/>
          <w:szCs w:val="28"/>
        </w:rPr>
        <w:t xml:space="preserve">, </w:t>
      </w:r>
      <w:bookmarkStart w:id="37" w:name="_Hlk108508590"/>
      <w:r w:rsidR="007D2859" w:rsidRPr="005E0C4F">
        <w:rPr>
          <w:rFonts w:ascii="Times New Roman" w:hAnsi="Times New Roman" w:cs="Times New Roman"/>
          <w:sz w:val="28"/>
          <w:szCs w:val="28"/>
        </w:rPr>
        <w:t xml:space="preserve">в </w:t>
      </w:r>
      <w:r w:rsidR="00F95D79" w:rsidRPr="005E0C4F">
        <w:rPr>
          <w:rFonts w:ascii="Times New Roman" w:hAnsi="Times New Roman" w:cs="Times New Roman"/>
          <w:sz w:val="28"/>
          <w:szCs w:val="28"/>
        </w:rPr>
        <w:t>кредитной</w:t>
      </w:r>
      <w:r w:rsidR="007D2859" w:rsidRPr="005E0C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95D79" w:rsidRPr="005E0C4F">
        <w:rPr>
          <w:rFonts w:ascii="Times New Roman" w:hAnsi="Times New Roman" w:cs="Times New Roman"/>
          <w:sz w:val="28"/>
          <w:szCs w:val="28"/>
        </w:rPr>
        <w:t>и</w:t>
      </w:r>
      <w:r w:rsidR="007D2859" w:rsidRPr="005E0C4F">
        <w:rPr>
          <w:rFonts w:ascii="Times New Roman" w:hAnsi="Times New Roman" w:cs="Times New Roman"/>
          <w:sz w:val="28"/>
          <w:szCs w:val="28"/>
        </w:rPr>
        <w:t xml:space="preserve">, </w:t>
      </w:r>
      <w:r w:rsidR="00C4006B" w:rsidRPr="005E0C4F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="000A2CE3" w:rsidRPr="005E0C4F">
        <w:rPr>
          <w:rFonts w:ascii="Times New Roman" w:hAnsi="Times New Roman" w:cs="Times New Roman"/>
          <w:bCs/>
          <w:sz w:val="28"/>
          <w:szCs w:val="28"/>
        </w:rPr>
        <w:t>ей</w:t>
      </w:r>
      <w:r w:rsidR="00C4006B" w:rsidRPr="005E0C4F">
        <w:rPr>
          <w:rFonts w:ascii="Times New Roman" w:hAnsi="Times New Roman" w:cs="Times New Roman"/>
          <w:bCs/>
          <w:sz w:val="28"/>
          <w:szCs w:val="28"/>
        </w:rPr>
        <w:t xml:space="preserve">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639E23D7" w14:textId="622A117B" w:rsidR="0084016E" w:rsidRPr="005E0C4F" w:rsidRDefault="00C4006B" w:rsidP="00C4006B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</w:t>
      </w:r>
      <w:r w:rsidR="00624585" w:rsidRPr="005E0C4F">
        <w:rPr>
          <w:rFonts w:ascii="Times New Roman" w:hAnsi="Times New Roman" w:cs="Times New Roman"/>
          <w:bCs/>
          <w:sz w:val="28"/>
          <w:szCs w:val="28"/>
        </w:rPr>
        <w:t>, в которых допускается открытие Заявителем</w:t>
      </w:r>
      <w:r w:rsidR="00890B9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624585" w:rsidRPr="005E0C4F">
        <w:rPr>
          <w:rFonts w:ascii="Times New Roman" w:hAnsi="Times New Roman" w:cs="Times New Roman"/>
          <w:sz w:val="28"/>
          <w:szCs w:val="28"/>
        </w:rPr>
        <w:t xml:space="preserve">расчетного счета </w:t>
      </w:r>
      <w:r w:rsidR="00890B9E" w:rsidRPr="005E0C4F">
        <w:rPr>
          <w:rFonts w:ascii="Times New Roman" w:hAnsi="Times New Roman" w:cs="Times New Roman"/>
          <w:sz w:val="28"/>
          <w:szCs w:val="28"/>
        </w:rPr>
        <w:t xml:space="preserve">для </w:t>
      </w:r>
      <w:r w:rsidR="00890B9E" w:rsidRPr="005E0C4F">
        <w:rPr>
          <w:rFonts w:ascii="Times New Roman" w:hAnsi="Times New Roman" w:cs="Times New Roman"/>
          <w:bCs/>
          <w:sz w:val="28"/>
          <w:szCs w:val="28"/>
        </w:rPr>
        <w:t>перечисления средств в валюте Российской Федерации</w:t>
      </w:r>
      <w:r w:rsidR="003A0DCC" w:rsidRPr="005E0C4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90B9E" w:rsidRPr="005E0C4F">
        <w:rPr>
          <w:rFonts w:ascii="Times New Roman" w:hAnsi="Times New Roman" w:cs="Times New Roman"/>
          <w:bCs/>
          <w:sz w:val="28"/>
          <w:szCs w:val="28"/>
        </w:rPr>
        <w:t>обособленного учета денежных средств</w:t>
      </w:r>
      <w:r w:rsidR="000A3696" w:rsidRPr="005E0C4F">
        <w:rPr>
          <w:rFonts w:ascii="Times New Roman" w:hAnsi="Times New Roman" w:cs="Times New Roman"/>
          <w:bCs/>
          <w:sz w:val="28"/>
          <w:szCs w:val="28"/>
        </w:rPr>
        <w:t>,</w:t>
      </w:r>
      <w:r w:rsidRPr="005E0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AF2" w:rsidRPr="005E0C4F">
        <w:rPr>
          <w:rFonts w:ascii="Times New Roman" w:hAnsi="Times New Roman" w:cs="Times New Roman"/>
          <w:bCs/>
          <w:sz w:val="28"/>
          <w:szCs w:val="28"/>
        </w:rPr>
        <w:t xml:space="preserve">устанавливается в соответствии с п. 3.1 </w:t>
      </w:r>
      <w:r w:rsidR="00686116" w:rsidRPr="005E0C4F">
        <w:rPr>
          <w:rFonts w:ascii="Times New Roman" w:hAnsi="Times New Roman" w:cs="Times New Roman"/>
          <w:bCs/>
          <w:sz w:val="28"/>
          <w:szCs w:val="28"/>
        </w:rPr>
        <w:t>настоящего Стандарта</w:t>
      </w:r>
      <w:r w:rsidRPr="005E0C4F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37"/>
    <w:p w14:paraId="32DD5F80" w14:textId="77777777" w:rsidR="007D2859" w:rsidRPr="005E0C4F" w:rsidRDefault="007D2859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1DE77C" w14:textId="7651AB60" w:rsidR="00D93128" w:rsidRPr="005E0C4F" w:rsidRDefault="00D93128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C4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перечислении займа единовременно или частями, а также размер и срок предоставления каждой части займа определяются Фондом с учетом особенностей реализации </w:t>
      </w:r>
      <w:r w:rsidR="00894F5F" w:rsidRPr="005E0C4F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5E0C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15A8D9B" w14:textId="77777777" w:rsidR="00D93128" w:rsidRPr="005E0C4F" w:rsidRDefault="00D93128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ECF37F" w14:textId="346336E6" w:rsidR="00A24B9C" w:rsidRPr="005E0C4F" w:rsidRDefault="00417CE5" w:rsidP="00A54C0D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854A3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Проектом</w:t>
      </w:r>
      <w:r w:rsidR="00E854A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предусмотрена закупка (поставка) импортного оборудования</w:t>
      </w:r>
      <w:r w:rsidR="00296E8C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Заявитель открывает для обособленного учета денежных средств, предоставленных в виде займа, также расчетный счет в иностранной </w:t>
      </w:r>
      <w:r w:rsidRPr="005E0C4F">
        <w:rPr>
          <w:rFonts w:ascii="Times New Roman" w:hAnsi="Times New Roman" w:cs="Times New Roman"/>
          <w:sz w:val="28"/>
          <w:szCs w:val="28"/>
        </w:rPr>
        <w:lastRenderedPageBreak/>
        <w:t xml:space="preserve">валюте </w:t>
      </w:r>
      <w:r w:rsidR="00A21432" w:rsidRPr="005E0C4F">
        <w:rPr>
          <w:rFonts w:ascii="Times New Roman" w:hAnsi="Times New Roman" w:cs="Times New Roman"/>
          <w:sz w:val="28"/>
          <w:szCs w:val="28"/>
        </w:rPr>
        <w:t>в кредитн</w:t>
      </w:r>
      <w:r w:rsidR="00A17307" w:rsidRPr="005E0C4F">
        <w:rPr>
          <w:rFonts w:ascii="Times New Roman" w:hAnsi="Times New Roman" w:cs="Times New Roman"/>
          <w:sz w:val="28"/>
          <w:szCs w:val="28"/>
        </w:rPr>
        <w:t>ой</w:t>
      </w:r>
      <w:r w:rsidR="00A21432" w:rsidRPr="005E0C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7307" w:rsidRPr="005E0C4F">
        <w:rPr>
          <w:rFonts w:ascii="Times New Roman" w:hAnsi="Times New Roman" w:cs="Times New Roman"/>
          <w:sz w:val="28"/>
          <w:szCs w:val="28"/>
        </w:rPr>
        <w:t>и</w:t>
      </w:r>
      <w:r w:rsidR="00A21432" w:rsidRPr="005E0C4F">
        <w:rPr>
          <w:rFonts w:ascii="Times New Roman" w:hAnsi="Times New Roman" w:cs="Times New Roman"/>
          <w:sz w:val="28"/>
          <w:szCs w:val="28"/>
        </w:rPr>
        <w:t xml:space="preserve">, </w:t>
      </w:r>
      <w:r w:rsidR="00A24B9C" w:rsidRPr="005E0C4F">
        <w:rPr>
          <w:rFonts w:ascii="Times New Roman" w:hAnsi="Times New Roman" w:cs="Times New Roman"/>
          <w:bCs/>
          <w:sz w:val="28"/>
          <w:szCs w:val="28"/>
        </w:rPr>
        <w:t>соответствующей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42464BD1" w14:textId="72D4E242" w:rsidR="00A24B9C" w:rsidRPr="005E0C4F" w:rsidRDefault="00A24B9C" w:rsidP="00A24B9C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организаций, в которых допускается открытие Заявителем</w:t>
      </w:r>
      <w:r w:rsidRPr="005E0C4F">
        <w:rPr>
          <w:rFonts w:ascii="Times New Roman" w:hAnsi="Times New Roman" w:cs="Times New Roman"/>
          <w:sz w:val="28"/>
          <w:szCs w:val="28"/>
        </w:rPr>
        <w:t xml:space="preserve"> расчетного счета для </w:t>
      </w:r>
      <w:r w:rsidRPr="005E0C4F">
        <w:rPr>
          <w:rFonts w:ascii="Times New Roman" w:hAnsi="Times New Roman" w:cs="Times New Roman"/>
          <w:bCs/>
          <w:sz w:val="28"/>
          <w:szCs w:val="28"/>
        </w:rPr>
        <w:t xml:space="preserve">перечисления средств в </w:t>
      </w:r>
      <w:r w:rsidR="00A54C0D" w:rsidRPr="005E0C4F">
        <w:rPr>
          <w:rFonts w:ascii="Times New Roman" w:hAnsi="Times New Roman" w:cs="Times New Roman"/>
          <w:bCs/>
          <w:sz w:val="28"/>
          <w:szCs w:val="28"/>
        </w:rPr>
        <w:t xml:space="preserve">иностранной </w:t>
      </w:r>
      <w:r w:rsidRPr="005E0C4F">
        <w:rPr>
          <w:rFonts w:ascii="Times New Roman" w:hAnsi="Times New Roman" w:cs="Times New Roman"/>
          <w:bCs/>
          <w:sz w:val="28"/>
          <w:szCs w:val="28"/>
        </w:rPr>
        <w:t xml:space="preserve">валюте и обособленного учета денежных средств, </w:t>
      </w:r>
      <w:r w:rsidR="00686116" w:rsidRPr="005E0C4F">
        <w:rPr>
          <w:rFonts w:ascii="Times New Roman" w:hAnsi="Times New Roman" w:cs="Times New Roman"/>
          <w:bCs/>
          <w:sz w:val="28"/>
          <w:szCs w:val="28"/>
        </w:rPr>
        <w:t>устанавливается в соответствии с п. 3.1 настоящего Стандарта</w:t>
      </w:r>
      <w:r w:rsidRPr="005E0C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BD6A0B" w14:textId="77777777" w:rsidR="00F45B44" w:rsidRPr="005E0C4F" w:rsidRDefault="00F45B44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4A1566" w14:textId="6499D793" w:rsidR="00D033BE" w:rsidRPr="005E0C4F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 </w:t>
      </w:r>
    </w:p>
    <w:p w14:paraId="7CF0095A" w14:textId="77777777" w:rsidR="00F45B44" w:rsidRPr="005E0C4F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23B37B" w14:textId="1FA3B191" w:rsidR="00D033BE" w:rsidRPr="005E0C4F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Если в дальнейшем заемщик отказывается от закупки (поставки) импортного оборудования, </w:t>
      </w:r>
      <w:r w:rsidR="00D25BDC" w:rsidRPr="005E0C4F">
        <w:rPr>
          <w:rFonts w:ascii="Times New Roman" w:hAnsi="Times New Roman" w:cs="Times New Roman"/>
          <w:sz w:val="28"/>
          <w:szCs w:val="28"/>
        </w:rPr>
        <w:t>к</w:t>
      </w:r>
      <w:r w:rsidRPr="005E0C4F">
        <w:rPr>
          <w:rFonts w:ascii="Times New Roman" w:hAnsi="Times New Roman" w:cs="Times New Roman"/>
          <w:sz w:val="28"/>
          <w:szCs w:val="28"/>
        </w:rPr>
        <w:t>омплектующих, то приобретенная иностранная валюта подлежит обратной конвертации в рубли.</w:t>
      </w:r>
    </w:p>
    <w:p w14:paraId="65DFC27E" w14:textId="77777777" w:rsidR="00F45B44" w:rsidRPr="005E0C4F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A9762F" w14:textId="77777777" w:rsidR="00D033BE" w:rsidRPr="005E0C4F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 </w:t>
      </w:r>
    </w:p>
    <w:p w14:paraId="4A27D6B2" w14:textId="54354C2A" w:rsidR="00D033BE" w:rsidRPr="005E0C4F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заемщик обязан возместить на счет возникшую разницу за счет собственных средств. </w:t>
      </w:r>
    </w:p>
    <w:p w14:paraId="1BB7D2C8" w14:textId="77777777" w:rsidR="00F45B44" w:rsidRPr="005E0C4F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643A89" w14:textId="45520525" w:rsidR="00D033BE" w:rsidRPr="005E0C4F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направляется на досрочное погашение суммы займа.</w:t>
      </w:r>
    </w:p>
    <w:p w14:paraId="06E711C8" w14:textId="77777777" w:rsidR="00417CE5" w:rsidRPr="005E0C4F" w:rsidRDefault="00417CE5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D1CD24" w14:textId="606DBA46" w:rsidR="00F00D56" w:rsidRPr="005E0C4F" w:rsidRDefault="00F00D56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Погашение основного долга по займу осуществляется Заявителем равными ежеквартальными платежами</w:t>
      </w:r>
      <w:r w:rsidR="00050A1D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050A1D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последни</w:t>
      </w:r>
      <w:r w:rsidR="00CC2041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="00050A1D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 </w:t>
      </w:r>
      <w:r w:rsidR="00511F32" w:rsidRPr="005E0C4F">
        <w:rPr>
          <w:rFonts w:ascii="Times New Roman" w:hAnsi="Times New Roman" w:cs="Times New Roman"/>
          <w:sz w:val="28"/>
          <w:szCs w:val="28"/>
        </w:rPr>
        <w:t>пользования займ</w:t>
      </w:r>
      <w:r w:rsidR="00050A1D" w:rsidRPr="005E0C4F">
        <w:rPr>
          <w:rFonts w:ascii="Times New Roman" w:hAnsi="Times New Roman" w:cs="Times New Roman"/>
          <w:sz w:val="28"/>
          <w:szCs w:val="28"/>
        </w:rPr>
        <w:t>ом</w:t>
      </w:r>
      <w:r w:rsidRPr="005E0C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B7B658" w14:textId="77777777" w:rsidR="00F00D56" w:rsidRPr="005E0C4F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B26C3" w14:textId="02C0DA0B" w:rsidR="00F00D56" w:rsidRPr="005E0C4F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Проценты по займу уплачиваются Заявителем ежеквартально, начиная с первого квартала после выдачи займа</w:t>
      </w:r>
      <w:r w:rsidR="00966020" w:rsidRPr="005E0C4F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5E0C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AC3AF" w14:textId="77777777" w:rsidR="003C0B98" w:rsidRPr="005E0C4F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1D6EE" w14:textId="77777777" w:rsidR="0084016E" w:rsidRPr="005E0C4F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14:paraId="7FFF57CD" w14:textId="77777777" w:rsidR="00F00D56" w:rsidRPr="005E0C4F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850AF" w14:textId="444C1D36" w:rsidR="00F00D56" w:rsidRPr="005E0C4F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lastRenderedPageBreak/>
        <w:t>Проценты начисляются на сумму задолженности по основному долгу за период со дня, следующего за днем предоставления суммы займа</w:t>
      </w:r>
      <w:r w:rsidR="00966020" w:rsidRPr="005E0C4F">
        <w:rPr>
          <w:rFonts w:ascii="Times New Roman" w:hAnsi="Times New Roman" w:cs="Times New Roman"/>
          <w:color w:val="000000"/>
          <w:sz w:val="28"/>
          <w:szCs w:val="28"/>
        </w:rPr>
        <w:t>/транша</w:t>
      </w:r>
      <w:r w:rsidRPr="005E0C4F">
        <w:rPr>
          <w:rFonts w:ascii="Times New Roman" w:hAnsi="Times New Roman" w:cs="Times New Roman"/>
          <w:sz w:val="28"/>
          <w:szCs w:val="28"/>
        </w:rPr>
        <w:t xml:space="preserve">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</w:t>
      </w:r>
      <w:r w:rsidR="00F42CCE" w:rsidRPr="005E0C4F">
        <w:rPr>
          <w:rFonts w:ascii="Times New Roman" w:hAnsi="Times New Roman" w:cs="Times New Roman"/>
          <w:sz w:val="28"/>
          <w:szCs w:val="28"/>
        </w:rPr>
        <w:t>–</w:t>
      </w:r>
      <w:r w:rsidRPr="005E0C4F">
        <w:rPr>
          <w:rFonts w:ascii="Times New Roman" w:hAnsi="Times New Roman" w:cs="Times New Roman"/>
          <w:sz w:val="28"/>
          <w:szCs w:val="28"/>
        </w:rPr>
        <w:t xml:space="preserve"> не позднее даты досрочного погашения.</w:t>
      </w:r>
    </w:p>
    <w:p w14:paraId="0DA79C5C" w14:textId="77777777" w:rsidR="00DA0B7E" w:rsidRPr="005E0C4F" w:rsidRDefault="00DA0B7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0913B" w14:textId="3AE53D6A" w:rsidR="00096440" w:rsidRPr="004714E7" w:rsidRDefault="0009644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Иной порядок погашения суммы займа и процентов может быть установлен </w:t>
      </w:r>
      <w:r w:rsidR="00B924DA" w:rsidRPr="004714E7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4714E7">
        <w:rPr>
          <w:rFonts w:ascii="Times New Roman" w:hAnsi="Times New Roman" w:cs="Times New Roman"/>
          <w:sz w:val="28"/>
          <w:szCs w:val="28"/>
        </w:rPr>
        <w:t xml:space="preserve"> Фонда с учетом особенностей реализации </w:t>
      </w:r>
      <w:r w:rsidR="00E854A3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4714E7">
        <w:rPr>
          <w:rFonts w:ascii="Times New Roman" w:hAnsi="Times New Roman" w:cs="Times New Roman"/>
          <w:sz w:val="28"/>
          <w:szCs w:val="28"/>
        </w:rPr>
        <w:t>.</w:t>
      </w:r>
    </w:p>
    <w:p w14:paraId="629BEAC4" w14:textId="77777777" w:rsidR="00F00D56" w:rsidRPr="004714E7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20FA3" w14:textId="77777777" w:rsidR="00DF2B64" w:rsidRPr="004714E7" w:rsidRDefault="00DF2B64" w:rsidP="00DF2B64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Заявитель имеет право досрочно погасить заем полностью или частично по истечении календарного </w:t>
      </w:r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года, следующего за годом предоставления </w:t>
      </w:r>
      <w:r w:rsidRPr="004714E7">
        <w:rPr>
          <w:rFonts w:ascii="Times New Roman" w:hAnsi="Times New Roman" w:cs="Times New Roman"/>
          <w:sz w:val="28"/>
          <w:szCs w:val="28"/>
        </w:rPr>
        <w:t>займа, при условии:</w:t>
      </w:r>
    </w:p>
    <w:p w14:paraId="74AEDA92" w14:textId="77777777" w:rsidR="00DF2B64" w:rsidRPr="004714E7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- выполнения всех целевых показателей, предусмотренных на весь срок реализации Проекта;</w:t>
      </w:r>
    </w:p>
    <w:p w14:paraId="730404B4" w14:textId="77777777" w:rsidR="00DF2B64" w:rsidRPr="004714E7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- направления Заявителем уведомления Фонду не менее чем за 10 (десять) дней до даты досрочного погашения. Менеджер Фонда в течение 5 (пяти) дней после получения запроса о досрочном погашении направляет Заявителю расчет в электронном виде. </w:t>
      </w:r>
    </w:p>
    <w:p w14:paraId="7C355C5B" w14:textId="77777777" w:rsidR="00DF2B64" w:rsidRPr="004714E7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8A4CF5" w14:textId="2AAB15E4" w:rsidR="00F00D56" w:rsidRPr="005E0C4F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Досрочное погашение займа не освобождает Заявителя от обязанности по предоставлению отчетности, в сроки, установленные договором целевого займа.</w:t>
      </w:r>
      <w:r w:rsidR="00AF4439" w:rsidRPr="005E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6FEC3" w14:textId="77777777" w:rsidR="0084016E" w:rsidRPr="005E0C4F" w:rsidRDefault="0084016E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585BAD" w14:textId="31DA9D89" w:rsidR="003C0B98" w:rsidRPr="005E0C4F" w:rsidRDefault="003C0B98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вправе </w:t>
      </w:r>
      <w:r w:rsidRPr="005E0C4F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="004A1F03" w:rsidRPr="005E0C4F">
        <w:rPr>
          <w:rFonts w:ascii="Times New Roman" w:hAnsi="Times New Roman" w:cs="Times New Roman"/>
          <w:sz w:val="28"/>
          <w:szCs w:val="28"/>
        </w:rPr>
        <w:t xml:space="preserve">возвратить сумму займа в полном объеме, а также </w:t>
      </w:r>
      <w:r w:rsidRPr="005E0C4F">
        <w:rPr>
          <w:rFonts w:ascii="Times New Roman" w:hAnsi="Times New Roman" w:cs="Times New Roman"/>
          <w:sz w:val="28"/>
          <w:szCs w:val="28"/>
        </w:rPr>
        <w:t>уплатить вместо процентов, указанных в п. 7.3. настоящего Стандарта, проценты за пользование суммой займа в размере двукратной ключевой ставки Банка России, действующей в период с момента выдачи займа</w:t>
      </w:r>
      <w:r w:rsidR="00543BC0" w:rsidRPr="005E0C4F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543BC0" w:rsidRPr="005E0C4F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5E0C4F">
        <w:rPr>
          <w:rFonts w:ascii="Times New Roman" w:hAnsi="Times New Roman" w:cs="Times New Roman"/>
          <w:sz w:val="28"/>
          <w:szCs w:val="28"/>
        </w:rPr>
        <w:t xml:space="preserve">Фонду при выявлении Фондом факта нецелевого использования Заемщиком суммы займа (или его части). </w:t>
      </w:r>
    </w:p>
    <w:p w14:paraId="31C1D7B6" w14:textId="77777777" w:rsidR="003C0B98" w:rsidRPr="005E0C4F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D2F1D" w14:textId="5B7FA58D" w:rsidR="003C0B98" w:rsidRPr="005E0C4F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</w:t>
      </w:r>
      <w:r w:rsidR="00E76C45" w:rsidRPr="005E0C4F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01856F1D" w14:textId="77777777" w:rsidR="003C0B98" w:rsidRPr="005E0C4F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45D82" w14:textId="60D4730C" w:rsidR="003C0B98" w:rsidRPr="005E0C4F" w:rsidRDefault="003C0B98" w:rsidP="00C50B20">
      <w:pPr>
        <w:pStyle w:val="a7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Заявитель несет ответственность за неисполнение или ненадлежащее</w:t>
      </w:r>
      <w:r w:rsidR="00BC01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исполнение предусмотренных договором обязательств, включая следующие:</w:t>
      </w:r>
    </w:p>
    <w:p w14:paraId="7D844A59" w14:textId="3521784D" w:rsidR="003C0B98" w:rsidRDefault="003C0B98" w:rsidP="00C50B20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</w:t>
      </w:r>
      <w:r w:rsidR="00BC01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возврату основного долга и/или уплате процентов за пользование</w:t>
      </w:r>
      <w:r w:rsidR="00BC01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займом – </w:t>
      </w:r>
      <w:r w:rsidRPr="005E0C4F">
        <w:rPr>
          <w:rFonts w:ascii="Times New Roman" w:hAnsi="Times New Roman" w:cs="Times New Roman"/>
          <w:sz w:val="28"/>
          <w:szCs w:val="28"/>
        </w:rPr>
        <w:lastRenderedPageBreak/>
        <w:t>пени в размере 0,1% от несвоевременно уплаченной суммы</w:t>
      </w:r>
      <w:r w:rsidR="00BC01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за каждый день просрочки;</w:t>
      </w:r>
    </w:p>
    <w:p w14:paraId="402457BF" w14:textId="70246ACF" w:rsidR="000173DC" w:rsidRPr="004714E7" w:rsidRDefault="000173DC" w:rsidP="000173DC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82784552"/>
      <w:r w:rsidRPr="004714E7">
        <w:rPr>
          <w:rFonts w:ascii="Times New Roman" w:hAnsi="Times New Roman" w:cs="Times New Roman"/>
          <w:sz w:val="28"/>
          <w:szCs w:val="28"/>
        </w:rPr>
        <w:t xml:space="preserve">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– </w:t>
      </w:r>
      <w:r w:rsidR="006E48A3">
        <w:rPr>
          <w:rFonts w:ascii="Times New Roman" w:hAnsi="Times New Roman" w:cs="Times New Roman"/>
          <w:sz w:val="28"/>
          <w:szCs w:val="28"/>
        </w:rPr>
        <w:t xml:space="preserve">пени в размере </w:t>
      </w:r>
      <w:r w:rsidRPr="004714E7">
        <w:rPr>
          <w:rFonts w:ascii="Times New Roman" w:hAnsi="Times New Roman" w:cs="Times New Roman"/>
          <w:sz w:val="28"/>
          <w:szCs w:val="28"/>
        </w:rPr>
        <w:t>0,1% от суммы займа за каждый день просрочки;</w:t>
      </w:r>
    </w:p>
    <w:p w14:paraId="1D685880" w14:textId="77777777" w:rsidR="00EA4635" w:rsidRPr="004714E7" w:rsidRDefault="00EA4635" w:rsidP="00EA4635">
      <w:pPr>
        <w:pStyle w:val="a7"/>
        <w:numPr>
          <w:ilvl w:val="2"/>
          <w:numId w:val="7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обязательства по </w:t>
      </w:r>
      <w:bookmarkEnd w:id="38"/>
      <w:r w:rsidRPr="004714E7">
        <w:rPr>
          <w:rFonts w:ascii="Times New Roman" w:hAnsi="Times New Roman" w:cs="Times New Roman"/>
          <w:sz w:val="28"/>
          <w:szCs w:val="28"/>
        </w:rPr>
        <w:t>обеспечению доли средств займа, направленных на приобретение оборудования в соответствии с п. 5.1.1 настоящего Стандарта в размере не менее 50% от суммы займа, а также обязательств по приобретению оборудования со сроком изготовления не ранее 5 (пяти) лет до даты подачи заявки в соответствии с п. 5.1.1 настоящего Стандарта</w:t>
      </w:r>
      <w:bookmarkStart w:id="39" w:name="_Hlk82785605"/>
      <w:r w:rsidRPr="004714E7">
        <w:rPr>
          <w:rFonts w:ascii="Times New Roman" w:hAnsi="Times New Roman" w:cs="Times New Roman"/>
          <w:sz w:val="28"/>
          <w:szCs w:val="28"/>
        </w:rPr>
        <w:t>, процентная ставка, указанная в п. 7.3 настоящего Стандарта, увеличивается до двукратной ключевой ставки Банка России, действующей в период с момента выдачи займа</w:t>
      </w:r>
      <w:r w:rsidRPr="004714E7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4714E7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займа Фонду;</w:t>
      </w:r>
    </w:p>
    <w:bookmarkEnd w:id="39"/>
    <w:p w14:paraId="6F4A75BA" w14:textId="7C4B449E" w:rsidR="002B2C3D" w:rsidRPr="005E0C4F" w:rsidRDefault="004435FD" w:rsidP="00C50B20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обязательства по обеспечению </w:t>
      </w:r>
      <w:r w:rsidR="00571B3F" w:rsidRPr="004714E7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ED4D3F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9A7800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ED4D3F" w:rsidRPr="004714E7">
        <w:rPr>
          <w:rFonts w:ascii="Times New Roman" w:hAnsi="Times New Roman" w:cs="Times New Roman"/>
          <w:sz w:val="28"/>
          <w:szCs w:val="28"/>
        </w:rPr>
        <w:t xml:space="preserve"> в размере не менее </w:t>
      </w:r>
      <w:r w:rsidR="003179DE" w:rsidRPr="004714E7">
        <w:rPr>
          <w:rFonts w:ascii="Times New Roman" w:hAnsi="Times New Roman" w:cs="Times New Roman"/>
          <w:sz w:val="28"/>
          <w:szCs w:val="28"/>
        </w:rPr>
        <w:t>5</w:t>
      </w:r>
      <w:r w:rsidR="004E6FE4" w:rsidRPr="004714E7">
        <w:rPr>
          <w:rFonts w:ascii="Times New Roman" w:hAnsi="Times New Roman" w:cs="Times New Roman"/>
          <w:sz w:val="28"/>
          <w:szCs w:val="28"/>
        </w:rPr>
        <w:t>0</w:t>
      </w:r>
      <w:r w:rsidR="00ED4D3F" w:rsidRPr="004714E7">
        <w:rPr>
          <w:rFonts w:ascii="Times New Roman" w:hAnsi="Times New Roman" w:cs="Times New Roman"/>
          <w:sz w:val="28"/>
          <w:szCs w:val="28"/>
        </w:rPr>
        <w:t xml:space="preserve">% от </w:t>
      </w:r>
      <w:r w:rsidR="004E6FE4" w:rsidRPr="004714E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6834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Проекта </w:t>
      </w:r>
      <w:r w:rsidR="00ED4D3F" w:rsidRPr="004714E7">
        <w:rPr>
          <w:rFonts w:ascii="Times New Roman" w:hAnsi="Times New Roman" w:cs="Times New Roman"/>
          <w:sz w:val="28"/>
          <w:szCs w:val="28"/>
        </w:rPr>
        <w:t>за счет собственных и</w:t>
      </w:r>
      <w:r w:rsidR="003666DA" w:rsidRPr="004714E7">
        <w:rPr>
          <w:rFonts w:ascii="Times New Roman" w:hAnsi="Times New Roman" w:cs="Times New Roman"/>
          <w:sz w:val="28"/>
          <w:szCs w:val="28"/>
        </w:rPr>
        <w:t>/или</w:t>
      </w:r>
      <w:r w:rsidR="00ED4D3F" w:rsidRPr="004714E7">
        <w:rPr>
          <w:rFonts w:ascii="Times New Roman" w:hAnsi="Times New Roman" w:cs="Times New Roman"/>
          <w:sz w:val="28"/>
          <w:szCs w:val="28"/>
        </w:rPr>
        <w:t xml:space="preserve"> привлеченных средств </w:t>
      </w:r>
      <w:r w:rsidR="00AE57B2" w:rsidRPr="004714E7">
        <w:rPr>
          <w:rFonts w:ascii="Times New Roman" w:hAnsi="Times New Roman" w:cs="Times New Roman"/>
          <w:sz w:val="28"/>
          <w:szCs w:val="28"/>
        </w:rPr>
        <w:t xml:space="preserve">в </w:t>
      </w:r>
      <w:r w:rsidR="00D81863" w:rsidRPr="004714E7">
        <w:rPr>
          <w:rFonts w:ascii="Times New Roman" w:hAnsi="Times New Roman" w:cs="Times New Roman"/>
          <w:sz w:val="28"/>
          <w:szCs w:val="28"/>
        </w:rPr>
        <w:t>соответствии</w:t>
      </w:r>
      <w:r w:rsidR="00AE57B2" w:rsidRPr="004714E7">
        <w:rPr>
          <w:rFonts w:ascii="Times New Roman" w:hAnsi="Times New Roman" w:cs="Times New Roman"/>
          <w:sz w:val="28"/>
          <w:szCs w:val="28"/>
        </w:rPr>
        <w:t xml:space="preserve"> с п.</w:t>
      </w:r>
      <w:r w:rsidR="00AE57B2" w:rsidRPr="005E0C4F">
        <w:rPr>
          <w:rFonts w:ascii="Times New Roman" w:hAnsi="Times New Roman" w:cs="Times New Roman"/>
          <w:sz w:val="28"/>
          <w:szCs w:val="28"/>
        </w:rPr>
        <w:t xml:space="preserve"> 3.1 настоящего Стандарта</w:t>
      </w:r>
      <w:r w:rsidR="002B2C3D" w:rsidRPr="005E0C4F">
        <w:rPr>
          <w:rFonts w:ascii="Times New Roman" w:hAnsi="Times New Roman" w:cs="Times New Roman"/>
          <w:sz w:val="28"/>
          <w:szCs w:val="28"/>
        </w:rPr>
        <w:t>:</w:t>
      </w:r>
    </w:p>
    <w:p w14:paraId="2E50DB4D" w14:textId="0A005167" w:rsidR="006E168F" w:rsidRPr="005E0C4F" w:rsidRDefault="00D80863" w:rsidP="00C50B20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82787989"/>
      <w:bookmarkStart w:id="41" w:name="_Hlk82784415"/>
      <w:r w:rsidRPr="005E0C4F">
        <w:rPr>
          <w:rFonts w:ascii="Times New Roman" w:hAnsi="Times New Roman" w:cs="Times New Roman"/>
          <w:sz w:val="28"/>
          <w:szCs w:val="28"/>
        </w:rPr>
        <w:t xml:space="preserve">сумма займа в полном объеме </w:t>
      </w:r>
      <w:r w:rsidR="00537669" w:rsidRPr="005E0C4F">
        <w:rPr>
          <w:rFonts w:ascii="Times New Roman" w:hAnsi="Times New Roman" w:cs="Times New Roman"/>
          <w:sz w:val="28"/>
          <w:szCs w:val="28"/>
        </w:rPr>
        <w:t>подлежит</w:t>
      </w:r>
      <w:r w:rsidRPr="005E0C4F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37669" w:rsidRPr="005E0C4F">
        <w:rPr>
          <w:rFonts w:ascii="Times New Roman" w:hAnsi="Times New Roman" w:cs="Times New Roman"/>
          <w:sz w:val="28"/>
          <w:szCs w:val="28"/>
        </w:rPr>
        <w:t>у</w:t>
      </w:r>
      <w:r w:rsidR="003959F9" w:rsidRPr="005E0C4F">
        <w:rPr>
          <w:rFonts w:ascii="Times New Roman" w:hAnsi="Times New Roman" w:cs="Times New Roman"/>
          <w:sz w:val="28"/>
          <w:szCs w:val="28"/>
        </w:rPr>
        <w:t>;</w:t>
      </w:r>
      <w:bookmarkEnd w:id="40"/>
    </w:p>
    <w:p w14:paraId="3F2C715F" w14:textId="50EF8992" w:rsidR="00C53ADC" w:rsidRPr="005E0C4F" w:rsidRDefault="00AE57B2" w:rsidP="00C50B20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процентная ставка</w:t>
      </w:r>
      <w:r w:rsidR="006E168F" w:rsidRPr="005E0C4F">
        <w:rPr>
          <w:rFonts w:ascii="Times New Roman" w:hAnsi="Times New Roman" w:cs="Times New Roman"/>
          <w:sz w:val="28"/>
          <w:szCs w:val="28"/>
        </w:rPr>
        <w:t xml:space="preserve">, указанная </w:t>
      </w:r>
      <w:r w:rsidRPr="005E0C4F">
        <w:rPr>
          <w:rFonts w:ascii="Times New Roman" w:hAnsi="Times New Roman" w:cs="Times New Roman"/>
          <w:sz w:val="28"/>
          <w:szCs w:val="28"/>
        </w:rPr>
        <w:t>в п. 7.3 настоящего Стандарта</w:t>
      </w:r>
      <w:r w:rsidR="006E168F" w:rsidRPr="005E0C4F">
        <w:rPr>
          <w:rFonts w:ascii="Times New Roman" w:hAnsi="Times New Roman" w:cs="Times New Roman"/>
          <w:sz w:val="28"/>
          <w:szCs w:val="28"/>
        </w:rPr>
        <w:t>,</w:t>
      </w:r>
      <w:r w:rsidRPr="005E0C4F">
        <w:rPr>
          <w:rFonts w:ascii="Times New Roman" w:hAnsi="Times New Roman" w:cs="Times New Roman"/>
          <w:sz w:val="28"/>
          <w:szCs w:val="28"/>
        </w:rPr>
        <w:t xml:space="preserve"> увеличивается до </w:t>
      </w:r>
      <w:r w:rsidR="00BD6130" w:rsidRPr="005E0C4F">
        <w:rPr>
          <w:rFonts w:ascii="Times New Roman" w:hAnsi="Times New Roman" w:cs="Times New Roman"/>
          <w:sz w:val="28"/>
          <w:szCs w:val="28"/>
        </w:rPr>
        <w:t>двукратной ключевой ставки Банка России</w:t>
      </w:r>
      <w:r w:rsidR="002563EF" w:rsidRPr="005E0C4F">
        <w:rPr>
          <w:rFonts w:ascii="Times New Roman" w:hAnsi="Times New Roman" w:cs="Times New Roman"/>
          <w:sz w:val="28"/>
          <w:szCs w:val="28"/>
        </w:rPr>
        <w:t>, действующ</w:t>
      </w:r>
      <w:r w:rsidR="00B87946" w:rsidRPr="005E0C4F">
        <w:rPr>
          <w:rFonts w:ascii="Times New Roman" w:hAnsi="Times New Roman" w:cs="Times New Roman"/>
          <w:sz w:val="28"/>
          <w:szCs w:val="28"/>
        </w:rPr>
        <w:t>е</w:t>
      </w:r>
      <w:r w:rsidR="002563EF" w:rsidRPr="005E0C4F">
        <w:rPr>
          <w:rFonts w:ascii="Times New Roman" w:hAnsi="Times New Roman" w:cs="Times New Roman"/>
          <w:sz w:val="28"/>
          <w:szCs w:val="28"/>
        </w:rPr>
        <w:t>й в период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 </w:t>
      </w:r>
      <w:r w:rsidR="002563EF" w:rsidRPr="005E0C4F">
        <w:rPr>
          <w:rFonts w:ascii="Times New Roman" w:hAnsi="Times New Roman" w:cs="Times New Roman"/>
          <w:sz w:val="28"/>
          <w:szCs w:val="28"/>
        </w:rPr>
        <w:t>момента выдачи займа</w:t>
      </w:r>
      <w:r w:rsidR="00E76C45" w:rsidRPr="005E0C4F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="002563EF" w:rsidRPr="005E0C4F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E76C45" w:rsidRPr="005E0C4F">
        <w:rPr>
          <w:rFonts w:ascii="Times New Roman" w:hAnsi="Times New Roman" w:cs="Times New Roman"/>
          <w:sz w:val="28"/>
          <w:szCs w:val="28"/>
        </w:rPr>
        <w:t xml:space="preserve">займа </w:t>
      </w:r>
      <w:r w:rsidR="002563EF" w:rsidRPr="005E0C4F">
        <w:rPr>
          <w:rFonts w:ascii="Times New Roman" w:hAnsi="Times New Roman" w:cs="Times New Roman"/>
          <w:sz w:val="28"/>
          <w:szCs w:val="28"/>
        </w:rPr>
        <w:t>Фонду</w:t>
      </w:r>
      <w:r w:rsidR="00C53ADC" w:rsidRPr="005E0C4F">
        <w:rPr>
          <w:rFonts w:ascii="Times New Roman" w:hAnsi="Times New Roman" w:cs="Times New Roman"/>
          <w:sz w:val="28"/>
          <w:szCs w:val="28"/>
        </w:rPr>
        <w:t>;</w:t>
      </w:r>
    </w:p>
    <w:bookmarkEnd w:id="41"/>
    <w:p w14:paraId="7D9BC460" w14:textId="427CEA74" w:rsidR="00D80CAB" w:rsidRPr="005E0C4F" w:rsidRDefault="0030595D" w:rsidP="00C50B20">
      <w:pPr>
        <w:pStyle w:val="a7"/>
        <w:numPr>
          <w:ilvl w:val="2"/>
          <w:numId w:val="7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обязательства по выполнению </w:t>
      </w:r>
      <w:r w:rsidR="00071069" w:rsidRPr="005E0C4F">
        <w:rPr>
          <w:rFonts w:ascii="Times New Roman" w:hAnsi="Times New Roman" w:cs="Times New Roman"/>
          <w:sz w:val="28"/>
          <w:szCs w:val="28"/>
        </w:rPr>
        <w:t>любого из</w:t>
      </w:r>
      <w:r w:rsidRPr="005E0C4F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F058D8" w:rsidRPr="005E0C4F">
        <w:rPr>
          <w:rFonts w:ascii="Times New Roman" w:hAnsi="Times New Roman" w:cs="Times New Roman"/>
          <w:sz w:val="28"/>
          <w:szCs w:val="28"/>
        </w:rPr>
        <w:t xml:space="preserve">, </w:t>
      </w:r>
      <w:r w:rsidR="00DB49E5" w:rsidRPr="005E0C4F">
        <w:rPr>
          <w:rFonts w:ascii="Times New Roman" w:hAnsi="Times New Roman" w:cs="Times New Roman"/>
          <w:sz w:val="28"/>
          <w:szCs w:val="28"/>
        </w:rPr>
        <w:t>указанных</w:t>
      </w:r>
      <w:r w:rsidR="00F058D8" w:rsidRPr="005E0C4F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42" w:name="_Hlk109202569"/>
      <w:r w:rsidR="00F058D8" w:rsidRPr="005E0C4F">
        <w:rPr>
          <w:rFonts w:ascii="Times New Roman" w:hAnsi="Times New Roman" w:cs="Times New Roman"/>
          <w:sz w:val="28"/>
          <w:szCs w:val="28"/>
        </w:rPr>
        <w:t>п. 3.1 настоящего Стандарта</w:t>
      </w:r>
      <w:bookmarkEnd w:id="42"/>
      <w:r w:rsidR="00824927" w:rsidRPr="005E0C4F">
        <w:rPr>
          <w:rFonts w:ascii="Times New Roman" w:hAnsi="Times New Roman" w:cs="Times New Roman"/>
          <w:sz w:val="28"/>
          <w:szCs w:val="28"/>
        </w:rPr>
        <w:t xml:space="preserve">, плановые значения и сроки достижения </w:t>
      </w:r>
      <w:r w:rsidR="009F4016" w:rsidRPr="005E0C4F">
        <w:rPr>
          <w:rFonts w:ascii="Times New Roman" w:hAnsi="Times New Roman" w:cs="Times New Roman"/>
          <w:sz w:val="28"/>
          <w:szCs w:val="28"/>
        </w:rPr>
        <w:t>которых</w:t>
      </w:r>
      <w:r w:rsidR="00824927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9F4016" w:rsidRPr="005E0C4F">
        <w:rPr>
          <w:rFonts w:ascii="Times New Roman" w:hAnsi="Times New Roman" w:cs="Times New Roman"/>
          <w:sz w:val="28"/>
          <w:szCs w:val="28"/>
        </w:rPr>
        <w:t>определены</w:t>
      </w:r>
      <w:r w:rsidR="00824927" w:rsidRPr="005E0C4F">
        <w:rPr>
          <w:rFonts w:ascii="Times New Roman" w:hAnsi="Times New Roman" w:cs="Times New Roman"/>
          <w:sz w:val="28"/>
          <w:szCs w:val="28"/>
        </w:rPr>
        <w:t xml:space="preserve"> Экспертным советом Фонда</w:t>
      </w:r>
      <w:r w:rsidR="00DB49E5" w:rsidRPr="005E0C4F">
        <w:rPr>
          <w:rFonts w:ascii="Times New Roman" w:hAnsi="Times New Roman" w:cs="Times New Roman"/>
          <w:sz w:val="28"/>
          <w:szCs w:val="28"/>
        </w:rPr>
        <w:t xml:space="preserve"> и </w:t>
      </w:r>
      <w:r w:rsidR="009F4016" w:rsidRPr="005E0C4F">
        <w:rPr>
          <w:rFonts w:ascii="Times New Roman" w:hAnsi="Times New Roman" w:cs="Times New Roman"/>
          <w:sz w:val="28"/>
          <w:szCs w:val="28"/>
        </w:rPr>
        <w:t>установлены</w:t>
      </w:r>
      <w:r w:rsidR="003878CC" w:rsidRPr="005E0C4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97F2E" w:rsidRPr="005E0C4F">
        <w:rPr>
          <w:rFonts w:ascii="Times New Roman" w:hAnsi="Times New Roman" w:cs="Times New Roman"/>
          <w:sz w:val="28"/>
          <w:szCs w:val="28"/>
        </w:rPr>
        <w:t>ом</w:t>
      </w:r>
      <w:r w:rsidR="003878CC" w:rsidRPr="005E0C4F">
        <w:rPr>
          <w:rFonts w:ascii="Times New Roman" w:hAnsi="Times New Roman" w:cs="Times New Roman"/>
          <w:sz w:val="28"/>
          <w:szCs w:val="28"/>
        </w:rPr>
        <w:t xml:space="preserve"> займа</w:t>
      </w:r>
      <w:r w:rsidR="00C0647C" w:rsidRPr="005E0C4F">
        <w:rPr>
          <w:rFonts w:ascii="Times New Roman" w:hAnsi="Times New Roman" w:cs="Times New Roman"/>
          <w:sz w:val="28"/>
          <w:szCs w:val="28"/>
        </w:rPr>
        <w:t>:</w:t>
      </w:r>
    </w:p>
    <w:p w14:paraId="27E58729" w14:textId="1070ACF1" w:rsidR="00C0647C" w:rsidRPr="005E0C4F" w:rsidRDefault="009E7038" w:rsidP="00C50B20">
      <w:pPr>
        <w:pStyle w:val="a7"/>
        <w:numPr>
          <w:ilvl w:val="0"/>
          <w:numId w:val="2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сумма займа в полном объеме подлежит возврату;</w:t>
      </w:r>
    </w:p>
    <w:p w14:paraId="2B7F06F6" w14:textId="57CDDBA5" w:rsidR="00C0647C" w:rsidRPr="005E0C4F" w:rsidRDefault="00C0647C" w:rsidP="00C50B20">
      <w:pPr>
        <w:pStyle w:val="a7"/>
        <w:numPr>
          <w:ilvl w:val="0"/>
          <w:numId w:val="2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процентная ставка, указанная в п. 7.3 настоящего Стандарта, увеличивается </w:t>
      </w:r>
      <w:r w:rsidR="00684F18" w:rsidRPr="005E0C4F">
        <w:rPr>
          <w:rFonts w:ascii="Times New Roman" w:hAnsi="Times New Roman" w:cs="Times New Roman"/>
          <w:sz w:val="28"/>
          <w:szCs w:val="28"/>
        </w:rPr>
        <w:t xml:space="preserve">до двукратной </w:t>
      </w:r>
      <w:r w:rsidRPr="005E0C4F">
        <w:rPr>
          <w:rFonts w:ascii="Times New Roman" w:hAnsi="Times New Roman" w:cs="Times New Roman"/>
          <w:sz w:val="28"/>
          <w:szCs w:val="28"/>
        </w:rPr>
        <w:t>ключевой ставки Банка России, действующей в период с момента выдачи займа</w:t>
      </w:r>
      <w:r w:rsidR="007557E9" w:rsidRPr="005E0C4F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7557E9" w:rsidRPr="005E0C4F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5E0C4F">
        <w:rPr>
          <w:rFonts w:ascii="Times New Roman" w:hAnsi="Times New Roman" w:cs="Times New Roman"/>
          <w:sz w:val="28"/>
          <w:szCs w:val="28"/>
        </w:rPr>
        <w:t>Фонду.</w:t>
      </w:r>
    </w:p>
    <w:p w14:paraId="5310317D" w14:textId="77777777" w:rsidR="009E0E8E" w:rsidRPr="005E0C4F" w:rsidRDefault="00BF0B72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Условием предоставления финансирования является согласие Заявителя</w:t>
      </w:r>
      <w:r w:rsidR="009E0E8E" w:rsidRPr="005E0C4F">
        <w:rPr>
          <w:rFonts w:ascii="Times New Roman" w:hAnsi="Times New Roman" w:cs="Times New Roman"/>
          <w:sz w:val="28"/>
          <w:szCs w:val="28"/>
        </w:rPr>
        <w:t>:</w:t>
      </w:r>
    </w:p>
    <w:p w14:paraId="3459B53C" w14:textId="47DEAE8F" w:rsidR="009E0E8E" w:rsidRPr="005E0C4F" w:rsidRDefault="00BF0B72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обеспеч</w:t>
      </w:r>
      <w:r w:rsidR="009E0E8E" w:rsidRPr="005E0C4F">
        <w:rPr>
          <w:rFonts w:ascii="Times New Roman" w:hAnsi="Times New Roman" w:cs="Times New Roman"/>
          <w:sz w:val="28"/>
          <w:szCs w:val="28"/>
        </w:rPr>
        <w:t>ить</w:t>
      </w:r>
      <w:r w:rsidRPr="005E0C4F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9E0E8E" w:rsidRPr="005E0C4F">
        <w:rPr>
          <w:rFonts w:ascii="Times New Roman" w:hAnsi="Times New Roman" w:cs="Times New Roman"/>
          <w:sz w:val="28"/>
          <w:szCs w:val="28"/>
        </w:rPr>
        <w:t>ь</w:t>
      </w:r>
      <w:r w:rsidRPr="005E0C4F">
        <w:rPr>
          <w:rFonts w:ascii="Times New Roman" w:hAnsi="Times New Roman" w:cs="Times New Roman"/>
          <w:sz w:val="28"/>
          <w:szCs w:val="28"/>
        </w:rPr>
        <w:t xml:space="preserve"> контроля Фондом действий самого Заявителя по</w:t>
      </w:r>
      <w:r w:rsidR="00BC01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целевому использованию средств займа, состояни</w:t>
      </w:r>
      <w:r w:rsidR="00BC01CE" w:rsidRPr="005E0C4F">
        <w:rPr>
          <w:rFonts w:ascii="Times New Roman" w:hAnsi="Times New Roman" w:cs="Times New Roman"/>
          <w:sz w:val="28"/>
          <w:szCs w:val="28"/>
        </w:rPr>
        <w:t>я</w:t>
      </w:r>
      <w:r w:rsidRPr="005E0C4F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874387" w:rsidRPr="005E0C4F">
        <w:rPr>
          <w:rFonts w:ascii="Times New Roman" w:hAnsi="Times New Roman" w:cs="Times New Roman"/>
          <w:sz w:val="28"/>
          <w:szCs w:val="28"/>
        </w:rPr>
        <w:t xml:space="preserve"> займа и</w:t>
      </w:r>
      <w:r w:rsidR="00BC01CE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финансово</w:t>
      </w:r>
      <w:r w:rsidR="00BC01CE" w:rsidRPr="005E0C4F">
        <w:rPr>
          <w:rFonts w:ascii="Times New Roman" w:hAnsi="Times New Roman" w:cs="Times New Roman"/>
          <w:sz w:val="28"/>
          <w:szCs w:val="28"/>
        </w:rPr>
        <w:t>го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BC01CE" w:rsidRPr="005E0C4F">
        <w:rPr>
          <w:rFonts w:ascii="Times New Roman" w:hAnsi="Times New Roman" w:cs="Times New Roman"/>
          <w:sz w:val="28"/>
          <w:szCs w:val="28"/>
        </w:rPr>
        <w:t>я</w:t>
      </w:r>
      <w:r w:rsidRPr="005E0C4F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E0E8E" w:rsidRPr="005E0C4F">
        <w:rPr>
          <w:rFonts w:ascii="Times New Roman" w:hAnsi="Times New Roman" w:cs="Times New Roman"/>
          <w:sz w:val="28"/>
          <w:szCs w:val="28"/>
        </w:rPr>
        <w:t>;</w:t>
      </w:r>
    </w:p>
    <w:p w14:paraId="08CDD4CE" w14:textId="44DB8C79" w:rsidR="003C0B98" w:rsidRPr="005E0C4F" w:rsidRDefault="00E83C08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lastRenderedPageBreak/>
        <w:t>предоставл</w:t>
      </w:r>
      <w:r w:rsidR="00874387" w:rsidRPr="005E0C4F">
        <w:rPr>
          <w:rFonts w:ascii="Times New Roman" w:hAnsi="Times New Roman" w:cs="Times New Roman"/>
          <w:sz w:val="28"/>
          <w:szCs w:val="28"/>
        </w:rPr>
        <w:t>ять</w:t>
      </w:r>
      <w:r w:rsidRPr="005E0C4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74387" w:rsidRPr="005E0C4F">
        <w:rPr>
          <w:rFonts w:ascii="Times New Roman" w:hAnsi="Times New Roman" w:cs="Times New Roman"/>
          <w:sz w:val="28"/>
          <w:szCs w:val="28"/>
        </w:rPr>
        <w:t>ы</w:t>
      </w:r>
      <w:r w:rsidRPr="005E0C4F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показателей, предусмотренных п. 3.1 настоящего Стандарта</w:t>
      </w:r>
      <w:r w:rsidR="00874387" w:rsidRPr="005E0C4F">
        <w:rPr>
          <w:rFonts w:ascii="Times New Roman" w:hAnsi="Times New Roman" w:cs="Times New Roman"/>
          <w:sz w:val="28"/>
          <w:szCs w:val="28"/>
        </w:rPr>
        <w:t>;</w:t>
      </w:r>
    </w:p>
    <w:p w14:paraId="2517E89E" w14:textId="7B37AE1A" w:rsidR="008B4985" w:rsidRPr="005E0C4F" w:rsidRDefault="000B695A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обеспечить расходование заемных средств </w:t>
      </w:r>
      <w:r w:rsidR="004B4F64" w:rsidRPr="005E0C4F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E0C4F">
        <w:rPr>
          <w:rFonts w:ascii="Times New Roman" w:hAnsi="Times New Roman" w:cs="Times New Roman"/>
          <w:sz w:val="28"/>
          <w:szCs w:val="28"/>
        </w:rPr>
        <w:t xml:space="preserve">в полном объеме в течение </w:t>
      </w:r>
      <w:r w:rsidR="005A6042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одного года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со дня зачисления средств займа</w:t>
      </w:r>
      <w:r w:rsidR="00DD39EE" w:rsidRPr="005E0C4F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на счет Заявителя;</w:t>
      </w:r>
    </w:p>
    <w:p w14:paraId="2B7CB7D6" w14:textId="0BF7A95D" w:rsidR="00874387" w:rsidRPr="005E0C4F" w:rsidRDefault="00874387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B4985" w:rsidRPr="005E0C4F">
        <w:rPr>
          <w:rFonts w:ascii="Times New Roman" w:hAnsi="Times New Roman" w:cs="Times New Roman"/>
          <w:sz w:val="28"/>
          <w:szCs w:val="28"/>
        </w:rPr>
        <w:t xml:space="preserve">полную оплату, </w:t>
      </w:r>
      <w:r w:rsidRPr="005E0C4F">
        <w:rPr>
          <w:rFonts w:ascii="Times New Roman" w:hAnsi="Times New Roman" w:cs="Times New Roman"/>
          <w:sz w:val="28"/>
          <w:szCs w:val="28"/>
        </w:rPr>
        <w:t xml:space="preserve">постановку на балансовый учет </w:t>
      </w:r>
      <w:r w:rsidR="003B1BC8" w:rsidRPr="005E0C4F">
        <w:rPr>
          <w:rFonts w:ascii="Times New Roman" w:hAnsi="Times New Roman" w:cs="Times New Roman"/>
          <w:sz w:val="28"/>
          <w:szCs w:val="28"/>
        </w:rPr>
        <w:t xml:space="preserve">и </w:t>
      </w:r>
      <w:r w:rsidR="00672F8E" w:rsidRPr="005E0C4F">
        <w:rPr>
          <w:rFonts w:ascii="Times New Roman" w:hAnsi="Times New Roman" w:cs="Times New Roman"/>
          <w:sz w:val="28"/>
          <w:szCs w:val="28"/>
        </w:rPr>
        <w:t>ввод</w:t>
      </w:r>
      <w:r w:rsidR="003B1BC8" w:rsidRPr="005E0C4F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4459C4" w:rsidRPr="005E0C4F">
        <w:rPr>
          <w:rFonts w:ascii="Times New Roman" w:hAnsi="Times New Roman" w:cs="Times New Roman"/>
          <w:sz w:val="28"/>
          <w:szCs w:val="28"/>
        </w:rPr>
        <w:t>оборудования</w:t>
      </w:r>
      <w:r w:rsidR="00F51B4B" w:rsidRPr="005E0C4F">
        <w:rPr>
          <w:rFonts w:ascii="Times New Roman" w:hAnsi="Times New Roman" w:cs="Times New Roman"/>
          <w:sz w:val="28"/>
          <w:szCs w:val="28"/>
        </w:rPr>
        <w:t xml:space="preserve"> (в том числе как </w:t>
      </w:r>
      <w:bookmarkStart w:id="43" w:name="_Hlk108076066"/>
      <w:r w:rsidR="00F51B4B" w:rsidRPr="005E0C4F">
        <w:rPr>
          <w:rFonts w:ascii="Times New Roman" w:hAnsi="Times New Roman" w:cs="Times New Roman"/>
          <w:sz w:val="28"/>
          <w:szCs w:val="28"/>
        </w:rPr>
        <w:t xml:space="preserve">составной части </w:t>
      </w:r>
      <w:r w:rsidR="00416515" w:rsidRPr="005E0C4F">
        <w:rPr>
          <w:rFonts w:ascii="Times New Roman" w:hAnsi="Times New Roman" w:cs="Times New Roman"/>
          <w:sz w:val="28"/>
          <w:szCs w:val="28"/>
        </w:rPr>
        <w:t>технически сложного оборудования</w:t>
      </w:r>
      <w:r w:rsidR="0088501F" w:rsidRPr="005E0C4F">
        <w:rPr>
          <w:rFonts w:ascii="Times New Roman" w:hAnsi="Times New Roman" w:cs="Times New Roman"/>
          <w:sz w:val="28"/>
          <w:szCs w:val="28"/>
        </w:rPr>
        <w:t xml:space="preserve"> (</w:t>
      </w:r>
      <w:r w:rsidR="00C1791A" w:rsidRPr="005E0C4F">
        <w:rPr>
          <w:rFonts w:ascii="Times New Roman" w:hAnsi="Times New Roman" w:cs="Times New Roman"/>
          <w:sz w:val="28"/>
          <w:szCs w:val="28"/>
        </w:rPr>
        <w:t>комплекса взаимосвязанных компонентов</w:t>
      </w:r>
      <w:bookmarkEnd w:id="43"/>
      <w:r w:rsidR="00CA0C1D" w:rsidRPr="005E0C4F">
        <w:rPr>
          <w:rFonts w:ascii="Times New Roman" w:hAnsi="Times New Roman" w:cs="Times New Roman"/>
          <w:sz w:val="28"/>
          <w:szCs w:val="28"/>
        </w:rPr>
        <w:t>)</w:t>
      </w:r>
      <w:r w:rsidR="004459C4" w:rsidRPr="005E0C4F">
        <w:rPr>
          <w:rFonts w:ascii="Times New Roman" w:hAnsi="Times New Roman" w:cs="Times New Roman"/>
          <w:sz w:val="28"/>
          <w:szCs w:val="28"/>
        </w:rPr>
        <w:t xml:space="preserve">, </w:t>
      </w:r>
      <w:r w:rsidR="0036515F" w:rsidRPr="005E0C4F">
        <w:rPr>
          <w:rFonts w:ascii="Times New Roman" w:hAnsi="Times New Roman" w:cs="Times New Roman"/>
          <w:sz w:val="28"/>
          <w:szCs w:val="28"/>
        </w:rPr>
        <w:t>приобретенного за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счет средств займа</w:t>
      </w:r>
      <w:r w:rsidR="008B4985" w:rsidRPr="005E0C4F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468D2" w:rsidRPr="005E0C4F">
        <w:rPr>
          <w:rFonts w:ascii="Times New Roman" w:hAnsi="Times New Roman" w:cs="Times New Roman"/>
          <w:sz w:val="28"/>
          <w:szCs w:val="28"/>
        </w:rPr>
        <w:t xml:space="preserve">, в </w:t>
      </w:r>
      <w:r w:rsidR="003468D2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течение </w:t>
      </w:r>
      <w:r w:rsidR="005A6042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одного года</w:t>
      </w:r>
      <w:r w:rsidR="003468D2" w:rsidRPr="005E0C4F">
        <w:rPr>
          <w:rFonts w:ascii="Times New Roman" w:hAnsi="Times New Roman" w:cs="Times New Roman"/>
          <w:sz w:val="28"/>
          <w:szCs w:val="28"/>
        </w:rPr>
        <w:t xml:space="preserve"> со дня зачисления средств займа</w:t>
      </w:r>
      <w:r w:rsidR="00DD39EE" w:rsidRPr="005E0C4F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="003468D2" w:rsidRPr="005E0C4F">
        <w:rPr>
          <w:rFonts w:ascii="Times New Roman" w:hAnsi="Times New Roman" w:cs="Times New Roman"/>
          <w:sz w:val="28"/>
          <w:szCs w:val="28"/>
        </w:rPr>
        <w:t xml:space="preserve"> на счет Заявителя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7B709B79" w14:textId="60A12BA4" w:rsidR="003C0B98" w:rsidRPr="005E0C4F" w:rsidRDefault="00BC01CE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44" w:name="_Toc109200846"/>
      <w:r w:rsidRPr="005E0C4F">
        <w:rPr>
          <w:rFonts w:ascii="Times New Roman" w:hAnsi="Times New Roman" w:cs="Times New Roman"/>
          <w:bCs w:val="0"/>
          <w:color w:val="auto"/>
        </w:rPr>
        <w:t xml:space="preserve">8. </w:t>
      </w:r>
      <w:bookmarkStart w:id="45" w:name="Экспертиза"/>
      <w:r w:rsidRPr="005E0C4F">
        <w:rPr>
          <w:rFonts w:ascii="Times New Roman" w:hAnsi="Times New Roman" w:cs="Times New Roman"/>
          <w:bCs w:val="0"/>
          <w:color w:val="auto"/>
        </w:rPr>
        <w:t>Экспертиза</w:t>
      </w:r>
      <w:bookmarkEnd w:id="45"/>
      <w:r w:rsidRPr="005E0C4F">
        <w:rPr>
          <w:rFonts w:ascii="Times New Roman" w:hAnsi="Times New Roman" w:cs="Times New Roman"/>
          <w:bCs w:val="0"/>
          <w:color w:val="auto"/>
        </w:rPr>
        <w:t xml:space="preserve"> </w:t>
      </w:r>
      <w:r w:rsidR="0067236D" w:rsidRPr="005E0C4F">
        <w:rPr>
          <w:rFonts w:ascii="Times New Roman" w:hAnsi="Times New Roman" w:cs="Times New Roman"/>
          <w:bCs w:val="0"/>
          <w:color w:val="auto"/>
        </w:rPr>
        <w:t>Проект</w:t>
      </w:r>
      <w:r w:rsidR="00CA5152" w:rsidRPr="005E0C4F">
        <w:rPr>
          <w:rFonts w:ascii="Times New Roman" w:hAnsi="Times New Roman" w:cs="Times New Roman"/>
          <w:bCs w:val="0"/>
          <w:color w:val="auto"/>
        </w:rPr>
        <w:t>ов</w:t>
      </w:r>
      <w:bookmarkEnd w:id="44"/>
    </w:p>
    <w:p w14:paraId="489FF41F" w14:textId="6A7DD1CB" w:rsidR="00BC01CE" w:rsidRPr="005E0C4F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8.1. Заявитель представляет в Фонд документы по </w:t>
      </w:r>
      <w:r w:rsidR="0067236D" w:rsidRPr="005E0C4F">
        <w:rPr>
          <w:rFonts w:ascii="Times New Roman" w:hAnsi="Times New Roman" w:cs="Times New Roman"/>
          <w:sz w:val="28"/>
          <w:szCs w:val="28"/>
        </w:rPr>
        <w:t>Проекту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согласно перечню,</w:t>
      </w:r>
      <w:r w:rsidR="00FA31BB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установленному Фондом.</w:t>
      </w:r>
    </w:p>
    <w:p w14:paraId="3B652DD1" w14:textId="77777777" w:rsidR="00FA31BB" w:rsidRPr="005E0C4F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B7BA0" w14:textId="69D56AF4" w:rsidR="00FA31BB" w:rsidRPr="005E0C4F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8.2. Экспертиза </w:t>
      </w:r>
      <w:r w:rsidR="0067236D" w:rsidRPr="005E0C4F">
        <w:rPr>
          <w:rFonts w:ascii="Times New Roman" w:hAnsi="Times New Roman" w:cs="Times New Roman"/>
          <w:sz w:val="28"/>
          <w:szCs w:val="28"/>
        </w:rPr>
        <w:t>Проекта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Фондом включает в себя следующие этапы:</w:t>
      </w:r>
    </w:p>
    <w:p w14:paraId="6EE274A6" w14:textId="56418C6D" w:rsidR="00FA31BB" w:rsidRPr="005E0C4F" w:rsidRDefault="00FA31BB" w:rsidP="00C50B20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Э</w:t>
      </w:r>
      <w:r w:rsidR="00BC01CE" w:rsidRPr="005E0C4F">
        <w:rPr>
          <w:rFonts w:ascii="Times New Roman" w:hAnsi="Times New Roman" w:cs="Times New Roman"/>
          <w:sz w:val="28"/>
          <w:szCs w:val="28"/>
        </w:rPr>
        <w:t xml:space="preserve">кспресс-оценка </w:t>
      </w:r>
      <w:r w:rsidR="006F347A" w:rsidRPr="005E0C4F">
        <w:rPr>
          <w:rFonts w:ascii="Times New Roman" w:hAnsi="Times New Roman" w:cs="Times New Roman"/>
          <w:sz w:val="28"/>
          <w:szCs w:val="28"/>
        </w:rPr>
        <w:t>Проекта</w:t>
      </w:r>
      <w:r w:rsidR="00BC01CE" w:rsidRPr="005E0C4F">
        <w:rPr>
          <w:rFonts w:ascii="Times New Roman" w:hAnsi="Times New Roman" w:cs="Times New Roman"/>
          <w:sz w:val="28"/>
          <w:szCs w:val="28"/>
        </w:rPr>
        <w:t>;</w:t>
      </w:r>
    </w:p>
    <w:p w14:paraId="00A2081C" w14:textId="02E9FE93" w:rsidR="00BC01CE" w:rsidRPr="005E0C4F" w:rsidRDefault="00FA31BB" w:rsidP="00C50B20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В</w:t>
      </w:r>
      <w:r w:rsidR="00543EC7" w:rsidRPr="005E0C4F">
        <w:rPr>
          <w:rFonts w:ascii="Times New Roman" w:hAnsi="Times New Roman" w:cs="Times New Roman"/>
          <w:sz w:val="28"/>
          <w:szCs w:val="28"/>
        </w:rPr>
        <w:t xml:space="preserve">ходная экспертиза </w:t>
      </w:r>
      <w:bookmarkStart w:id="46" w:name="_Hlk83376382"/>
      <w:r w:rsidR="006F347A" w:rsidRPr="005E0C4F">
        <w:rPr>
          <w:rFonts w:ascii="Times New Roman" w:hAnsi="Times New Roman" w:cs="Times New Roman"/>
          <w:sz w:val="28"/>
          <w:szCs w:val="28"/>
        </w:rPr>
        <w:t>Проекта</w:t>
      </w:r>
      <w:bookmarkEnd w:id="46"/>
      <w:r w:rsidR="00BC01CE" w:rsidRPr="005E0C4F">
        <w:rPr>
          <w:rFonts w:ascii="Times New Roman" w:hAnsi="Times New Roman" w:cs="Times New Roman"/>
          <w:sz w:val="28"/>
          <w:szCs w:val="28"/>
        </w:rPr>
        <w:t>;</w:t>
      </w:r>
    </w:p>
    <w:p w14:paraId="631DBAC4" w14:textId="61124110" w:rsidR="00BC01CE" w:rsidRPr="005E0C4F" w:rsidRDefault="00543EC7" w:rsidP="00C50B20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Комплексная экспертиза </w:t>
      </w:r>
      <w:r w:rsidR="006F347A" w:rsidRPr="005E0C4F">
        <w:rPr>
          <w:rFonts w:ascii="Times New Roman" w:hAnsi="Times New Roman" w:cs="Times New Roman"/>
          <w:sz w:val="28"/>
          <w:szCs w:val="28"/>
        </w:rPr>
        <w:t>Проекта</w:t>
      </w:r>
      <w:r w:rsidR="00BC01CE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0692CB92" w14:textId="77777777" w:rsidR="00FA31BB" w:rsidRPr="005E0C4F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8613A" w14:textId="7D5CB70C" w:rsidR="00FA31BB" w:rsidRPr="005E0C4F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Процесс экспертизы </w:t>
      </w:r>
      <w:r w:rsidR="00C7747C" w:rsidRPr="005E0C4F">
        <w:rPr>
          <w:rFonts w:ascii="Times New Roman" w:hAnsi="Times New Roman" w:cs="Times New Roman"/>
          <w:sz w:val="28"/>
          <w:szCs w:val="28"/>
        </w:rPr>
        <w:t>Проект</w:t>
      </w:r>
      <w:r w:rsidR="00C22A6B" w:rsidRPr="005E0C4F">
        <w:rPr>
          <w:rFonts w:ascii="Times New Roman" w:hAnsi="Times New Roman" w:cs="Times New Roman"/>
          <w:sz w:val="28"/>
          <w:szCs w:val="28"/>
        </w:rPr>
        <w:t>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начинается после получения </w:t>
      </w:r>
      <w:r w:rsidR="004D7DD3" w:rsidRPr="005E0C4F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5E0C4F">
        <w:rPr>
          <w:rFonts w:ascii="Times New Roman" w:hAnsi="Times New Roman" w:cs="Times New Roman"/>
          <w:sz w:val="28"/>
          <w:szCs w:val="28"/>
        </w:rPr>
        <w:t>документов</w:t>
      </w:r>
      <w:r w:rsidR="004D7DD3" w:rsidRPr="005E0C4F">
        <w:rPr>
          <w:rFonts w:ascii="Times New Roman" w:hAnsi="Times New Roman" w:cs="Times New Roman"/>
          <w:sz w:val="28"/>
          <w:szCs w:val="28"/>
        </w:rPr>
        <w:t>, входящих в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F47BF8" w:rsidRPr="005E0C4F">
        <w:rPr>
          <w:rFonts w:ascii="Times New Roman" w:hAnsi="Times New Roman" w:cs="Times New Roman"/>
          <w:sz w:val="28"/>
          <w:szCs w:val="28"/>
        </w:rPr>
        <w:t>з</w:t>
      </w:r>
      <w:r w:rsidR="004D7DD3" w:rsidRPr="005E0C4F">
        <w:rPr>
          <w:rFonts w:ascii="Times New Roman" w:hAnsi="Times New Roman" w:cs="Times New Roman"/>
          <w:sz w:val="28"/>
          <w:szCs w:val="28"/>
        </w:rPr>
        <w:t xml:space="preserve">аявку </w:t>
      </w:r>
      <w:r w:rsidRPr="005E0C4F">
        <w:rPr>
          <w:rFonts w:ascii="Times New Roman" w:hAnsi="Times New Roman" w:cs="Times New Roman"/>
          <w:sz w:val="28"/>
          <w:szCs w:val="28"/>
        </w:rPr>
        <w:t>на финансирование</w:t>
      </w:r>
      <w:r w:rsidR="00854EBF" w:rsidRPr="005E0C4F">
        <w:rPr>
          <w:rFonts w:ascii="Times New Roman" w:hAnsi="Times New Roman" w:cs="Times New Roman"/>
          <w:sz w:val="28"/>
          <w:szCs w:val="28"/>
        </w:rPr>
        <w:t xml:space="preserve"> (на первом этапе – резюме)</w:t>
      </w:r>
      <w:r w:rsidR="004D7DD3" w:rsidRPr="005E0C4F">
        <w:rPr>
          <w:rFonts w:ascii="Times New Roman" w:hAnsi="Times New Roman" w:cs="Times New Roman"/>
          <w:sz w:val="28"/>
          <w:szCs w:val="28"/>
        </w:rPr>
        <w:t>,</w:t>
      </w:r>
      <w:r w:rsidRPr="005E0C4F">
        <w:rPr>
          <w:rFonts w:ascii="Times New Roman" w:hAnsi="Times New Roman" w:cs="Times New Roman"/>
          <w:sz w:val="28"/>
          <w:szCs w:val="28"/>
        </w:rPr>
        <w:t xml:space="preserve"> и завершается вынесением </w:t>
      </w:r>
      <w:r w:rsidR="00484CAD" w:rsidRPr="005E0C4F">
        <w:rPr>
          <w:rFonts w:ascii="Times New Roman" w:hAnsi="Times New Roman" w:cs="Times New Roman"/>
          <w:sz w:val="28"/>
          <w:szCs w:val="28"/>
        </w:rPr>
        <w:t>Проекта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4D7DD3" w:rsidRPr="005E0C4F">
        <w:rPr>
          <w:rFonts w:ascii="Times New Roman" w:hAnsi="Times New Roman" w:cs="Times New Roman"/>
          <w:sz w:val="28"/>
          <w:szCs w:val="28"/>
        </w:rPr>
        <w:t>Экспертным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4D7DD3" w:rsidRPr="005E0C4F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E0C4F">
        <w:rPr>
          <w:rFonts w:ascii="Times New Roman" w:hAnsi="Times New Roman" w:cs="Times New Roman"/>
          <w:sz w:val="28"/>
          <w:szCs w:val="28"/>
        </w:rPr>
        <w:t>для принятия решения о финансировании за счет средств Фонда.</w:t>
      </w:r>
    </w:p>
    <w:p w14:paraId="18D6C8F6" w14:textId="77777777" w:rsidR="00FA31BB" w:rsidRPr="005E0C4F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84583" w14:textId="3862EA96" w:rsidR="009F2806" w:rsidRPr="005E0C4F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8.3.</w:t>
      </w:r>
      <w:r w:rsidR="00FA31BB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4D7DD3" w:rsidRPr="005E0C4F">
        <w:rPr>
          <w:rFonts w:ascii="Times New Roman" w:hAnsi="Times New Roman" w:cs="Times New Roman"/>
          <w:sz w:val="28"/>
          <w:szCs w:val="28"/>
        </w:rPr>
        <w:t xml:space="preserve">Приём комплекта документов, входящих в </w:t>
      </w:r>
      <w:r w:rsidR="00F47BF8" w:rsidRPr="005E0C4F">
        <w:rPr>
          <w:rFonts w:ascii="Times New Roman" w:hAnsi="Times New Roman" w:cs="Times New Roman"/>
          <w:sz w:val="28"/>
          <w:szCs w:val="28"/>
        </w:rPr>
        <w:t>з</w:t>
      </w:r>
      <w:r w:rsidR="004D7DD3" w:rsidRPr="005E0C4F">
        <w:rPr>
          <w:rFonts w:ascii="Times New Roman" w:hAnsi="Times New Roman" w:cs="Times New Roman"/>
          <w:sz w:val="28"/>
          <w:szCs w:val="28"/>
        </w:rPr>
        <w:t xml:space="preserve">аявку, осуществляется </w:t>
      </w:r>
      <w:r w:rsidR="00B83999" w:rsidRPr="005E0C4F">
        <w:rPr>
          <w:rFonts w:ascii="Times New Roman" w:hAnsi="Times New Roman" w:cs="Times New Roman"/>
          <w:sz w:val="28"/>
          <w:szCs w:val="28"/>
        </w:rPr>
        <w:t>после</w:t>
      </w:r>
      <w:r w:rsidR="00CA0191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B83999" w:rsidRPr="005E0C4F">
        <w:rPr>
          <w:rFonts w:ascii="Times New Roman" w:hAnsi="Times New Roman" w:cs="Times New Roman"/>
          <w:sz w:val="28"/>
          <w:szCs w:val="28"/>
        </w:rPr>
        <w:t>получения направленных</w:t>
      </w:r>
      <w:r w:rsidR="00CA0191" w:rsidRPr="005E0C4F">
        <w:rPr>
          <w:rFonts w:ascii="Times New Roman" w:hAnsi="Times New Roman" w:cs="Times New Roman"/>
          <w:sz w:val="28"/>
          <w:szCs w:val="28"/>
        </w:rPr>
        <w:t xml:space="preserve"> Заявителем документов на электронн</w:t>
      </w:r>
      <w:r w:rsidR="00B83999" w:rsidRPr="005E0C4F">
        <w:rPr>
          <w:rFonts w:ascii="Times New Roman" w:hAnsi="Times New Roman" w:cs="Times New Roman"/>
          <w:sz w:val="28"/>
          <w:szCs w:val="28"/>
        </w:rPr>
        <w:t>ую</w:t>
      </w:r>
      <w:r w:rsidR="00CA0191" w:rsidRPr="005E0C4F">
        <w:rPr>
          <w:rFonts w:ascii="Times New Roman" w:hAnsi="Times New Roman" w:cs="Times New Roman"/>
          <w:sz w:val="28"/>
          <w:szCs w:val="28"/>
        </w:rPr>
        <w:t xml:space="preserve"> почт</w:t>
      </w:r>
      <w:r w:rsidR="00B83999" w:rsidRPr="005E0C4F">
        <w:rPr>
          <w:rFonts w:ascii="Times New Roman" w:hAnsi="Times New Roman" w:cs="Times New Roman"/>
          <w:sz w:val="28"/>
          <w:szCs w:val="28"/>
        </w:rPr>
        <w:t>у</w:t>
      </w:r>
      <w:r w:rsidR="00CA0191" w:rsidRPr="005E0C4F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36A9B" w:rsidRPr="005E0C4F">
        <w:rPr>
          <w:rFonts w:ascii="Times New Roman" w:hAnsi="Times New Roman" w:cs="Times New Roman"/>
          <w:sz w:val="28"/>
          <w:szCs w:val="28"/>
        </w:rPr>
        <w:t>.</w:t>
      </w:r>
      <w:r w:rsidR="004D7DD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F36A9B" w:rsidRPr="005E0C4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D7DD3" w:rsidRPr="005E0C4F">
        <w:rPr>
          <w:rFonts w:ascii="Times New Roman" w:hAnsi="Times New Roman" w:cs="Times New Roman"/>
          <w:sz w:val="28"/>
          <w:szCs w:val="28"/>
        </w:rPr>
        <w:t>регистриру</w:t>
      </w:r>
      <w:r w:rsidR="00F36A9B" w:rsidRPr="005E0C4F">
        <w:rPr>
          <w:rFonts w:ascii="Times New Roman" w:hAnsi="Times New Roman" w:cs="Times New Roman"/>
          <w:sz w:val="28"/>
          <w:szCs w:val="28"/>
        </w:rPr>
        <w:t>ю</w:t>
      </w:r>
      <w:r w:rsidR="004D7DD3" w:rsidRPr="005E0C4F">
        <w:rPr>
          <w:rFonts w:ascii="Times New Roman" w:hAnsi="Times New Roman" w:cs="Times New Roman"/>
          <w:sz w:val="28"/>
          <w:szCs w:val="28"/>
        </w:rPr>
        <w:t xml:space="preserve">тся </w:t>
      </w:r>
      <w:r w:rsidR="00301F7A" w:rsidRPr="005E0C4F">
        <w:rPr>
          <w:rFonts w:ascii="Times New Roman" w:hAnsi="Times New Roman" w:cs="Times New Roman"/>
          <w:sz w:val="28"/>
          <w:szCs w:val="28"/>
        </w:rPr>
        <w:t xml:space="preserve">в реестре заявок на финансирование по программе в порядке очередности поступления. </w:t>
      </w:r>
      <w:r w:rsidR="009F2806" w:rsidRPr="005E0C4F">
        <w:rPr>
          <w:rFonts w:ascii="Times New Roman" w:hAnsi="Times New Roman" w:cs="Times New Roman"/>
          <w:sz w:val="28"/>
          <w:szCs w:val="28"/>
        </w:rPr>
        <w:t xml:space="preserve">Форма реестра заявок утверждается </w:t>
      </w:r>
      <w:r w:rsidR="0025499D" w:rsidRPr="005E0C4F">
        <w:rPr>
          <w:rFonts w:ascii="Times New Roman" w:hAnsi="Times New Roman" w:cs="Times New Roman"/>
          <w:sz w:val="28"/>
          <w:szCs w:val="28"/>
        </w:rPr>
        <w:t>д</w:t>
      </w:r>
      <w:r w:rsidR="009F2806" w:rsidRPr="005E0C4F">
        <w:rPr>
          <w:rFonts w:ascii="Times New Roman" w:hAnsi="Times New Roman" w:cs="Times New Roman"/>
          <w:sz w:val="28"/>
          <w:szCs w:val="28"/>
        </w:rPr>
        <w:t>иректором Фонда.</w:t>
      </w:r>
      <w:r w:rsidR="00EE10AE" w:rsidRPr="005E0C4F">
        <w:rPr>
          <w:rFonts w:ascii="Times New Roman" w:hAnsi="Times New Roman" w:cs="Times New Roman"/>
          <w:sz w:val="28"/>
          <w:szCs w:val="28"/>
        </w:rPr>
        <w:t xml:space="preserve"> В Форме реестра заявок отражаются все этапы прохождения </w:t>
      </w:r>
      <w:r w:rsidR="007B0153" w:rsidRPr="005E0C4F">
        <w:rPr>
          <w:rFonts w:ascii="Times New Roman" w:hAnsi="Times New Roman" w:cs="Times New Roman"/>
          <w:sz w:val="28"/>
          <w:szCs w:val="28"/>
        </w:rPr>
        <w:t>Проекта</w:t>
      </w:r>
      <w:r w:rsidR="00EE10AE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23BF5249" w14:textId="77777777" w:rsidR="00301F7A" w:rsidRPr="005E0C4F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48DFD" w14:textId="77777777" w:rsidR="00301F7A" w:rsidRPr="005E0C4F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При регистрации заявки осуществляются следующие действия: </w:t>
      </w:r>
    </w:p>
    <w:p w14:paraId="78882116" w14:textId="4D4B9778" w:rsidR="00301F7A" w:rsidRPr="005E0C4F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занесение данных заявки в общий реестр </w:t>
      </w:r>
      <w:r w:rsidR="00F36A9B" w:rsidRPr="005E0C4F">
        <w:rPr>
          <w:rFonts w:ascii="Times New Roman" w:hAnsi="Times New Roman" w:cs="Times New Roman"/>
          <w:sz w:val="28"/>
          <w:szCs w:val="28"/>
        </w:rPr>
        <w:t>заявок</w:t>
      </w:r>
      <w:r w:rsidRPr="005E0C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6A44B4" w14:textId="2F987173" w:rsidR="00301F7A" w:rsidRPr="005E0C4F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присвоение регистрационного номера; </w:t>
      </w:r>
    </w:p>
    <w:p w14:paraId="1CDA5CAC" w14:textId="2DA419CE" w:rsidR="00301F7A" w:rsidRPr="005E0C4F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Заявителю </w:t>
      </w:r>
      <w:r w:rsidR="00F36A9B" w:rsidRPr="005E0C4F">
        <w:rPr>
          <w:rFonts w:ascii="Times New Roman" w:hAnsi="Times New Roman" w:cs="Times New Roman"/>
          <w:sz w:val="28"/>
          <w:szCs w:val="28"/>
        </w:rPr>
        <w:t>в электронном виде уведомления</w:t>
      </w:r>
      <w:r w:rsidRPr="005E0C4F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="00F47BF8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аявки к рассмотрению и присвоении регистрационного номера в течение </w:t>
      </w:r>
      <w:r w:rsidR="00F36A9B" w:rsidRPr="005E0C4F">
        <w:rPr>
          <w:rFonts w:ascii="Times New Roman" w:hAnsi="Times New Roman" w:cs="Times New Roman"/>
          <w:sz w:val="28"/>
          <w:szCs w:val="28"/>
        </w:rPr>
        <w:t>1 (одного) дня</w:t>
      </w:r>
      <w:r w:rsidRPr="005E0C4F">
        <w:rPr>
          <w:rFonts w:ascii="Times New Roman" w:hAnsi="Times New Roman" w:cs="Times New Roman"/>
          <w:sz w:val="28"/>
          <w:szCs w:val="28"/>
        </w:rPr>
        <w:t xml:space="preserve"> после ее предоставления на рассмотрение в Фонд.</w:t>
      </w:r>
    </w:p>
    <w:p w14:paraId="0021FD91" w14:textId="77777777" w:rsidR="004D7DD3" w:rsidRPr="005E0C4F" w:rsidRDefault="004D7DD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9574D" w14:textId="11AFBD1C" w:rsidR="00F36A9B" w:rsidRPr="005E0C4F" w:rsidRDefault="004D7DD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У</w:t>
      </w:r>
      <w:r w:rsidR="00FA31BB" w:rsidRPr="005E0C4F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36A9B" w:rsidRPr="005E0C4F">
        <w:rPr>
          <w:rFonts w:ascii="Times New Roman" w:hAnsi="Times New Roman" w:cs="Times New Roman"/>
          <w:sz w:val="28"/>
          <w:szCs w:val="28"/>
        </w:rPr>
        <w:t>З</w:t>
      </w:r>
      <w:r w:rsidR="00FA31BB" w:rsidRPr="005E0C4F">
        <w:rPr>
          <w:rFonts w:ascii="Times New Roman" w:hAnsi="Times New Roman" w:cs="Times New Roman"/>
          <w:sz w:val="28"/>
          <w:szCs w:val="28"/>
        </w:rPr>
        <w:t>аявителей о результатах прохождения этапов экспертизы и отбора</w:t>
      </w:r>
      <w:r w:rsidR="00F36A9B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7B0153" w:rsidRPr="005E0C4F">
        <w:rPr>
          <w:rFonts w:ascii="Times New Roman" w:hAnsi="Times New Roman" w:cs="Times New Roman"/>
          <w:sz w:val="28"/>
          <w:szCs w:val="28"/>
        </w:rPr>
        <w:t>Проектов</w:t>
      </w:r>
      <w:r w:rsidR="00FA31BB" w:rsidRPr="005E0C4F">
        <w:rPr>
          <w:rFonts w:ascii="Times New Roman" w:hAnsi="Times New Roman" w:cs="Times New Roman"/>
          <w:sz w:val="28"/>
          <w:szCs w:val="28"/>
        </w:rPr>
        <w:t xml:space="preserve">, запросы информации и документов осуществляются </w:t>
      </w:r>
      <w:r w:rsidR="00B83999" w:rsidRPr="005E0C4F">
        <w:rPr>
          <w:rFonts w:ascii="Times New Roman" w:hAnsi="Times New Roman" w:cs="Times New Roman"/>
          <w:sz w:val="28"/>
          <w:szCs w:val="28"/>
        </w:rPr>
        <w:t>посредством электронной почты Фонда</w:t>
      </w:r>
      <w:r w:rsidR="00FA31BB" w:rsidRPr="005E0C4F">
        <w:rPr>
          <w:rFonts w:ascii="Times New Roman" w:hAnsi="Times New Roman" w:cs="Times New Roman"/>
          <w:sz w:val="28"/>
          <w:szCs w:val="28"/>
        </w:rPr>
        <w:t>.</w:t>
      </w:r>
      <w:r w:rsidR="00705FE9" w:rsidRPr="005E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70496" w14:textId="77777777" w:rsidR="00C624DB" w:rsidRPr="005E0C4F" w:rsidRDefault="00C624D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6406E" w14:textId="43DA35A2" w:rsidR="00F36A9B" w:rsidRPr="005E0C4F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8.4.</w:t>
      </w:r>
      <w:r w:rsidR="003A39EF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До момента начала прохождения Экспресс-оценки потенциальному Заявителю </w:t>
      </w:r>
      <w:r w:rsidR="004D08E0" w:rsidRPr="005E0C4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E0C4F">
        <w:rPr>
          <w:rFonts w:ascii="Times New Roman" w:hAnsi="Times New Roman" w:cs="Times New Roman"/>
          <w:sz w:val="28"/>
          <w:szCs w:val="28"/>
        </w:rPr>
        <w:t>предоставлят</w:t>
      </w:r>
      <w:r w:rsidR="004D08E0" w:rsidRPr="005E0C4F">
        <w:rPr>
          <w:rFonts w:ascii="Times New Roman" w:hAnsi="Times New Roman" w:cs="Times New Roman"/>
          <w:sz w:val="28"/>
          <w:szCs w:val="28"/>
        </w:rPr>
        <w:t>ь</w:t>
      </w:r>
      <w:r w:rsidRPr="005E0C4F">
        <w:rPr>
          <w:rFonts w:ascii="Times New Roman" w:hAnsi="Times New Roman" w:cs="Times New Roman"/>
          <w:sz w:val="28"/>
          <w:szCs w:val="28"/>
        </w:rPr>
        <w:t xml:space="preserve">ся консультационно-информационная и методическая поддержка в части подготовки </w:t>
      </w:r>
      <w:r w:rsidR="001F41BC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аявки. </w:t>
      </w:r>
    </w:p>
    <w:p w14:paraId="2692B499" w14:textId="77777777" w:rsidR="00F36A9B" w:rsidRPr="005E0C4F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71624" w14:textId="72E83CFC" w:rsidR="00F36A9B" w:rsidRPr="005E0C4F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Заяви</w:t>
      </w:r>
      <w:r w:rsidR="008B1372" w:rsidRPr="005E0C4F">
        <w:rPr>
          <w:rFonts w:ascii="Times New Roman" w:hAnsi="Times New Roman" w:cs="Times New Roman"/>
          <w:sz w:val="28"/>
          <w:szCs w:val="28"/>
        </w:rPr>
        <w:t>тель имеет право перед подачей 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аявки и в ходе проведения экспертизы обратиться в Фонд за разъяснениями относительно требований к заполнению, оформлению и </w:t>
      </w:r>
      <w:r w:rsidR="008B1372" w:rsidRPr="005E0C4F">
        <w:rPr>
          <w:rFonts w:ascii="Times New Roman" w:hAnsi="Times New Roman" w:cs="Times New Roman"/>
          <w:sz w:val="28"/>
          <w:szCs w:val="28"/>
        </w:rPr>
        <w:t>предоставлению з</w:t>
      </w:r>
      <w:r w:rsidRPr="005E0C4F">
        <w:rPr>
          <w:rFonts w:ascii="Times New Roman" w:hAnsi="Times New Roman" w:cs="Times New Roman"/>
          <w:sz w:val="28"/>
          <w:szCs w:val="28"/>
        </w:rPr>
        <w:t>аявки и предоставляемых документов.</w:t>
      </w:r>
    </w:p>
    <w:p w14:paraId="278944A3" w14:textId="77777777" w:rsidR="00F36A9B" w:rsidRPr="005E0C4F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AE7B9" w14:textId="13133C23" w:rsidR="005D1449" w:rsidRPr="005E0C4F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8.</w:t>
      </w:r>
      <w:r w:rsidR="005D1449" w:rsidRPr="005E0C4F">
        <w:rPr>
          <w:rFonts w:ascii="Times New Roman" w:hAnsi="Times New Roman" w:cs="Times New Roman"/>
          <w:sz w:val="28"/>
          <w:szCs w:val="28"/>
        </w:rPr>
        <w:t>5</w:t>
      </w:r>
      <w:r w:rsidRPr="005E0C4F">
        <w:rPr>
          <w:rFonts w:ascii="Times New Roman" w:hAnsi="Times New Roman" w:cs="Times New Roman"/>
          <w:sz w:val="28"/>
          <w:szCs w:val="28"/>
        </w:rPr>
        <w:t xml:space="preserve">. </w:t>
      </w:r>
      <w:r w:rsidR="005D1449" w:rsidRPr="005E0C4F">
        <w:rPr>
          <w:rFonts w:ascii="Times New Roman" w:hAnsi="Times New Roman" w:cs="Times New Roman"/>
          <w:sz w:val="28"/>
          <w:szCs w:val="28"/>
        </w:rPr>
        <w:t xml:space="preserve">Вопросы реализации информационной политики, а также политики соблюдения конфиденциальности и раскрытия информации о </w:t>
      </w:r>
      <w:r w:rsidR="0078475A" w:rsidRPr="005E0C4F">
        <w:rPr>
          <w:rFonts w:ascii="Times New Roman" w:hAnsi="Times New Roman" w:cs="Times New Roman"/>
          <w:sz w:val="28"/>
          <w:szCs w:val="28"/>
        </w:rPr>
        <w:t>Проекте</w:t>
      </w:r>
      <w:r w:rsidR="005D1449" w:rsidRPr="005E0C4F">
        <w:rPr>
          <w:rFonts w:ascii="Times New Roman" w:hAnsi="Times New Roman" w:cs="Times New Roman"/>
          <w:sz w:val="28"/>
          <w:szCs w:val="28"/>
        </w:rPr>
        <w:t xml:space="preserve"> регулируются внутренним документом Фонда, принимаемым уполномоченным органом, соглашениями о конфиденциальности. </w:t>
      </w:r>
    </w:p>
    <w:p w14:paraId="1B387B20" w14:textId="77777777" w:rsidR="005D1449" w:rsidRPr="005E0C4F" w:rsidRDefault="005D144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84913" w14:textId="124B13D8" w:rsidR="005D1449" w:rsidRPr="005E0C4F" w:rsidRDefault="005D144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Не может быть отнесена к конфиденциальной информация, указанная в заявке</w:t>
      </w:r>
      <w:r w:rsidR="008A1BA3" w:rsidRPr="005E0C4F">
        <w:rPr>
          <w:rFonts w:ascii="Times New Roman" w:hAnsi="Times New Roman" w:cs="Times New Roman"/>
          <w:sz w:val="28"/>
          <w:szCs w:val="28"/>
        </w:rPr>
        <w:t>, в том числе</w:t>
      </w:r>
      <w:r w:rsidRPr="005E0C4F">
        <w:rPr>
          <w:rFonts w:ascii="Times New Roman" w:hAnsi="Times New Roman" w:cs="Times New Roman"/>
          <w:sz w:val="28"/>
          <w:szCs w:val="28"/>
        </w:rPr>
        <w:t>:</w:t>
      </w:r>
    </w:p>
    <w:p w14:paraId="20FC1E52" w14:textId="77777777" w:rsidR="00735EEA" w:rsidRPr="005E0C4F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процентная ставка, срок и </w:t>
      </w:r>
      <w:r w:rsidR="005D1449" w:rsidRPr="005E0C4F">
        <w:rPr>
          <w:rFonts w:ascii="Times New Roman" w:hAnsi="Times New Roman" w:cs="Times New Roman"/>
          <w:sz w:val="28"/>
          <w:szCs w:val="28"/>
        </w:rPr>
        <w:t>сумма финансирования, предоставляемого Фондом;</w:t>
      </w:r>
    </w:p>
    <w:p w14:paraId="17B20140" w14:textId="40032D09" w:rsidR="00735EEA" w:rsidRPr="005E0C4F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42C6C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5E0C4F">
        <w:rPr>
          <w:rFonts w:ascii="Times New Roman" w:hAnsi="Times New Roman" w:cs="Times New Roman"/>
          <w:sz w:val="28"/>
          <w:szCs w:val="28"/>
        </w:rPr>
        <w:t>;</w:t>
      </w:r>
    </w:p>
    <w:p w14:paraId="22E6B5D1" w14:textId="5E752322" w:rsidR="00735EEA" w:rsidRPr="005E0C4F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календарный план реализации </w:t>
      </w:r>
      <w:r w:rsidR="00142C6C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5E0C4F">
        <w:rPr>
          <w:rFonts w:ascii="Times New Roman" w:hAnsi="Times New Roman" w:cs="Times New Roman"/>
          <w:sz w:val="28"/>
          <w:szCs w:val="28"/>
        </w:rPr>
        <w:t>;</w:t>
      </w:r>
    </w:p>
    <w:p w14:paraId="486D9E39" w14:textId="70A0CA88" w:rsidR="008B1372" w:rsidRPr="005E0C4F" w:rsidRDefault="008B1372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объем продаж и объем </w:t>
      </w:r>
      <w:r w:rsidR="009225CE" w:rsidRPr="005E0C4F">
        <w:rPr>
          <w:rFonts w:ascii="Times New Roman" w:hAnsi="Times New Roman" w:cs="Times New Roman"/>
          <w:sz w:val="28"/>
          <w:szCs w:val="28"/>
        </w:rPr>
        <w:t>отгруженных товаров собственного производства, выполненных работ и услуг собственными силами</w:t>
      </w:r>
      <w:r w:rsidRPr="005E0C4F">
        <w:rPr>
          <w:rFonts w:ascii="Times New Roman" w:hAnsi="Times New Roman" w:cs="Times New Roman"/>
          <w:sz w:val="28"/>
          <w:szCs w:val="28"/>
        </w:rPr>
        <w:t>;</w:t>
      </w:r>
    </w:p>
    <w:p w14:paraId="242EF513" w14:textId="032403CA" w:rsidR="00014707" w:rsidRPr="005E0C4F" w:rsidRDefault="005D1449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сумма ожидаемых налоговых поступлений в бюджеты </w:t>
      </w:r>
      <w:r w:rsidR="009018AE" w:rsidRPr="005E0C4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E0C4F">
        <w:rPr>
          <w:rFonts w:ascii="Times New Roman" w:hAnsi="Times New Roman" w:cs="Times New Roman"/>
          <w:sz w:val="28"/>
          <w:szCs w:val="28"/>
        </w:rPr>
        <w:t>уровней</w:t>
      </w:r>
      <w:r w:rsidR="009018AE" w:rsidRPr="005E0C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E0C4F">
        <w:rPr>
          <w:rFonts w:ascii="Times New Roman" w:hAnsi="Times New Roman" w:cs="Times New Roman"/>
          <w:sz w:val="28"/>
          <w:szCs w:val="28"/>
        </w:rPr>
        <w:t>;</w:t>
      </w:r>
    </w:p>
    <w:p w14:paraId="00A7DBB9" w14:textId="0AB530D9" w:rsidR="007F101F" w:rsidRPr="005E0C4F" w:rsidRDefault="007F101F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капитал, вложенных в период </w:t>
      </w:r>
      <w:r w:rsidR="00FF6E69" w:rsidRPr="005E0C4F">
        <w:rPr>
          <w:rFonts w:ascii="Times New Roman" w:hAnsi="Times New Roman" w:cs="Times New Roman"/>
          <w:sz w:val="28"/>
          <w:szCs w:val="28"/>
        </w:rPr>
        <w:t>пользования займ</w:t>
      </w:r>
      <w:r w:rsidR="00222389" w:rsidRPr="005E0C4F">
        <w:rPr>
          <w:rFonts w:ascii="Times New Roman" w:hAnsi="Times New Roman" w:cs="Times New Roman"/>
          <w:sz w:val="28"/>
          <w:szCs w:val="28"/>
        </w:rPr>
        <w:t>ом</w:t>
      </w:r>
      <w:r w:rsidRPr="005E0C4F">
        <w:rPr>
          <w:rFonts w:ascii="Times New Roman" w:hAnsi="Times New Roman" w:cs="Times New Roman"/>
          <w:sz w:val="28"/>
          <w:szCs w:val="28"/>
        </w:rPr>
        <w:t>;</w:t>
      </w:r>
    </w:p>
    <w:p w14:paraId="70B0F30B" w14:textId="02E38A2E" w:rsidR="00BD21FE" w:rsidRPr="005E0C4F" w:rsidRDefault="00BD21FE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информация о производимой Заявителем продукции, указанная в заявительной документации</w:t>
      </w:r>
      <w:r w:rsidR="00014707" w:rsidRPr="005E0C4F">
        <w:rPr>
          <w:rFonts w:ascii="Times New Roman" w:hAnsi="Times New Roman" w:cs="Times New Roman"/>
          <w:sz w:val="28"/>
          <w:szCs w:val="28"/>
        </w:rPr>
        <w:t>;</w:t>
      </w:r>
    </w:p>
    <w:p w14:paraId="758485C0" w14:textId="77777777" w:rsidR="00735EEA" w:rsidRPr="005E0C4F" w:rsidRDefault="00C624DB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ко</w:t>
      </w:r>
      <w:r w:rsidR="00735EEA" w:rsidRPr="005E0C4F">
        <w:rPr>
          <w:rFonts w:ascii="Times New Roman" w:hAnsi="Times New Roman" w:cs="Times New Roman"/>
          <w:sz w:val="28"/>
          <w:szCs w:val="28"/>
        </w:rPr>
        <w:t>личество рабочих мест Заявителя.</w:t>
      </w:r>
    </w:p>
    <w:p w14:paraId="06D3D179" w14:textId="780C093D" w:rsidR="00147F09" w:rsidRPr="005E0C4F" w:rsidRDefault="00735EEA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7C043" w14:textId="71794A2C" w:rsidR="00147F09" w:rsidRPr="005E0C4F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lastRenderedPageBreak/>
        <w:t xml:space="preserve">8.6. Комплект документов, обязательно входящих в </w:t>
      </w:r>
      <w:r w:rsidR="00B93D60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аявку, их формы утверждаются </w:t>
      </w:r>
      <w:r w:rsidR="0025499D" w:rsidRPr="005E0C4F">
        <w:rPr>
          <w:rFonts w:ascii="Times New Roman" w:hAnsi="Times New Roman" w:cs="Times New Roman"/>
          <w:sz w:val="28"/>
          <w:szCs w:val="28"/>
        </w:rPr>
        <w:t>д</w:t>
      </w:r>
      <w:r w:rsidRPr="005E0C4F">
        <w:rPr>
          <w:rFonts w:ascii="Times New Roman" w:hAnsi="Times New Roman" w:cs="Times New Roman"/>
          <w:sz w:val="28"/>
          <w:szCs w:val="28"/>
        </w:rPr>
        <w:t>иректором Фонда.</w:t>
      </w:r>
    </w:p>
    <w:p w14:paraId="353791BF" w14:textId="77777777" w:rsidR="00147F09" w:rsidRPr="005E0C4F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90317" w14:textId="77777777" w:rsidR="00147F09" w:rsidRPr="005E0C4F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2D085230" w14:textId="77777777" w:rsidR="00147F09" w:rsidRPr="005E0C4F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5C432" w14:textId="5018E6D5" w:rsidR="00147F09" w:rsidRPr="005E0C4F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8.7. В случае необходимости получения разъяснений и дополнительной информации по вопросам, в недостаточной мере освещенным в поданной </w:t>
      </w:r>
      <w:r w:rsidR="00D46E2B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аявке, Менеджер </w:t>
      </w:r>
      <w:r w:rsidR="00B83999" w:rsidRPr="005E0C4F">
        <w:rPr>
          <w:rFonts w:ascii="Times New Roman" w:hAnsi="Times New Roman" w:cs="Times New Roman"/>
          <w:sz w:val="28"/>
          <w:szCs w:val="28"/>
        </w:rPr>
        <w:t>Фонда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вправе запрашивать дополнительную информацию у Заявителя, а также проводить встречи с ним.</w:t>
      </w:r>
    </w:p>
    <w:p w14:paraId="168473F4" w14:textId="77777777" w:rsidR="00301F7A" w:rsidRPr="005E0C4F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11D8C" w14:textId="668DBCCD" w:rsidR="00147F09" w:rsidRPr="005E0C4F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8.8. Документы в составе </w:t>
      </w:r>
      <w:r w:rsidR="00F22E2A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аявки должны соответствовать следующим требованиям: </w:t>
      </w:r>
    </w:p>
    <w:p w14:paraId="12B76FC2" w14:textId="26E23C62" w:rsidR="00147F09" w:rsidRPr="005E0C4F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все суммы денежных средств, указанные в документах, должны быть выражены в российских рублях, при этом отдельные элементы могут содержать суммы, выраженные в иностранной валюте, если это обосновано особенностями закупок;</w:t>
      </w:r>
    </w:p>
    <w:p w14:paraId="22472E89" w14:textId="50334D46" w:rsidR="009F2806" w:rsidRPr="005E0C4F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1FD0F512" w14:textId="348AF984" w:rsidR="009F2806" w:rsidRPr="005E0C4F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2E5668F7" w14:textId="529308B4" w:rsidR="009F2806" w:rsidRPr="005E0C4F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440592C3" w14:textId="77777777" w:rsidR="009F2806" w:rsidRPr="005E0C4F" w:rsidRDefault="009F280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C242C" w14:textId="77777777" w:rsidR="00301F7A" w:rsidRPr="005E0C4F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8.</w:t>
      </w:r>
      <w:r w:rsidR="009F2806" w:rsidRPr="005E0C4F">
        <w:rPr>
          <w:rFonts w:ascii="Times New Roman" w:hAnsi="Times New Roman" w:cs="Times New Roman"/>
          <w:sz w:val="28"/>
          <w:szCs w:val="28"/>
        </w:rPr>
        <w:t>9</w:t>
      </w:r>
      <w:r w:rsidRPr="005E0C4F">
        <w:rPr>
          <w:rFonts w:ascii="Times New Roman" w:hAnsi="Times New Roman" w:cs="Times New Roman"/>
          <w:sz w:val="28"/>
          <w:szCs w:val="28"/>
        </w:rPr>
        <w:t>.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14:paraId="2C6483F4" w14:textId="77777777" w:rsidR="0071173F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6E48F" w14:textId="5BC314F5" w:rsidR="0071173F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8.10. Заявитель вправе по собственной инициативе в люб</w:t>
      </w:r>
      <w:r w:rsidR="00314C41" w:rsidRPr="005E0C4F">
        <w:rPr>
          <w:rFonts w:ascii="Times New Roman" w:hAnsi="Times New Roman" w:cs="Times New Roman"/>
          <w:sz w:val="28"/>
          <w:szCs w:val="28"/>
        </w:rPr>
        <w:t xml:space="preserve">ой момент до даты рассмотрения </w:t>
      </w:r>
      <w:r w:rsidR="00D367A1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D367A1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Экспертным советом Фонда отозвать поданную </w:t>
      </w:r>
      <w:r w:rsidR="00314C41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аявку, что не лишает его возможности повторного обращения за получением финансирования. Такой </w:t>
      </w:r>
      <w:r w:rsidR="00314C41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аявке присваивается статус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314C41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>аявке прекращена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 xml:space="preserve"> и прекращаются все экспертизы по </w:t>
      </w:r>
      <w:r w:rsidR="00D367A1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Проекту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1A1B0F47" w14:textId="77777777" w:rsidR="0071173F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5DBA8" w14:textId="34C5BF1B" w:rsidR="0071173F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8.11. За проведение экспертизы </w:t>
      </w:r>
      <w:r w:rsidR="00601ECB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 xml:space="preserve">для целей отбора и принятия решения о финансировании Фондом плата с Заявителей не взимается. </w:t>
      </w:r>
    </w:p>
    <w:p w14:paraId="16686CBD" w14:textId="77777777" w:rsidR="0071173F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044AF" w14:textId="60DB6C49" w:rsidR="0071173F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lastRenderedPageBreak/>
        <w:t xml:space="preserve">8.12. Документы, поданные в составе </w:t>
      </w:r>
      <w:r w:rsidR="00306694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>аявки, Заявителю не возвращаются вне зависимости от результатов экспертизы.</w:t>
      </w:r>
    </w:p>
    <w:p w14:paraId="53F7C5FD" w14:textId="77777777" w:rsidR="0071173F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361A3" w14:textId="58972B06" w:rsidR="0071173F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8.13. После инициирования процедуры экспертизы Менеджер </w:t>
      </w:r>
      <w:r w:rsidR="00B83999" w:rsidRPr="005E0C4F">
        <w:rPr>
          <w:rFonts w:ascii="Times New Roman" w:hAnsi="Times New Roman" w:cs="Times New Roman"/>
          <w:sz w:val="28"/>
          <w:szCs w:val="28"/>
        </w:rPr>
        <w:t>Фонда</w:t>
      </w:r>
      <w:r w:rsidR="00D62CEC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5C3AB6" w:rsidRPr="005E0C4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E0C4F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601ECB" w:rsidRPr="005E0C4F">
        <w:rPr>
          <w:rFonts w:ascii="Times New Roman" w:hAnsi="Times New Roman" w:cs="Times New Roman"/>
          <w:sz w:val="28"/>
          <w:szCs w:val="28"/>
        </w:rPr>
        <w:t>Проекта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5C75852D" w14:textId="77777777" w:rsidR="0071173F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2FCD2" w14:textId="2C59B72D" w:rsidR="00473B36" w:rsidRPr="005E0C4F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8.14. </w:t>
      </w:r>
      <w:r w:rsidR="0071173F" w:rsidRPr="005E0C4F">
        <w:rPr>
          <w:rFonts w:ascii="Times New Roman" w:hAnsi="Times New Roman" w:cs="Times New Roman"/>
          <w:sz w:val="28"/>
          <w:szCs w:val="28"/>
        </w:rPr>
        <w:t>Последовательность и сроки проведения экспертиз, порядок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5E0C4F">
        <w:rPr>
          <w:rFonts w:ascii="Times New Roman" w:hAnsi="Times New Roman" w:cs="Times New Roman"/>
          <w:sz w:val="28"/>
          <w:szCs w:val="28"/>
        </w:rPr>
        <w:t>взаимодействия с Заявителем, порядок подготовки и принятия решений о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5E0C4F">
        <w:rPr>
          <w:rFonts w:ascii="Times New Roman" w:hAnsi="Times New Roman" w:cs="Times New Roman"/>
          <w:sz w:val="28"/>
          <w:szCs w:val="28"/>
        </w:rPr>
        <w:t xml:space="preserve">финансовом обеспечении </w:t>
      </w:r>
      <w:r w:rsidR="00601ECB" w:rsidRPr="005E0C4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1173F" w:rsidRPr="005E0C4F">
        <w:rPr>
          <w:rFonts w:ascii="Times New Roman" w:hAnsi="Times New Roman" w:cs="Times New Roman"/>
          <w:sz w:val="28"/>
          <w:szCs w:val="28"/>
        </w:rPr>
        <w:t xml:space="preserve">определяются настоящим </w:t>
      </w:r>
      <w:r w:rsidR="000966DB" w:rsidRPr="005E0C4F">
        <w:rPr>
          <w:rFonts w:ascii="Times New Roman" w:hAnsi="Times New Roman" w:cs="Times New Roman"/>
          <w:sz w:val="28"/>
          <w:szCs w:val="28"/>
        </w:rPr>
        <w:t>С</w:t>
      </w:r>
      <w:r w:rsidR="0071173F" w:rsidRPr="005E0C4F">
        <w:rPr>
          <w:rFonts w:ascii="Times New Roman" w:hAnsi="Times New Roman" w:cs="Times New Roman"/>
          <w:sz w:val="28"/>
          <w:szCs w:val="28"/>
        </w:rPr>
        <w:t>тандартом и иными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5E0C4F">
        <w:rPr>
          <w:rFonts w:ascii="Times New Roman" w:hAnsi="Times New Roman" w:cs="Times New Roman"/>
          <w:sz w:val="28"/>
          <w:szCs w:val="28"/>
        </w:rPr>
        <w:t>внутренними документами Фонда, устанавливающ</w:t>
      </w:r>
      <w:r w:rsidRPr="005E0C4F">
        <w:rPr>
          <w:rFonts w:ascii="Times New Roman" w:hAnsi="Times New Roman" w:cs="Times New Roman"/>
          <w:sz w:val="28"/>
          <w:szCs w:val="28"/>
        </w:rPr>
        <w:t>ими</w:t>
      </w:r>
      <w:r w:rsidR="0071173F" w:rsidRPr="005E0C4F">
        <w:rPr>
          <w:rFonts w:ascii="Times New Roman" w:hAnsi="Times New Roman" w:cs="Times New Roman"/>
          <w:sz w:val="28"/>
          <w:szCs w:val="28"/>
        </w:rPr>
        <w:t xml:space="preserve"> требования к порядку отбора и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5E0C4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471D65" w:rsidRPr="005E0C4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1173F" w:rsidRPr="005E0C4F">
        <w:rPr>
          <w:rFonts w:ascii="Times New Roman" w:hAnsi="Times New Roman" w:cs="Times New Roman"/>
          <w:sz w:val="28"/>
          <w:szCs w:val="28"/>
        </w:rPr>
        <w:t>на получение финансирования.</w:t>
      </w:r>
    </w:p>
    <w:p w14:paraId="7329C639" w14:textId="77777777" w:rsidR="00473B36" w:rsidRPr="005E0C4F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672EB" w14:textId="76F348A2" w:rsidR="00473B36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8.</w:t>
      </w:r>
      <w:r w:rsidR="00473B36" w:rsidRPr="005E0C4F">
        <w:rPr>
          <w:rFonts w:ascii="Times New Roman" w:hAnsi="Times New Roman" w:cs="Times New Roman"/>
          <w:sz w:val="28"/>
          <w:szCs w:val="28"/>
        </w:rPr>
        <w:t>15</w:t>
      </w:r>
      <w:r w:rsidRPr="005E0C4F">
        <w:rPr>
          <w:rFonts w:ascii="Times New Roman" w:hAnsi="Times New Roman" w:cs="Times New Roman"/>
          <w:sz w:val="28"/>
          <w:szCs w:val="28"/>
        </w:rPr>
        <w:t>. Экспертиза может быть прекращена до ее полного завершения в случае</w:t>
      </w:r>
      <w:r w:rsidR="00473B3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выявления критических замечаний по </w:t>
      </w:r>
      <w:r w:rsidR="00474AB3" w:rsidRPr="005E0C4F">
        <w:rPr>
          <w:rFonts w:ascii="Times New Roman" w:hAnsi="Times New Roman" w:cs="Times New Roman"/>
          <w:sz w:val="28"/>
          <w:szCs w:val="28"/>
        </w:rPr>
        <w:t>Проекту</w:t>
      </w:r>
      <w:r w:rsidRPr="005E0C4F">
        <w:rPr>
          <w:rFonts w:ascii="Times New Roman" w:hAnsi="Times New Roman" w:cs="Times New Roman"/>
          <w:sz w:val="28"/>
          <w:szCs w:val="28"/>
        </w:rPr>
        <w:t>, которые не могут быть устранены в</w:t>
      </w:r>
      <w:r w:rsidR="00473B3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сроки, предусмотренные для проведения комплексной экспертизы, или факта</w:t>
      </w:r>
      <w:r w:rsidR="00473B3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предоставления недостоверной информации.</w:t>
      </w:r>
    </w:p>
    <w:p w14:paraId="20935EBD" w14:textId="77777777" w:rsidR="00473B36" w:rsidRPr="005E0C4F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6496F" w14:textId="267A7AC6" w:rsidR="00473B36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Прекращение экспертизы по указанным</w:t>
      </w:r>
      <w:r w:rsidR="00473B3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основаниям влечет последствия, аналогичные принятию решения об отказе в</w:t>
      </w:r>
      <w:r w:rsidR="00473B3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финансировании </w:t>
      </w:r>
      <w:r w:rsidR="00474AB3" w:rsidRPr="005E0C4F">
        <w:rPr>
          <w:rFonts w:ascii="Times New Roman" w:hAnsi="Times New Roman" w:cs="Times New Roman"/>
          <w:sz w:val="28"/>
          <w:szCs w:val="28"/>
        </w:rPr>
        <w:t>Проекта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165BF9D3" w14:textId="77777777" w:rsidR="00473B36" w:rsidRPr="005E0C4F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BC69A" w14:textId="06127D47" w:rsidR="0071173F" w:rsidRPr="005E0C4F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8.</w:t>
      </w:r>
      <w:r w:rsidR="00473B36" w:rsidRPr="005E0C4F">
        <w:rPr>
          <w:rFonts w:ascii="Times New Roman" w:hAnsi="Times New Roman" w:cs="Times New Roman"/>
          <w:sz w:val="28"/>
          <w:szCs w:val="28"/>
        </w:rPr>
        <w:t>16</w:t>
      </w:r>
      <w:r w:rsidRPr="005E0C4F">
        <w:rPr>
          <w:rFonts w:ascii="Times New Roman" w:hAnsi="Times New Roman" w:cs="Times New Roman"/>
          <w:sz w:val="28"/>
          <w:szCs w:val="28"/>
        </w:rPr>
        <w:t>. В случае прекращения экспертизы, Фонд информирует Заявителя в</w:t>
      </w:r>
      <w:r w:rsidR="00473B3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течение 2 (</w:t>
      </w:r>
      <w:r w:rsidR="00121D29" w:rsidRPr="005E0C4F">
        <w:rPr>
          <w:rFonts w:ascii="Times New Roman" w:hAnsi="Times New Roman" w:cs="Times New Roman"/>
          <w:sz w:val="28"/>
          <w:szCs w:val="28"/>
        </w:rPr>
        <w:t>д</w:t>
      </w:r>
      <w:r w:rsidRPr="005E0C4F">
        <w:rPr>
          <w:rFonts w:ascii="Times New Roman" w:hAnsi="Times New Roman" w:cs="Times New Roman"/>
          <w:sz w:val="28"/>
          <w:szCs w:val="28"/>
        </w:rPr>
        <w:t>вух) дней с момента принятия соответствующего решения.</w:t>
      </w:r>
    </w:p>
    <w:p w14:paraId="51495D8C" w14:textId="7EA31437" w:rsidR="0071173F" w:rsidRPr="005E0C4F" w:rsidRDefault="006974D9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47" w:name="_Toc109200847"/>
      <w:r w:rsidRPr="005E0C4F">
        <w:rPr>
          <w:rFonts w:ascii="Times New Roman" w:hAnsi="Times New Roman" w:cs="Times New Roman"/>
          <w:bCs w:val="0"/>
          <w:color w:val="auto"/>
        </w:rPr>
        <w:t xml:space="preserve">9. </w:t>
      </w:r>
      <w:bookmarkStart w:id="48" w:name="Заявки"/>
      <w:r w:rsidR="002A10B6" w:rsidRPr="005E0C4F">
        <w:rPr>
          <w:rFonts w:ascii="Times New Roman" w:hAnsi="Times New Roman" w:cs="Times New Roman"/>
          <w:bCs w:val="0"/>
          <w:color w:val="auto"/>
        </w:rPr>
        <w:t>Этапы п</w:t>
      </w:r>
      <w:r w:rsidRPr="005E0C4F">
        <w:rPr>
          <w:rFonts w:ascii="Times New Roman" w:hAnsi="Times New Roman" w:cs="Times New Roman"/>
          <w:bCs w:val="0"/>
          <w:color w:val="auto"/>
        </w:rPr>
        <w:t>роведени</w:t>
      </w:r>
      <w:bookmarkEnd w:id="48"/>
      <w:r w:rsidR="002A10B6" w:rsidRPr="005E0C4F">
        <w:rPr>
          <w:rFonts w:ascii="Times New Roman" w:hAnsi="Times New Roman" w:cs="Times New Roman"/>
          <w:bCs w:val="0"/>
          <w:color w:val="auto"/>
        </w:rPr>
        <w:t>я</w:t>
      </w:r>
      <w:r w:rsidRPr="005E0C4F">
        <w:rPr>
          <w:rFonts w:ascii="Times New Roman" w:hAnsi="Times New Roman" w:cs="Times New Roman"/>
          <w:bCs w:val="0"/>
          <w:color w:val="auto"/>
        </w:rPr>
        <w:t xml:space="preserve"> экспертиз</w:t>
      </w:r>
      <w:bookmarkEnd w:id="47"/>
    </w:p>
    <w:p w14:paraId="5ECA440E" w14:textId="77777777" w:rsidR="006974D9" w:rsidRPr="005E0C4F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C4F">
        <w:rPr>
          <w:rFonts w:ascii="Times New Roman" w:hAnsi="Times New Roman" w:cs="Times New Roman"/>
          <w:sz w:val="28"/>
          <w:szCs w:val="28"/>
          <w:u w:val="single"/>
        </w:rPr>
        <w:t>Этап I. Экспресс-оценка</w:t>
      </w:r>
    </w:p>
    <w:p w14:paraId="10A1B637" w14:textId="77777777" w:rsidR="006974D9" w:rsidRPr="005E0C4F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D80964" w14:textId="645F3E8D" w:rsidR="006974D9" w:rsidRPr="005E0C4F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9.1. На этапе экспресс-оценки проводится предвар</w:t>
      </w:r>
      <w:r w:rsidR="00265428" w:rsidRPr="005E0C4F">
        <w:rPr>
          <w:rFonts w:ascii="Times New Roman" w:hAnsi="Times New Roman" w:cs="Times New Roman"/>
          <w:sz w:val="28"/>
          <w:szCs w:val="28"/>
        </w:rPr>
        <w:t xml:space="preserve">ительная проверка соответствия </w:t>
      </w:r>
      <w:r w:rsidR="00414885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 xml:space="preserve">и Заявителя установленным настоящим </w:t>
      </w:r>
      <w:r w:rsidR="000966DB" w:rsidRPr="005E0C4F">
        <w:rPr>
          <w:rFonts w:ascii="Times New Roman" w:hAnsi="Times New Roman" w:cs="Times New Roman"/>
          <w:sz w:val="28"/>
          <w:szCs w:val="28"/>
        </w:rPr>
        <w:t>С</w:t>
      </w:r>
      <w:r w:rsidRPr="005E0C4F">
        <w:rPr>
          <w:rFonts w:ascii="Times New Roman" w:hAnsi="Times New Roman" w:cs="Times New Roman"/>
          <w:sz w:val="28"/>
          <w:szCs w:val="28"/>
        </w:rPr>
        <w:t>тандартом условиям финансирования на основании анализа резюме.</w:t>
      </w:r>
    </w:p>
    <w:p w14:paraId="48ECF7A7" w14:textId="77777777" w:rsidR="006974D9" w:rsidRPr="005E0C4F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58F98" w14:textId="5EDFA17D" w:rsidR="006974D9" w:rsidRPr="005E0C4F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9.2. Срок проведения экспресс-оценки не может превышать 2 (двух)</w:t>
      </w:r>
      <w:r w:rsidR="00C1321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дней.</w:t>
      </w:r>
    </w:p>
    <w:p w14:paraId="12C29077" w14:textId="77777777" w:rsidR="00121D29" w:rsidRPr="005E0C4F" w:rsidRDefault="00121D2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CDB54" w14:textId="7427EBC1" w:rsidR="006974D9" w:rsidRPr="005E0C4F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9.3. По результатам экспресс-оценки делается предварительный вывод о соответствии </w:t>
      </w:r>
      <w:r w:rsidR="00414885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 xml:space="preserve">основным условиям финансирования </w:t>
      </w:r>
      <w:r w:rsidR="00F509DE" w:rsidRPr="005E0C4F">
        <w:rPr>
          <w:rFonts w:ascii="Times New Roman" w:hAnsi="Times New Roman" w:cs="Times New Roman"/>
          <w:sz w:val="28"/>
          <w:szCs w:val="28"/>
        </w:rPr>
        <w:t>Проектов</w:t>
      </w:r>
      <w:r w:rsidRPr="005E0C4F">
        <w:rPr>
          <w:rFonts w:ascii="Times New Roman" w:hAnsi="Times New Roman" w:cs="Times New Roman"/>
          <w:sz w:val="28"/>
          <w:szCs w:val="28"/>
        </w:rPr>
        <w:t xml:space="preserve"> Фондом, и </w:t>
      </w:r>
      <w:r w:rsidR="006042BB" w:rsidRPr="005E0C4F">
        <w:rPr>
          <w:rFonts w:ascii="Times New Roman" w:hAnsi="Times New Roman" w:cs="Times New Roman"/>
          <w:sz w:val="28"/>
          <w:szCs w:val="28"/>
        </w:rPr>
        <w:t>Менеджер</w:t>
      </w:r>
      <w:r w:rsidRPr="005E0C4F">
        <w:rPr>
          <w:rFonts w:ascii="Times New Roman" w:hAnsi="Times New Roman" w:cs="Times New Roman"/>
          <w:sz w:val="28"/>
          <w:szCs w:val="28"/>
        </w:rPr>
        <w:t xml:space="preserve"> Фонда принимает одно из следующих решений:</w:t>
      </w:r>
    </w:p>
    <w:p w14:paraId="4CE704E6" w14:textId="7728C01E" w:rsidR="006974D9" w:rsidRPr="005E0C4F" w:rsidRDefault="006974D9" w:rsidP="00C50B20">
      <w:pPr>
        <w:pStyle w:val="a7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65428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аявку и направить Заявителю </w:t>
      </w:r>
      <w:r w:rsidR="006A5EB3" w:rsidRPr="005E0C4F">
        <w:rPr>
          <w:rFonts w:ascii="Times New Roman" w:hAnsi="Times New Roman" w:cs="Times New Roman"/>
          <w:sz w:val="28"/>
          <w:szCs w:val="28"/>
        </w:rPr>
        <w:t>письмо</w:t>
      </w:r>
      <w:r w:rsidRPr="005E0C4F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r w:rsidR="00844FAC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 xml:space="preserve">на входную экспертизу с указанием перечня документов, необходимых для </w:t>
      </w:r>
      <w:r w:rsidRPr="005E0C4F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дальнейшей экспертизы. Заявке присваивается статус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>Подготовка комплекта документов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>;</w:t>
      </w:r>
    </w:p>
    <w:p w14:paraId="55B3CE29" w14:textId="4F55B5B7" w:rsidR="006974D9" w:rsidRPr="005E0C4F" w:rsidRDefault="006974D9" w:rsidP="00C50B20">
      <w:pPr>
        <w:pStyle w:val="a7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265428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аявку и направить Заявителю письмо с указанием несоответствия резюме конкретным условиям финансирования </w:t>
      </w:r>
      <w:r w:rsidR="00844FAC" w:rsidRPr="005E0C4F">
        <w:rPr>
          <w:rFonts w:ascii="Times New Roman" w:hAnsi="Times New Roman" w:cs="Times New Roman"/>
          <w:sz w:val="28"/>
          <w:szCs w:val="28"/>
        </w:rPr>
        <w:t>Проектов</w:t>
      </w:r>
      <w:r w:rsidRPr="005E0C4F">
        <w:rPr>
          <w:rFonts w:ascii="Times New Roman" w:hAnsi="Times New Roman" w:cs="Times New Roman"/>
          <w:sz w:val="28"/>
          <w:szCs w:val="28"/>
        </w:rPr>
        <w:t xml:space="preserve">, установленным Фондом. Заявке присваивается статус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>Отправлена на доработку по результатам экспресс-оценки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6DF8D63B" w14:textId="77777777" w:rsidR="006974D9" w:rsidRPr="005E0C4F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F7F61" w14:textId="51B4195A" w:rsidR="006974D9" w:rsidRPr="005E0C4F" w:rsidRDefault="0026542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9.4. Отклонение з</w:t>
      </w:r>
      <w:r w:rsidR="006974D9" w:rsidRPr="005E0C4F">
        <w:rPr>
          <w:rFonts w:ascii="Times New Roman" w:hAnsi="Times New Roman" w:cs="Times New Roman"/>
          <w:sz w:val="28"/>
          <w:szCs w:val="28"/>
        </w:rPr>
        <w:t>аявки (резюме) на этапе экспресс-оценки не лишает Заявителя возможности повторного обращения за получением финансирования после устранения недостатков.</w:t>
      </w:r>
    </w:p>
    <w:p w14:paraId="6506A672" w14:textId="77777777" w:rsidR="006A5EB3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C4725" w14:textId="77777777" w:rsidR="006A5EB3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C4F">
        <w:rPr>
          <w:rFonts w:ascii="Times New Roman" w:hAnsi="Times New Roman" w:cs="Times New Roman"/>
          <w:sz w:val="28"/>
          <w:szCs w:val="28"/>
          <w:u w:val="single"/>
        </w:rPr>
        <w:t>Этап II. Входная экспертиза</w:t>
      </w:r>
    </w:p>
    <w:p w14:paraId="7CB22736" w14:textId="77777777" w:rsidR="006A5EB3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973B7A" w14:textId="0B581199" w:rsidR="006A5EB3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9.5. Целью проведения входной экспертизы является опреде</w:t>
      </w:r>
      <w:r w:rsidR="00265428" w:rsidRPr="005E0C4F">
        <w:rPr>
          <w:rFonts w:ascii="Times New Roman" w:hAnsi="Times New Roman" w:cs="Times New Roman"/>
          <w:sz w:val="28"/>
          <w:szCs w:val="28"/>
        </w:rPr>
        <w:t xml:space="preserve">ление готовности документов по </w:t>
      </w:r>
      <w:r w:rsidR="00B1693F" w:rsidRPr="005E0C4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E0C4F">
        <w:rPr>
          <w:rFonts w:ascii="Times New Roman" w:hAnsi="Times New Roman" w:cs="Times New Roman"/>
          <w:sz w:val="28"/>
          <w:szCs w:val="28"/>
        </w:rPr>
        <w:t>к дальнейшему рассмотрению на этапе комплексной экспертизы.</w:t>
      </w:r>
    </w:p>
    <w:p w14:paraId="19D190B6" w14:textId="77777777" w:rsidR="006A5EB3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96458" w14:textId="286B9DD4" w:rsidR="006A5EB3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9.6. В рамках входной экспертизы Заявитель 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посредством электронной </w:t>
      </w:r>
      <w:r w:rsidR="00762050" w:rsidRPr="005E0C4F">
        <w:rPr>
          <w:rFonts w:ascii="Times New Roman" w:hAnsi="Times New Roman" w:cs="Times New Roman"/>
          <w:sz w:val="28"/>
          <w:szCs w:val="28"/>
        </w:rPr>
        <w:t>почты направляет</w:t>
      </w:r>
      <w:r w:rsidRPr="005E0C4F">
        <w:rPr>
          <w:rFonts w:ascii="Times New Roman" w:hAnsi="Times New Roman" w:cs="Times New Roman"/>
          <w:sz w:val="28"/>
          <w:szCs w:val="28"/>
        </w:rPr>
        <w:t xml:space="preserve"> Менеджеру </w:t>
      </w:r>
      <w:r w:rsidR="00B83999" w:rsidRPr="005E0C4F">
        <w:rPr>
          <w:rFonts w:ascii="Times New Roman" w:hAnsi="Times New Roman" w:cs="Times New Roman"/>
          <w:sz w:val="28"/>
          <w:szCs w:val="28"/>
        </w:rPr>
        <w:t>Фонда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основные документы </w:t>
      </w:r>
      <w:r w:rsidR="00265428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>аявки</w:t>
      </w:r>
      <w:r w:rsidR="00D62CEC" w:rsidRPr="005E0C4F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5E0C4F">
        <w:rPr>
          <w:rFonts w:ascii="Times New Roman" w:hAnsi="Times New Roman" w:cs="Times New Roman"/>
          <w:sz w:val="28"/>
          <w:szCs w:val="28"/>
        </w:rPr>
        <w:t>, требуемые для проведения комплексной экспертизы.</w:t>
      </w:r>
    </w:p>
    <w:p w14:paraId="587B4FB8" w14:textId="77777777" w:rsidR="006A5EB3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E3830" w14:textId="0405114F" w:rsidR="00DB10A6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9.7. </w:t>
      </w:r>
      <w:r w:rsidR="00265428" w:rsidRPr="005E0C4F">
        <w:rPr>
          <w:rFonts w:ascii="Times New Roman" w:hAnsi="Times New Roman" w:cs="Times New Roman"/>
          <w:sz w:val="28"/>
          <w:szCs w:val="28"/>
        </w:rPr>
        <w:t>Документы з</w:t>
      </w:r>
      <w:r w:rsidR="00DB10A6" w:rsidRPr="005E0C4F">
        <w:rPr>
          <w:rFonts w:ascii="Times New Roman" w:hAnsi="Times New Roman" w:cs="Times New Roman"/>
          <w:sz w:val="28"/>
          <w:szCs w:val="28"/>
        </w:rPr>
        <w:t>аявки проверяются на предмет их комплектности и соответствия рекомендуемым формам и методическим указаниям Фонда. Срок такой прове</w:t>
      </w:r>
      <w:r w:rsidR="005E17E0" w:rsidRPr="005E0C4F">
        <w:rPr>
          <w:rFonts w:ascii="Times New Roman" w:hAnsi="Times New Roman" w:cs="Times New Roman"/>
          <w:sz w:val="28"/>
          <w:szCs w:val="28"/>
        </w:rPr>
        <w:t>рки не может превышать 5 (пяти)</w:t>
      </w:r>
      <w:r w:rsidR="00C1321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5E0C4F">
        <w:rPr>
          <w:rFonts w:ascii="Times New Roman" w:hAnsi="Times New Roman" w:cs="Times New Roman"/>
          <w:sz w:val="28"/>
          <w:szCs w:val="28"/>
        </w:rPr>
        <w:t>дней по полному комплекту документов, а по отдельно (дополнительно) предос</w:t>
      </w:r>
      <w:r w:rsidR="005E17E0" w:rsidRPr="005E0C4F">
        <w:rPr>
          <w:rFonts w:ascii="Times New Roman" w:hAnsi="Times New Roman" w:cs="Times New Roman"/>
          <w:sz w:val="28"/>
          <w:szCs w:val="28"/>
        </w:rPr>
        <w:t>тавляемым документам – 2 (двух)</w:t>
      </w:r>
      <w:r w:rsidR="00C1321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дней. </w:t>
      </w:r>
    </w:p>
    <w:p w14:paraId="6FAE43F4" w14:textId="77777777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1E287" w14:textId="2DB5F75D" w:rsidR="006A5EB3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9.8. Сотрудникам Фонда запрещается корректировать за Заявителя резюме,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состав и содержание комплекта документов в составе </w:t>
      </w:r>
      <w:r w:rsidR="00265428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>аявки.</w:t>
      </w:r>
    </w:p>
    <w:p w14:paraId="2B0C0453" w14:textId="77777777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EAF3C" w14:textId="45CE3F1A" w:rsidR="006A5EB3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9.9. 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71CEE" w:rsidRPr="005E0C4F">
        <w:rPr>
          <w:rFonts w:ascii="Times New Roman" w:hAnsi="Times New Roman" w:cs="Times New Roman"/>
          <w:sz w:val="28"/>
          <w:szCs w:val="28"/>
        </w:rPr>
        <w:t xml:space="preserve">выявления несоответствия </w:t>
      </w:r>
      <w:r w:rsidR="00CD10EA" w:rsidRPr="005E0C4F">
        <w:rPr>
          <w:rFonts w:ascii="Times New Roman" w:hAnsi="Times New Roman" w:cs="Times New Roman"/>
          <w:sz w:val="28"/>
          <w:szCs w:val="28"/>
        </w:rPr>
        <w:t xml:space="preserve">требованиям программы </w:t>
      </w:r>
      <w:r w:rsidR="00DB10A6" w:rsidRPr="005E0C4F">
        <w:rPr>
          <w:rFonts w:ascii="Times New Roman" w:hAnsi="Times New Roman" w:cs="Times New Roman"/>
          <w:sz w:val="28"/>
          <w:szCs w:val="28"/>
        </w:rPr>
        <w:t>одного или нескольких документов</w:t>
      </w:r>
      <w:r w:rsidR="00121D29" w:rsidRPr="005E0C4F">
        <w:rPr>
          <w:rFonts w:ascii="Times New Roman" w:hAnsi="Times New Roman" w:cs="Times New Roman"/>
          <w:sz w:val="28"/>
          <w:szCs w:val="28"/>
        </w:rPr>
        <w:t>,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комплексной экспертизы</w:t>
      </w:r>
      <w:r w:rsidR="00121D29" w:rsidRPr="005E0C4F">
        <w:rPr>
          <w:rFonts w:ascii="Times New Roman" w:hAnsi="Times New Roman" w:cs="Times New Roman"/>
          <w:sz w:val="28"/>
          <w:szCs w:val="28"/>
        </w:rPr>
        <w:t>,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 Заявитель в электронном виде получает соответствующее уведомление с указанием перечня таких документов. </w:t>
      </w:r>
      <w:r w:rsidR="00121D29" w:rsidRPr="005E0C4F">
        <w:rPr>
          <w:rFonts w:ascii="Times New Roman" w:hAnsi="Times New Roman" w:cs="Times New Roman"/>
          <w:sz w:val="28"/>
          <w:szCs w:val="28"/>
        </w:rPr>
        <w:t>Заявке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="00DB10A6" w:rsidRPr="005E0C4F">
        <w:rPr>
          <w:rFonts w:ascii="Times New Roman" w:hAnsi="Times New Roman" w:cs="Times New Roman"/>
          <w:sz w:val="28"/>
          <w:szCs w:val="28"/>
        </w:rPr>
        <w:t>Направлен</w:t>
      </w:r>
      <w:r w:rsidR="00121D29" w:rsidRPr="005E0C4F">
        <w:rPr>
          <w:rFonts w:ascii="Times New Roman" w:hAnsi="Times New Roman" w:cs="Times New Roman"/>
          <w:sz w:val="28"/>
          <w:szCs w:val="28"/>
        </w:rPr>
        <w:t>а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 на доработку после входной экспертизы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="00DB10A6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5965446C" w14:textId="77777777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EC2D8" w14:textId="5242CA43" w:rsidR="00DB10A6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lastRenderedPageBreak/>
        <w:t xml:space="preserve">9.10. 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0301A" w:rsidRPr="005E0C4F">
        <w:rPr>
          <w:rFonts w:ascii="Times New Roman" w:hAnsi="Times New Roman" w:cs="Times New Roman"/>
          <w:sz w:val="28"/>
          <w:szCs w:val="28"/>
        </w:rPr>
        <w:t>получения Фондом всех обязательных документов, предоставляемых Заявителем,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 Менеджер </w:t>
      </w:r>
      <w:r w:rsidR="00B83999" w:rsidRPr="005E0C4F">
        <w:rPr>
          <w:rFonts w:ascii="Times New Roman" w:hAnsi="Times New Roman" w:cs="Times New Roman"/>
          <w:sz w:val="28"/>
          <w:szCs w:val="28"/>
        </w:rPr>
        <w:t>Фонда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50301A" w:rsidRPr="005E0C4F">
        <w:rPr>
          <w:rFonts w:ascii="Times New Roman" w:hAnsi="Times New Roman" w:cs="Times New Roman"/>
          <w:sz w:val="28"/>
          <w:szCs w:val="28"/>
        </w:rPr>
        <w:t>в течение 5</w:t>
      </w:r>
      <w:r w:rsidR="00EB2CCB" w:rsidRPr="005E0C4F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50301A" w:rsidRPr="005E0C4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в электронном виде направляет Заявителю уведомление об успешном прохождении входной экспертизы и присваивает статус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="00DB10A6" w:rsidRPr="005E0C4F">
        <w:rPr>
          <w:rFonts w:ascii="Times New Roman" w:hAnsi="Times New Roman" w:cs="Times New Roman"/>
          <w:sz w:val="28"/>
          <w:szCs w:val="28"/>
        </w:rPr>
        <w:t>Комплексная экспертиза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5A99D" w14:textId="77777777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8E15F" w14:textId="71B8713C" w:rsidR="006A5EB3" w:rsidRPr="005E0C4F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9.11. Заявкам, по которым Заявителем не устранены недостатки, не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представлены документы, не актуализировалась информация более 1 (</w:t>
      </w:r>
      <w:r w:rsidR="00DB10A6" w:rsidRPr="005E0C4F">
        <w:rPr>
          <w:rFonts w:ascii="Times New Roman" w:hAnsi="Times New Roman" w:cs="Times New Roman"/>
          <w:sz w:val="28"/>
          <w:szCs w:val="28"/>
        </w:rPr>
        <w:t>о</w:t>
      </w:r>
      <w:r w:rsidRPr="005E0C4F">
        <w:rPr>
          <w:rFonts w:ascii="Times New Roman" w:hAnsi="Times New Roman" w:cs="Times New Roman"/>
          <w:sz w:val="28"/>
          <w:szCs w:val="28"/>
        </w:rPr>
        <w:t>д</w:t>
      </w:r>
      <w:r w:rsidR="00DB10A6" w:rsidRPr="005E0C4F">
        <w:rPr>
          <w:rFonts w:ascii="Times New Roman" w:hAnsi="Times New Roman" w:cs="Times New Roman"/>
          <w:sz w:val="28"/>
          <w:szCs w:val="28"/>
        </w:rPr>
        <w:t>ного</w:t>
      </w:r>
      <w:r w:rsidRPr="005E0C4F">
        <w:rPr>
          <w:rFonts w:ascii="Times New Roman" w:hAnsi="Times New Roman" w:cs="Times New Roman"/>
          <w:sz w:val="28"/>
          <w:szCs w:val="28"/>
        </w:rPr>
        <w:t>) месяца,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присваивается статус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5E0C4F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237AE4BC" w14:textId="77777777" w:rsidR="009F2806" w:rsidRPr="005E0C4F" w:rsidRDefault="009F2806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5D75D" w14:textId="77777777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C4F">
        <w:rPr>
          <w:rFonts w:ascii="Times New Roman" w:hAnsi="Times New Roman" w:cs="Times New Roman"/>
          <w:sz w:val="28"/>
          <w:szCs w:val="28"/>
          <w:u w:val="single"/>
        </w:rPr>
        <w:t>Этап III. Комплексная экспертиза</w:t>
      </w:r>
    </w:p>
    <w:p w14:paraId="4143E72C" w14:textId="77777777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5085B66" w14:textId="5C3FB4AC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9.12. С целью определения возможности и условий финансирования Фондом </w:t>
      </w:r>
      <w:r w:rsidR="004043B0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 xml:space="preserve">проводится комплексная экспертиза </w:t>
      </w:r>
      <w:r w:rsidR="004043B0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>и документов, предоставленных Заявителем, по следующим направлениям:</w:t>
      </w:r>
    </w:p>
    <w:p w14:paraId="7F1AEFDD" w14:textId="53A78AE2" w:rsidR="00DB10A6" w:rsidRPr="005E0C4F" w:rsidRDefault="00DB10A6" w:rsidP="00C50B20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финансово-экономическая экспертиза;</w:t>
      </w:r>
    </w:p>
    <w:p w14:paraId="4770FFF3" w14:textId="5D87E315" w:rsidR="00DB10A6" w:rsidRPr="005E0C4F" w:rsidRDefault="00DB10A6" w:rsidP="00C50B20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правовая экспертиза.</w:t>
      </w:r>
    </w:p>
    <w:p w14:paraId="5517E11F" w14:textId="77777777" w:rsidR="00A237B8" w:rsidRPr="005E0C4F" w:rsidRDefault="00A237B8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445EB" w14:textId="5FA15904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9.13. По итогам проведения комплексной экспертизы Фонд выносит </w:t>
      </w:r>
      <w:r w:rsidR="004043B0" w:rsidRPr="005E0C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E0C4F">
        <w:rPr>
          <w:rFonts w:ascii="Times New Roman" w:hAnsi="Times New Roman" w:cs="Times New Roman"/>
          <w:sz w:val="28"/>
          <w:szCs w:val="28"/>
        </w:rPr>
        <w:t xml:space="preserve">и рекомендации по условиям участия Фонда в финансировании </w:t>
      </w:r>
      <w:r w:rsidR="004043B0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>на рассмотрение</w:t>
      </w:r>
      <w:r w:rsidR="00A237B8" w:rsidRPr="005E0C4F">
        <w:rPr>
          <w:rFonts w:ascii="Times New Roman" w:hAnsi="Times New Roman" w:cs="Times New Roman"/>
          <w:sz w:val="28"/>
          <w:szCs w:val="28"/>
        </w:rPr>
        <w:t xml:space="preserve"> Экспертного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237B8" w:rsidRPr="005E0C4F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5A9B122D" w14:textId="77777777" w:rsidR="00A237B8" w:rsidRPr="005E0C4F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51EF8" w14:textId="7E403CEB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9.1</w:t>
      </w:r>
      <w:r w:rsidR="00A237B8" w:rsidRPr="005E0C4F">
        <w:rPr>
          <w:rFonts w:ascii="Times New Roman" w:hAnsi="Times New Roman" w:cs="Times New Roman"/>
          <w:sz w:val="28"/>
          <w:szCs w:val="28"/>
        </w:rPr>
        <w:t>4</w:t>
      </w:r>
      <w:r w:rsidRPr="005E0C4F">
        <w:rPr>
          <w:rFonts w:ascii="Times New Roman" w:hAnsi="Times New Roman" w:cs="Times New Roman"/>
          <w:sz w:val="28"/>
          <w:szCs w:val="28"/>
        </w:rPr>
        <w:t xml:space="preserve">. Менеджер </w:t>
      </w:r>
      <w:r w:rsidR="00D62CEC" w:rsidRPr="005E0C4F">
        <w:rPr>
          <w:rFonts w:ascii="Times New Roman" w:hAnsi="Times New Roman" w:cs="Times New Roman"/>
          <w:sz w:val="28"/>
          <w:szCs w:val="28"/>
        </w:rPr>
        <w:t>Фонда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сопровождает </w:t>
      </w:r>
      <w:r w:rsidR="004043B0" w:rsidRPr="005E0C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E0C4F">
        <w:rPr>
          <w:rFonts w:ascii="Times New Roman" w:hAnsi="Times New Roman" w:cs="Times New Roman"/>
          <w:sz w:val="28"/>
          <w:szCs w:val="28"/>
        </w:rPr>
        <w:t>и организует комплексную экспертизу:</w:t>
      </w:r>
    </w:p>
    <w:p w14:paraId="6751C2AB" w14:textId="411F7472" w:rsidR="00DB10A6" w:rsidRPr="005E0C4F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обеспечивает проведение комплексной экспертизы;</w:t>
      </w:r>
    </w:p>
    <w:p w14:paraId="46A60B43" w14:textId="4B9AA30D" w:rsidR="00DB10A6" w:rsidRPr="005E0C4F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обеспечивает проведение </w:t>
      </w:r>
      <w:r w:rsidR="001C29E8" w:rsidRPr="005E0C4F">
        <w:rPr>
          <w:rFonts w:ascii="Times New Roman" w:hAnsi="Times New Roman" w:cs="Times New Roman"/>
          <w:sz w:val="28"/>
          <w:szCs w:val="28"/>
        </w:rPr>
        <w:t>анализа,</w:t>
      </w:r>
      <w:r w:rsidRPr="005E0C4F">
        <w:rPr>
          <w:rFonts w:ascii="Times New Roman" w:hAnsi="Times New Roman" w:cs="Times New Roman"/>
          <w:sz w:val="28"/>
          <w:szCs w:val="28"/>
        </w:rPr>
        <w:t xml:space="preserve"> предлагаемого Заявителем обеспечения и</w:t>
      </w:r>
      <w:r w:rsidR="00A237B8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предполагаемых механизмов контроля целевого использования средств займа;</w:t>
      </w:r>
    </w:p>
    <w:p w14:paraId="6B0AEDD1" w14:textId="6A934615" w:rsidR="00DB10A6" w:rsidRPr="005E0C4F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формирует предварительные условия участия Фонда в финансировании </w:t>
      </w:r>
      <w:r w:rsidR="004043B0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>с учетом суммы</w:t>
      </w:r>
      <w:r w:rsidR="00A237B8" w:rsidRPr="005E0C4F">
        <w:rPr>
          <w:rFonts w:ascii="Times New Roman" w:hAnsi="Times New Roman" w:cs="Times New Roman"/>
          <w:sz w:val="28"/>
          <w:szCs w:val="28"/>
        </w:rPr>
        <w:t xml:space="preserve"> и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срок</w:t>
      </w:r>
      <w:r w:rsidR="00A237B8" w:rsidRPr="005E0C4F">
        <w:rPr>
          <w:rFonts w:ascii="Times New Roman" w:hAnsi="Times New Roman" w:cs="Times New Roman"/>
          <w:sz w:val="28"/>
          <w:szCs w:val="28"/>
        </w:rPr>
        <w:t>а.</w:t>
      </w:r>
    </w:p>
    <w:p w14:paraId="1D525B05" w14:textId="77777777" w:rsidR="00A237B8" w:rsidRPr="005E0C4F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A9E76" w14:textId="43811152" w:rsidR="00A237B8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9.1</w:t>
      </w:r>
      <w:r w:rsidR="00595DC3" w:rsidRPr="005E0C4F">
        <w:rPr>
          <w:rFonts w:ascii="Times New Roman" w:hAnsi="Times New Roman" w:cs="Times New Roman"/>
          <w:sz w:val="28"/>
          <w:szCs w:val="28"/>
        </w:rPr>
        <w:t>5</w:t>
      </w:r>
      <w:r w:rsidRPr="005E0C4F">
        <w:rPr>
          <w:rFonts w:ascii="Times New Roman" w:hAnsi="Times New Roman" w:cs="Times New Roman"/>
          <w:sz w:val="28"/>
          <w:szCs w:val="28"/>
        </w:rPr>
        <w:t xml:space="preserve">. Общий срок проведения комплексной экспертизы не должен превышать </w:t>
      </w:r>
      <w:r w:rsidR="00A237B8" w:rsidRPr="005E0C4F">
        <w:rPr>
          <w:rFonts w:ascii="Times New Roman" w:hAnsi="Times New Roman" w:cs="Times New Roman"/>
          <w:sz w:val="28"/>
          <w:szCs w:val="28"/>
        </w:rPr>
        <w:t>15</w:t>
      </w:r>
      <w:r w:rsidRPr="005E0C4F">
        <w:rPr>
          <w:rFonts w:ascii="Times New Roman" w:hAnsi="Times New Roman" w:cs="Times New Roman"/>
          <w:sz w:val="28"/>
          <w:szCs w:val="28"/>
        </w:rPr>
        <w:t xml:space="preserve"> (</w:t>
      </w:r>
      <w:r w:rsidR="00A237B8" w:rsidRPr="005E0C4F">
        <w:rPr>
          <w:rFonts w:ascii="Times New Roman" w:hAnsi="Times New Roman" w:cs="Times New Roman"/>
          <w:sz w:val="28"/>
          <w:szCs w:val="28"/>
        </w:rPr>
        <w:t>пятнадцати</w:t>
      </w:r>
      <w:r w:rsidRPr="005E0C4F">
        <w:rPr>
          <w:rFonts w:ascii="Times New Roman" w:hAnsi="Times New Roman" w:cs="Times New Roman"/>
          <w:sz w:val="28"/>
          <w:szCs w:val="28"/>
        </w:rPr>
        <w:t>)</w:t>
      </w:r>
      <w:r w:rsidR="00A237B8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дней с момента принятия решения о </w:t>
      </w:r>
      <w:r w:rsidR="00BD5C72" w:rsidRPr="005E0C4F">
        <w:rPr>
          <w:rFonts w:ascii="Times New Roman" w:hAnsi="Times New Roman" w:cs="Times New Roman"/>
          <w:sz w:val="28"/>
          <w:szCs w:val="28"/>
        </w:rPr>
        <w:t>проведении</w:t>
      </w:r>
      <w:r w:rsidRPr="005E0C4F">
        <w:rPr>
          <w:rFonts w:ascii="Times New Roman" w:hAnsi="Times New Roman" w:cs="Times New Roman"/>
          <w:sz w:val="28"/>
          <w:szCs w:val="28"/>
        </w:rPr>
        <w:t xml:space="preserve"> комплексной экспертизы.</w:t>
      </w:r>
      <w:r w:rsidR="00A237B8" w:rsidRPr="005E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E184B" w14:textId="09FC9BA3" w:rsidR="00A237B8" w:rsidRPr="005E0C4F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BD5C72" w:rsidRPr="005E0C4F">
        <w:rPr>
          <w:rFonts w:ascii="Times New Roman" w:hAnsi="Times New Roman" w:cs="Times New Roman"/>
          <w:sz w:val="28"/>
          <w:szCs w:val="28"/>
        </w:rPr>
        <w:t>проведение</w:t>
      </w:r>
      <w:r w:rsidRPr="005E0C4F">
        <w:rPr>
          <w:rFonts w:ascii="Times New Roman" w:hAnsi="Times New Roman" w:cs="Times New Roman"/>
          <w:sz w:val="28"/>
          <w:szCs w:val="28"/>
        </w:rPr>
        <w:t xml:space="preserve"> комплексной экспертизы </w:t>
      </w:r>
      <w:r w:rsidR="004043B0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 xml:space="preserve">непосредственно после прохождения входной экспертизы невозможно ввиду значительного числа уже находящихся на этой стадии заявок в Фонде, Менеджер </w:t>
      </w:r>
      <w:r w:rsidR="00D62CEC" w:rsidRPr="005E0C4F">
        <w:rPr>
          <w:rFonts w:ascii="Times New Roman" w:hAnsi="Times New Roman" w:cs="Times New Roman"/>
          <w:sz w:val="28"/>
          <w:szCs w:val="28"/>
        </w:rPr>
        <w:t>Фонда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62050" w:rsidRPr="005E0C4F">
        <w:rPr>
          <w:rFonts w:ascii="Times New Roman" w:hAnsi="Times New Roman" w:cs="Times New Roman"/>
          <w:sz w:val="28"/>
          <w:szCs w:val="28"/>
        </w:rPr>
        <w:t>1 (</w:t>
      </w:r>
      <w:r w:rsidRPr="005E0C4F">
        <w:rPr>
          <w:rFonts w:ascii="Times New Roman" w:hAnsi="Times New Roman" w:cs="Times New Roman"/>
          <w:sz w:val="28"/>
          <w:szCs w:val="28"/>
        </w:rPr>
        <w:t>одного</w:t>
      </w:r>
      <w:r w:rsidR="00762050" w:rsidRPr="005E0C4F">
        <w:rPr>
          <w:rFonts w:ascii="Times New Roman" w:hAnsi="Times New Roman" w:cs="Times New Roman"/>
          <w:sz w:val="28"/>
          <w:szCs w:val="28"/>
        </w:rPr>
        <w:t>)</w:t>
      </w:r>
      <w:r w:rsidRPr="005E0C4F">
        <w:rPr>
          <w:rFonts w:ascii="Times New Roman" w:hAnsi="Times New Roman" w:cs="Times New Roman"/>
          <w:sz w:val="28"/>
          <w:szCs w:val="28"/>
        </w:rPr>
        <w:t xml:space="preserve"> дня уведомляет об этом Заявителя. </w:t>
      </w:r>
    </w:p>
    <w:p w14:paraId="5F96BFCC" w14:textId="77777777" w:rsidR="00A237B8" w:rsidRPr="005E0C4F" w:rsidRDefault="00A237B8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8EB0C" w14:textId="334150DC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По мере прохождения </w:t>
      </w:r>
      <w:r w:rsidR="006066AC" w:rsidRPr="005E0C4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5E0C4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237B8" w:rsidRPr="005E0C4F">
        <w:rPr>
          <w:rFonts w:ascii="Times New Roman" w:hAnsi="Times New Roman" w:cs="Times New Roman"/>
          <w:sz w:val="28"/>
          <w:szCs w:val="28"/>
        </w:rPr>
        <w:t>Экспертный</w:t>
      </w:r>
      <w:r w:rsidRPr="005E0C4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237B8" w:rsidRPr="005E0C4F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E0C4F">
        <w:rPr>
          <w:rFonts w:ascii="Times New Roman" w:hAnsi="Times New Roman" w:cs="Times New Roman"/>
          <w:sz w:val="28"/>
          <w:szCs w:val="28"/>
        </w:rPr>
        <w:t>и высвобождения ресурсов</w:t>
      </w:r>
      <w:r w:rsidR="00A237B8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(экспертов) Фонда </w:t>
      </w:r>
      <w:r w:rsidR="006066AC" w:rsidRPr="005E0C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E0C4F">
        <w:rPr>
          <w:rFonts w:ascii="Times New Roman" w:hAnsi="Times New Roman" w:cs="Times New Roman"/>
          <w:sz w:val="28"/>
          <w:szCs w:val="28"/>
        </w:rPr>
        <w:t xml:space="preserve">направляется на комплексную экспертизу. Менеджер </w:t>
      </w:r>
      <w:r w:rsidR="00D62CEC" w:rsidRPr="005E0C4F">
        <w:rPr>
          <w:rFonts w:ascii="Times New Roman" w:hAnsi="Times New Roman" w:cs="Times New Roman"/>
          <w:sz w:val="28"/>
          <w:szCs w:val="28"/>
        </w:rPr>
        <w:t>Фонда</w:t>
      </w:r>
      <w:r w:rsidR="00A237B8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BD5C72" w:rsidRPr="005E0C4F">
        <w:rPr>
          <w:rFonts w:ascii="Times New Roman" w:hAnsi="Times New Roman" w:cs="Times New Roman"/>
          <w:sz w:val="28"/>
          <w:szCs w:val="28"/>
        </w:rPr>
        <w:t>проведении</w:t>
      </w:r>
      <w:r w:rsidRPr="005E0C4F">
        <w:rPr>
          <w:rFonts w:ascii="Times New Roman" w:hAnsi="Times New Roman" w:cs="Times New Roman"/>
          <w:sz w:val="28"/>
          <w:szCs w:val="28"/>
        </w:rPr>
        <w:t xml:space="preserve"> комплексной экспертизы в течение </w:t>
      </w:r>
      <w:r w:rsidR="00A237B8" w:rsidRPr="005E0C4F">
        <w:rPr>
          <w:rFonts w:ascii="Times New Roman" w:hAnsi="Times New Roman" w:cs="Times New Roman"/>
          <w:sz w:val="28"/>
          <w:szCs w:val="28"/>
        </w:rPr>
        <w:t>3 (</w:t>
      </w:r>
      <w:r w:rsidRPr="005E0C4F">
        <w:rPr>
          <w:rFonts w:ascii="Times New Roman" w:hAnsi="Times New Roman" w:cs="Times New Roman"/>
          <w:sz w:val="28"/>
          <w:szCs w:val="28"/>
        </w:rPr>
        <w:t>трех</w:t>
      </w:r>
      <w:r w:rsidR="00A237B8" w:rsidRPr="005E0C4F">
        <w:rPr>
          <w:rFonts w:ascii="Times New Roman" w:hAnsi="Times New Roman" w:cs="Times New Roman"/>
          <w:sz w:val="28"/>
          <w:szCs w:val="28"/>
        </w:rPr>
        <w:t>)</w:t>
      </w:r>
      <w:r w:rsidRPr="005E0C4F">
        <w:rPr>
          <w:rFonts w:ascii="Times New Roman" w:hAnsi="Times New Roman" w:cs="Times New Roman"/>
          <w:sz w:val="28"/>
          <w:szCs w:val="28"/>
        </w:rPr>
        <w:t xml:space="preserve"> дней после получения</w:t>
      </w:r>
      <w:r w:rsidR="00A237B8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информации о высвобождении ресурсов (экспертов) и уведомляет об этом Заявителя в день</w:t>
      </w:r>
      <w:r w:rsidR="00595DC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066AC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>на комплексную экспертизу.</w:t>
      </w:r>
    </w:p>
    <w:p w14:paraId="496E0174" w14:textId="77777777" w:rsidR="00595DC3" w:rsidRPr="005E0C4F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A8DAB" w14:textId="40F1F362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6066AC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>на доработку по итогам комплексной экспертизы отсчет</w:t>
      </w:r>
      <w:r w:rsidR="00595DC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срока проведения комплексной экспертизы Фондом приостанавливается и возобновляется после</w:t>
      </w:r>
      <w:r w:rsidR="00595DC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устранения Заявителем замечаний по материалам </w:t>
      </w:r>
      <w:r w:rsidR="00595DC3" w:rsidRPr="005E0C4F">
        <w:rPr>
          <w:rFonts w:ascii="Times New Roman" w:hAnsi="Times New Roman" w:cs="Times New Roman"/>
          <w:sz w:val="28"/>
          <w:szCs w:val="28"/>
        </w:rPr>
        <w:t>заявки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0D599A63" w14:textId="77777777" w:rsidR="00595DC3" w:rsidRPr="005E0C4F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48375" w14:textId="5CEA0E3E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9.1</w:t>
      </w:r>
      <w:r w:rsidR="00595DC3" w:rsidRPr="005E0C4F">
        <w:rPr>
          <w:rFonts w:ascii="Times New Roman" w:hAnsi="Times New Roman" w:cs="Times New Roman"/>
          <w:sz w:val="28"/>
          <w:szCs w:val="28"/>
        </w:rPr>
        <w:t>6</w:t>
      </w:r>
      <w:r w:rsidRPr="005E0C4F">
        <w:rPr>
          <w:rFonts w:ascii="Times New Roman" w:hAnsi="Times New Roman" w:cs="Times New Roman"/>
          <w:sz w:val="28"/>
          <w:szCs w:val="28"/>
        </w:rPr>
        <w:t>. Последовательность проведения отдельных направлений экспертизы определяется</w:t>
      </w:r>
      <w:r w:rsidR="00595DC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Менеджером </w:t>
      </w:r>
      <w:r w:rsidR="00D62CEC" w:rsidRPr="005E0C4F">
        <w:rPr>
          <w:rFonts w:ascii="Times New Roman" w:hAnsi="Times New Roman" w:cs="Times New Roman"/>
          <w:sz w:val="28"/>
          <w:szCs w:val="28"/>
        </w:rPr>
        <w:t>Фонда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, исходя из требования проведения экспертизы в минимальные сроки. </w:t>
      </w:r>
    </w:p>
    <w:p w14:paraId="13B401E3" w14:textId="77777777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19182" w14:textId="0359DAA4" w:rsidR="00595DC3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9.1</w:t>
      </w:r>
      <w:r w:rsidR="00595DC3" w:rsidRPr="005E0C4F">
        <w:rPr>
          <w:rFonts w:ascii="Times New Roman" w:hAnsi="Times New Roman" w:cs="Times New Roman"/>
          <w:sz w:val="28"/>
          <w:szCs w:val="28"/>
        </w:rPr>
        <w:t>7</w:t>
      </w:r>
      <w:r w:rsidRPr="005E0C4F">
        <w:rPr>
          <w:rFonts w:ascii="Times New Roman" w:hAnsi="Times New Roman" w:cs="Times New Roman"/>
          <w:sz w:val="28"/>
          <w:szCs w:val="28"/>
        </w:rPr>
        <w:t xml:space="preserve">. Фамилии экспертов, рецензирующих поданные </w:t>
      </w:r>
      <w:r w:rsidR="00595DC3" w:rsidRPr="005E0C4F">
        <w:rPr>
          <w:rFonts w:ascii="Times New Roman" w:hAnsi="Times New Roman" w:cs="Times New Roman"/>
          <w:sz w:val="28"/>
          <w:szCs w:val="28"/>
        </w:rPr>
        <w:t>заявки</w:t>
      </w:r>
      <w:r w:rsidRPr="005E0C4F">
        <w:rPr>
          <w:rFonts w:ascii="Times New Roman" w:hAnsi="Times New Roman" w:cs="Times New Roman"/>
          <w:sz w:val="28"/>
          <w:szCs w:val="28"/>
        </w:rPr>
        <w:t>, носят конфиденциальный</w:t>
      </w:r>
      <w:r w:rsidR="00595DC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характер и Заявителям, равно как и другим лицам, не сообщаются.</w:t>
      </w:r>
    </w:p>
    <w:p w14:paraId="2A380F7B" w14:textId="77777777" w:rsidR="00595DC3" w:rsidRPr="005E0C4F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6A0D9" w14:textId="5211922A" w:rsidR="00595DC3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</w:t>
      </w:r>
      <w:r w:rsidR="0050301A" w:rsidRPr="005E0C4F">
        <w:rPr>
          <w:rFonts w:ascii="Times New Roman" w:hAnsi="Times New Roman" w:cs="Times New Roman"/>
          <w:sz w:val="28"/>
          <w:szCs w:val="28"/>
        </w:rPr>
        <w:t>18</w:t>
      </w:r>
      <w:r w:rsidRPr="005E0C4F">
        <w:rPr>
          <w:rFonts w:ascii="Times New Roman" w:hAnsi="Times New Roman" w:cs="Times New Roman"/>
          <w:sz w:val="28"/>
          <w:szCs w:val="28"/>
        </w:rPr>
        <w:t xml:space="preserve">. Подразделения Фонда, участвующие в экспертизе </w:t>
      </w:r>
      <w:r w:rsidR="006255E4" w:rsidRPr="005E0C4F">
        <w:rPr>
          <w:rFonts w:ascii="Times New Roman" w:hAnsi="Times New Roman" w:cs="Times New Roman"/>
          <w:sz w:val="28"/>
          <w:szCs w:val="28"/>
        </w:rPr>
        <w:t>Проекта</w:t>
      </w:r>
      <w:r w:rsidRPr="005E0C4F">
        <w:rPr>
          <w:rFonts w:ascii="Times New Roman" w:hAnsi="Times New Roman" w:cs="Times New Roman"/>
          <w:sz w:val="28"/>
          <w:szCs w:val="28"/>
        </w:rPr>
        <w:t>, имеют право</w:t>
      </w:r>
      <w:r w:rsidR="00595DC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запрашивать у Заявителя комментарии, пояснения, а также дополнительные документы,</w:t>
      </w:r>
      <w:r w:rsidR="00595DC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необходимые для проведения экспертизы.</w:t>
      </w:r>
    </w:p>
    <w:p w14:paraId="50458364" w14:textId="77777777" w:rsidR="00595DC3" w:rsidRPr="005E0C4F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E7603" w14:textId="2292D8A3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В случае если Заявитель не предоставил в течение 30 (</w:t>
      </w:r>
      <w:r w:rsidR="00595DC3" w:rsidRPr="005E0C4F">
        <w:rPr>
          <w:rFonts w:ascii="Times New Roman" w:hAnsi="Times New Roman" w:cs="Times New Roman"/>
          <w:sz w:val="28"/>
          <w:szCs w:val="28"/>
        </w:rPr>
        <w:t>т</w:t>
      </w:r>
      <w:r w:rsidRPr="005E0C4F">
        <w:rPr>
          <w:rFonts w:ascii="Times New Roman" w:hAnsi="Times New Roman" w:cs="Times New Roman"/>
          <w:sz w:val="28"/>
          <w:szCs w:val="28"/>
        </w:rPr>
        <w:t xml:space="preserve">ридцати) </w:t>
      </w:r>
      <w:r w:rsidR="00C13219" w:rsidRPr="005E0C4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E0C4F">
        <w:rPr>
          <w:rFonts w:ascii="Times New Roman" w:hAnsi="Times New Roman" w:cs="Times New Roman"/>
          <w:sz w:val="28"/>
          <w:szCs w:val="28"/>
        </w:rPr>
        <w:t>дней запрошенные</w:t>
      </w:r>
      <w:r w:rsidR="00595DC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документы, Менеджер </w:t>
      </w:r>
      <w:r w:rsidR="00D62CEC" w:rsidRPr="005E0C4F">
        <w:rPr>
          <w:rFonts w:ascii="Times New Roman" w:hAnsi="Times New Roman" w:cs="Times New Roman"/>
          <w:sz w:val="28"/>
          <w:szCs w:val="28"/>
        </w:rPr>
        <w:t>Фонда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такой </w:t>
      </w:r>
      <w:r w:rsidR="007A2251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>аявке статуса</w:t>
      </w:r>
      <w:r w:rsidR="00595DC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5E0C4F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 xml:space="preserve"> и прекращении комплексной экспертизы.</w:t>
      </w:r>
    </w:p>
    <w:p w14:paraId="2C920D09" w14:textId="77777777" w:rsidR="00595DC3" w:rsidRPr="005E0C4F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AD1BB" w14:textId="35F0A934" w:rsidR="00DB10A6" w:rsidRPr="005E0C4F" w:rsidRDefault="0050301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9.19</w:t>
      </w:r>
      <w:r w:rsidR="00DB10A6" w:rsidRPr="005E0C4F">
        <w:rPr>
          <w:rFonts w:ascii="Times New Roman" w:hAnsi="Times New Roman" w:cs="Times New Roman"/>
          <w:sz w:val="28"/>
          <w:szCs w:val="28"/>
        </w:rPr>
        <w:t>. В ходе проведения экспертизы Фонд использует помимо информации и документов,</w:t>
      </w:r>
      <w:r w:rsidR="00595DC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5E0C4F">
        <w:rPr>
          <w:rFonts w:ascii="Times New Roman" w:hAnsi="Times New Roman" w:cs="Times New Roman"/>
          <w:sz w:val="28"/>
          <w:szCs w:val="28"/>
        </w:rPr>
        <w:t>предоставленных Заявителем, информацию из внешних источников, включая прогнозы и</w:t>
      </w:r>
      <w:r w:rsidR="00595DC3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5E0C4F">
        <w:rPr>
          <w:rFonts w:ascii="Times New Roman" w:hAnsi="Times New Roman" w:cs="Times New Roman"/>
          <w:sz w:val="28"/>
          <w:szCs w:val="28"/>
        </w:rPr>
        <w:t>аналитические исследования третьих лиц, электронные сервисы государственных органов.</w:t>
      </w:r>
    </w:p>
    <w:p w14:paraId="0C1CED5F" w14:textId="77777777" w:rsidR="00595DC3" w:rsidRPr="005E0C4F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B017F" w14:textId="20E50F28" w:rsidR="00DB10A6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9.2</w:t>
      </w:r>
      <w:r w:rsidR="0050301A" w:rsidRPr="005E0C4F">
        <w:rPr>
          <w:rFonts w:ascii="Times New Roman" w:hAnsi="Times New Roman" w:cs="Times New Roman"/>
          <w:sz w:val="28"/>
          <w:szCs w:val="28"/>
        </w:rPr>
        <w:t>0</w:t>
      </w:r>
      <w:r w:rsidRPr="005E0C4F">
        <w:rPr>
          <w:rFonts w:ascii="Times New Roman" w:hAnsi="Times New Roman" w:cs="Times New Roman"/>
          <w:sz w:val="28"/>
          <w:szCs w:val="28"/>
        </w:rPr>
        <w:t xml:space="preserve">. Сотрудникам Фонда запрещается предоставлять </w:t>
      </w:r>
      <w:r w:rsidR="00DB35A1" w:rsidRPr="005E0C4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5E0C4F">
        <w:rPr>
          <w:rFonts w:ascii="Times New Roman" w:hAnsi="Times New Roman" w:cs="Times New Roman"/>
          <w:sz w:val="28"/>
          <w:szCs w:val="28"/>
        </w:rPr>
        <w:t>возможность самому заполнять разделы экспертизы.</w:t>
      </w:r>
    </w:p>
    <w:p w14:paraId="23053084" w14:textId="77777777" w:rsidR="00595DC3" w:rsidRPr="005E0C4F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30774" w14:textId="5CE6D915" w:rsidR="00A6179A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lastRenderedPageBreak/>
        <w:t>9.2</w:t>
      </w:r>
      <w:r w:rsidR="0050301A" w:rsidRPr="005E0C4F">
        <w:rPr>
          <w:rFonts w:ascii="Times New Roman" w:hAnsi="Times New Roman" w:cs="Times New Roman"/>
          <w:sz w:val="28"/>
          <w:szCs w:val="28"/>
        </w:rPr>
        <w:t>1</w:t>
      </w:r>
      <w:r w:rsidRPr="005E0C4F">
        <w:rPr>
          <w:rFonts w:ascii="Times New Roman" w:hAnsi="Times New Roman" w:cs="Times New Roman"/>
          <w:sz w:val="28"/>
          <w:szCs w:val="28"/>
        </w:rPr>
        <w:t>. Комплексная экспертиза прекращается до ее полного завершения в случае выявления</w:t>
      </w:r>
      <w:r w:rsidR="00A6179A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любого из следующих обстоятельств:</w:t>
      </w:r>
    </w:p>
    <w:p w14:paraId="6FE1BC43" w14:textId="304DC87C" w:rsidR="00A6179A" w:rsidRPr="005E0C4F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B05F11" w:rsidRPr="005E0C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B05F11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критериям отбора </w:t>
      </w:r>
      <w:r w:rsidR="001B196F" w:rsidRPr="005E0C4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5E0C4F">
        <w:rPr>
          <w:rFonts w:ascii="Times New Roman" w:hAnsi="Times New Roman" w:cs="Times New Roman"/>
          <w:sz w:val="28"/>
          <w:szCs w:val="28"/>
        </w:rPr>
        <w:t xml:space="preserve">для финансирования по какому-либо из параметров, определенных настоящим </w:t>
      </w:r>
      <w:r w:rsidR="000966DB" w:rsidRPr="005E0C4F">
        <w:rPr>
          <w:rFonts w:ascii="Times New Roman" w:hAnsi="Times New Roman" w:cs="Times New Roman"/>
          <w:sz w:val="28"/>
          <w:szCs w:val="28"/>
        </w:rPr>
        <w:t>С</w:t>
      </w:r>
      <w:r w:rsidRPr="005E0C4F">
        <w:rPr>
          <w:rFonts w:ascii="Times New Roman" w:hAnsi="Times New Roman" w:cs="Times New Roman"/>
          <w:sz w:val="28"/>
          <w:szCs w:val="28"/>
        </w:rPr>
        <w:t>тандартом;</w:t>
      </w:r>
    </w:p>
    <w:p w14:paraId="42004F59" w14:textId="4721CE70" w:rsidR="00A6179A" w:rsidRPr="005E0C4F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наличие критических замечаний по </w:t>
      </w:r>
      <w:r w:rsidR="0028607C" w:rsidRPr="005E0C4F">
        <w:rPr>
          <w:rFonts w:ascii="Times New Roman" w:hAnsi="Times New Roman" w:cs="Times New Roman"/>
          <w:sz w:val="28"/>
          <w:szCs w:val="28"/>
        </w:rPr>
        <w:t>Проекту</w:t>
      </w:r>
      <w:r w:rsidRPr="005E0C4F">
        <w:rPr>
          <w:rFonts w:ascii="Times New Roman" w:hAnsi="Times New Roman" w:cs="Times New Roman"/>
          <w:sz w:val="28"/>
          <w:szCs w:val="28"/>
        </w:rPr>
        <w:t>, которые не могут быть устранены в сроки, предусмотренные для проведения комплексной экспертизы;</w:t>
      </w:r>
    </w:p>
    <w:p w14:paraId="20F0F0A9" w14:textId="4FE77633" w:rsidR="00A6179A" w:rsidRPr="005E0C4F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факт предоставления недостоверной информации;</w:t>
      </w:r>
    </w:p>
    <w:p w14:paraId="6E04DABD" w14:textId="09AF3E5A" w:rsidR="0034511C" w:rsidRPr="005E0C4F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не устранение Заявителем недостатков и замечаний по </w:t>
      </w:r>
      <w:r w:rsidR="0028607C" w:rsidRPr="005E0C4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E0C4F">
        <w:rPr>
          <w:rFonts w:ascii="Times New Roman" w:hAnsi="Times New Roman" w:cs="Times New Roman"/>
          <w:sz w:val="28"/>
          <w:szCs w:val="28"/>
        </w:rPr>
        <w:t>в течение 5 (пяти)</w:t>
      </w:r>
      <w:r w:rsidR="005E17E0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дней после направления соответствующего уведомления</w:t>
      </w:r>
      <w:r w:rsidR="00B10CD6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Менеджером</w:t>
      </w:r>
      <w:r w:rsidR="00B10CD6" w:rsidRPr="005E0C4F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5FEEAF58" w14:textId="77777777" w:rsidR="00B10CD6" w:rsidRPr="005E0C4F" w:rsidRDefault="00B10CD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86FF5" w14:textId="79501BE9" w:rsidR="00DB10A6" w:rsidRPr="005E0C4F" w:rsidRDefault="00A6179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В случае прекращения комплексной экспертизы по указанным основаниям</w:t>
      </w:r>
      <w:r w:rsidR="00827A0A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заявке присваивается статус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>Прекращена работа по заявке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 xml:space="preserve">. </w:t>
      </w:r>
      <w:r w:rsidR="00DB10A6" w:rsidRPr="005E0C4F">
        <w:rPr>
          <w:rFonts w:ascii="Times New Roman" w:hAnsi="Times New Roman" w:cs="Times New Roman"/>
          <w:sz w:val="28"/>
          <w:szCs w:val="28"/>
        </w:rPr>
        <w:t>Уведомление о досрочном прекращении комплексной экспертизы в электронном виде</w:t>
      </w:r>
      <w:r w:rsidR="0034511C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5E0C4F">
        <w:rPr>
          <w:rFonts w:ascii="Times New Roman" w:hAnsi="Times New Roman" w:cs="Times New Roman"/>
          <w:sz w:val="28"/>
          <w:szCs w:val="28"/>
        </w:rPr>
        <w:t>направляется Заявителю в течение одного дня.</w:t>
      </w:r>
    </w:p>
    <w:p w14:paraId="34FBE80A" w14:textId="77777777" w:rsidR="0034511C" w:rsidRPr="005E0C4F" w:rsidRDefault="0034511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19FE6" w14:textId="51B28A2E" w:rsidR="0034511C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9.2</w:t>
      </w:r>
      <w:r w:rsidR="0050301A" w:rsidRPr="005E0C4F">
        <w:rPr>
          <w:rFonts w:ascii="Times New Roman" w:hAnsi="Times New Roman" w:cs="Times New Roman"/>
          <w:sz w:val="28"/>
          <w:szCs w:val="28"/>
        </w:rPr>
        <w:t>2</w:t>
      </w:r>
      <w:r w:rsidRPr="005E0C4F">
        <w:rPr>
          <w:rFonts w:ascii="Times New Roman" w:hAnsi="Times New Roman" w:cs="Times New Roman"/>
          <w:sz w:val="28"/>
          <w:szCs w:val="28"/>
        </w:rPr>
        <w:t xml:space="preserve">. Повторная экспертиза </w:t>
      </w:r>
      <w:r w:rsidR="0028607C" w:rsidRPr="005E0C4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5E0C4F">
        <w:rPr>
          <w:rFonts w:ascii="Times New Roman" w:hAnsi="Times New Roman" w:cs="Times New Roman"/>
          <w:sz w:val="28"/>
          <w:szCs w:val="28"/>
        </w:rPr>
        <w:t>проводится Фондом в следующих случаях:</w:t>
      </w:r>
    </w:p>
    <w:p w14:paraId="3C601358" w14:textId="6D7D167B" w:rsidR="0034511C" w:rsidRPr="005E0C4F" w:rsidRDefault="00A475BA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9.22.1. </w:t>
      </w:r>
      <w:r w:rsidR="0034511C" w:rsidRPr="005E0C4F">
        <w:rPr>
          <w:rFonts w:ascii="Times New Roman" w:hAnsi="Times New Roman" w:cs="Times New Roman"/>
          <w:sz w:val="28"/>
          <w:szCs w:val="28"/>
        </w:rPr>
        <w:t>подача Заявителем запроса об изменении условий предоставления финансирования, предусматривающих корректировку суммы,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4CD2FA2C" w14:textId="1E7714EB" w:rsidR="0034511C" w:rsidRPr="005E0C4F" w:rsidRDefault="00A475BA" w:rsidP="00C50B20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9.22.2. </w:t>
      </w:r>
      <w:r w:rsidR="0034511C" w:rsidRPr="005E0C4F">
        <w:rPr>
          <w:rFonts w:ascii="Times New Roman" w:hAnsi="Times New Roman" w:cs="Times New Roman"/>
          <w:sz w:val="28"/>
          <w:szCs w:val="28"/>
        </w:rPr>
        <w:t xml:space="preserve">повторное обращение Заявителя за получением финансирования по </w:t>
      </w:r>
      <w:r w:rsidR="0028607C" w:rsidRPr="005E0C4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4511C" w:rsidRPr="005E0C4F">
        <w:rPr>
          <w:rFonts w:ascii="Times New Roman" w:hAnsi="Times New Roman" w:cs="Times New Roman"/>
          <w:sz w:val="28"/>
          <w:szCs w:val="28"/>
        </w:rPr>
        <w:t>в случае, указанном в п.10.1</w:t>
      </w:r>
      <w:r w:rsidRPr="005E0C4F">
        <w:rPr>
          <w:rFonts w:ascii="Times New Roman" w:hAnsi="Times New Roman" w:cs="Times New Roman"/>
          <w:sz w:val="28"/>
          <w:szCs w:val="28"/>
        </w:rPr>
        <w:t>0</w:t>
      </w:r>
      <w:r w:rsidR="00CE5343" w:rsidRPr="005E0C4F">
        <w:rPr>
          <w:rFonts w:ascii="Times New Roman" w:hAnsi="Times New Roman" w:cs="Times New Roman"/>
          <w:sz w:val="28"/>
          <w:szCs w:val="28"/>
        </w:rPr>
        <w:t>.</w:t>
      </w:r>
      <w:r w:rsidR="0034511C" w:rsidRPr="005E0C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66DB" w:rsidRPr="005E0C4F">
        <w:rPr>
          <w:rFonts w:ascii="Times New Roman" w:hAnsi="Times New Roman" w:cs="Times New Roman"/>
          <w:sz w:val="28"/>
          <w:szCs w:val="28"/>
        </w:rPr>
        <w:t>С</w:t>
      </w:r>
      <w:r w:rsidR="0034511C" w:rsidRPr="005E0C4F">
        <w:rPr>
          <w:rFonts w:ascii="Times New Roman" w:hAnsi="Times New Roman" w:cs="Times New Roman"/>
          <w:sz w:val="28"/>
          <w:szCs w:val="28"/>
        </w:rPr>
        <w:t>тандарта.</w:t>
      </w:r>
    </w:p>
    <w:p w14:paraId="54D456B4" w14:textId="77777777" w:rsidR="0034511C" w:rsidRPr="005E0C4F" w:rsidRDefault="0034511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F26BB" w14:textId="167E4A89" w:rsidR="0034511C" w:rsidRPr="005E0C4F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9.2</w:t>
      </w:r>
      <w:r w:rsidR="0050301A" w:rsidRPr="005E0C4F">
        <w:rPr>
          <w:rFonts w:ascii="Times New Roman" w:hAnsi="Times New Roman" w:cs="Times New Roman"/>
          <w:sz w:val="28"/>
          <w:szCs w:val="28"/>
        </w:rPr>
        <w:t>3</w:t>
      </w:r>
      <w:r w:rsidRPr="005E0C4F">
        <w:rPr>
          <w:rFonts w:ascii="Times New Roman" w:hAnsi="Times New Roman" w:cs="Times New Roman"/>
          <w:sz w:val="28"/>
          <w:szCs w:val="28"/>
        </w:rPr>
        <w:t xml:space="preserve">. </w:t>
      </w:r>
      <w:r w:rsidR="0034511C" w:rsidRPr="005E0C4F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5E0C4F">
        <w:rPr>
          <w:rFonts w:ascii="Times New Roman" w:hAnsi="Times New Roman" w:cs="Times New Roman"/>
          <w:sz w:val="28"/>
          <w:szCs w:val="28"/>
        </w:rPr>
        <w:t>Фонда</w:t>
      </w:r>
      <w:r w:rsidR="0034511C" w:rsidRPr="005E0C4F">
        <w:rPr>
          <w:rFonts w:ascii="Times New Roman" w:hAnsi="Times New Roman" w:cs="Times New Roman"/>
          <w:sz w:val="28"/>
          <w:szCs w:val="28"/>
        </w:rPr>
        <w:t xml:space="preserve"> в течение 2 (двух) дней после получения запроса об</w:t>
      </w:r>
      <w:r w:rsidR="00827A0A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5E0C4F">
        <w:rPr>
          <w:rFonts w:ascii="Times New Roman" w:hAnsi="Times New Roman" w:cs="Times New Roman"/>
          <w:sz w:val="28"/>
          <w:szCs w:val="28"/>
        </w:rPr>
        <w:t>изменении условий предоставления финансирования принимает решение о</w:t>
      </w:r>
      <w:r w:rsidR="00827A0A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5E0C4F">
        <w:rPr>
          <w:rFonts w:ascii="Times New Roman" w:hAnsi="Times New Roman" w:cs="Times New Roman"/>
          <w:sz w:val="28"/>
          <w:szCs w:val="28"/>
        </w:rPr>
        <w:t>проведении одной или нескольких экспертиз:</w:t>
      </w:r>
    </w:p>
    <w:p w14:paraId="6D4DD0FD" w14:textId="02F9807B" w:rsidR="0034511C" w:rsidRPr="005E0C4F" w:rsidRDefault="0034511C" w:rsidP="00C50B20">
      <w:pPr>
        <w:pStyle w:val="a7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финансово-экономическая экспертиза;</w:t>
      </w:r>
    </w:p>
    <w:p w14:paraId="5D5759E4" w14:textId="38C2A6A8" w:rsidR="0034511C" w:rsidRPr="005E0C4F" w:rsidRDefault="0034511C" w:rsidP="00C50B20">
      <w:pPr>
        <w:pStyle w:val="a7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правовая экспертиза.</w:t>
      </w:r>
    </w:p>
    <w:p w14:paraId="7F133628" w14:textId="580756C9" w:rsidR="0050301A" w:rsidRPr="005E0C4F" w:rsidRDefault="0034511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br/>
      </w:r>
      <w:r w:rsidR="00DB10A6" w:rsidRPr="005E0C4F">
        <w:rPr>
          <w:rFonts w:ascii="Times New Roman" w:hAnsi="Times New Roman" w:cs="Times New Roman"/>
          <w:sz w:val="28"/>
          <w:szCs w:val="28"/>
        </w:rPr>
        <w:t>9.2</w:t>
      </w:r>
      <w:r w:rsidR="0050301A" w:rsidRPr="005E0C4F">
        <w:rPr>
          <w:rFonts w:ascii="Times New Roman" w:hAnsi="Times New Roman" w:cs="Times New Roman"/>
          <w:sz w:val="28"/>
          <w:szCs w:val="28"/>
        </w:rPr>
        <w:t>4</w:t>
      </w:r>
      <w:r w:rsidR="00DB10A6" w:rsidRPr="005E0C4F">
        <w:rPr>
          <w:rFonts w:ascii="Times New Roman" w:hAnsi="Times New Roman" w:cs="Times New Roman"/>
          <w:sz w:val="28"/>
          <w:szCs w:val="28"/>
        </w:rPr>
        <w:t xml:space="preserve">. </w:t>
      </w:r>
      <w:r w:rsidR="00D01799" w:rsidRPr="005E0C4F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481F8D" w:rsidRPr="005E0C4F">
        <w:rPr>
          <w:rFonts w:ascii="Times New Roman" w:hAnsi="Times New Roman" w:cs="Times New Roman"/>
          <w:sz w:val="28"/>
          <w:szCs w:val="28"/>
        </w:rPr>
        <w:t>условия предоставления финансирования</w:t>
      </w:r>
      <w:r w:rsidR="00D01799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A475BA" w:rsidRPr="005E0C4F">
        <w:rPr>
          <w:rFonts w:ascii="Times New Roman" w:hAnsi="Times New Roman" w:cs="Times New Roman"/>
          <w:sz w:val="28"/>
          <w:szCs w:val="28"/>
        </w:rPr>
        <w:t>в случаях, указанных в п. 9.22.1.</w:t>
      </w:r>
      <w:r w:rsidR="000966DB" w:rsidRPr="005E0C4F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A424AE" w:rsidRPr="005E0C4F">
        <w:rPr>
          <w:rFonts w:ascii="Times New Roman" w:hAnsi="Times New Roman" w:cs="Times New Roman"/>
          <w:sz w:val="28"/>
          <w:szCs w:val="28"/>
        </w:rPr>
        <w:t>тандарта</w:t>
      </w:r>
      <w:r w:rsidR="00A475BA" w:rsidRPr="005E0C4F">
        <w:rPr>
          <w:rFonts w:ascii="Times New Roman" w:hAnsi="Times New Roman" w:cs="Times New Roman"/>
          <w:sz w:val="28"/>
          <w:szCs w:val="28"/>
        </w:rPr>
        <w:t xml:space="preserve">, </w:t>
      </w:r>
      <w:r w:rsidR="00DB10A6" w:rsidRPr="005E0C4F">
        <w:rPr>
          <w:rFonts w:ascii="Times New Roman" w:hAnsi="Times New Roman" w:cs="Times New Roman"/>
          <w:sz w:val="28"/>
          <w:szCs w:val="28"/>
        </w:rPr>
        <w:t>Фонд взимает плату за проведение повторных экспертиз в размере 0,1% от суммы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5E0C4F">
        <w:rPr>
          <w:rFonts w:ascii="Times New Roman" w:hAnsi="Times New Roman" w:cs="Times New Roman"/>
          <w:sz w:val="28"/>
          <w:szCs w:val="28"/>
        </w:rPr>
        <w:t>запрашиваемого займа (основного долга по займу на дату получения запроса Заявителя)</w:t>
      </w:r>
      <w:r w:rsidR="00014707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5CCCEE69" w14:textId="073715A4" w:rsidR="0086716C" w:rsidRPr="005E0C4F" w:rsidRDefault="0086716C" w:rsidP="00C50B20">
      <w:pPr>
        <w:pStyle w:val="1"/>
        <w:spacing w:after="480" w:line="240" w:lineRule="auto"/>
        <w:rPr>
          <w:rFonts w:ascii="Times New Roman" w:hAnsi="Times New Roman" w:cs="Times New Roman"/>
          <w:color w:val="auto"/>
        </w:rPr>
      </w:pPr>
      <w:bookmarkStart w:id="49" w:name="_Toc109200848"/>
      <w:r w:rsidRPr="005E0C4F">
        <w:rPr>
          <w:rFonts w:ascii="Times New Roman" w:hAnsi="Times New Roman" w:cs="Times New Roman"/>
          <w:bCs w:val="0"/>
          <w:color w:val="auto"/>
        </w:rPr>
        <w:lastRenderedPageBreak/>
        <w:t xml:space="preserve">10. </w:t>
      </w:r>
      <w:bookmarkStart w:id="50" w:name="Решение"/>
      <w:r w:rsidRPr="005E0C4F">
        <w:rPr>
          <w:rFonts w:ascii="Times New Roman" w:hAnsi="Times New Roman" w:cs="Times New Roman"/>
          <w:bCs w:val="0"/>
          <w:color w:val="auto"/>
        </w:rPr>
        <w:t>Принятие</w:t>
      </w:r>
      <w:bookmarkEnd w:id="50"/>
      <w:r w:rsidRPr="005E0C4F">
        <w:rPr>
          <w:rFonts w:ascii="Times New Roman" w:hAnsi="Times New Roman" w:cs="Times New Roman"/>
          <w:bCs w:val="0"/>
          <w:color w:val="auto"/>
        </w:rPr>
        <w:t xml:space="preserve"> решения о финансировании </w:t>
      </w:r>
      <w:r w:rsidR="001104E1" w:rsidRPr="005E0C4F">
        <w:rPr>
          <w:rFonts w:ascii="Times New Roman" w:hAnsi="Times New Roman" w:cs="Times New Roman"/>
          <w:color w:val="auto"/>
        </w:rPr>
        <w:t>Проектов</w:t>
      </w:r>
      <w:bookmarkEnd w:id="49"/>
    </w:p>
    <w:p w14:paraId="6D275607" w14:textId="7B6BA31A" w:rsidR="0086716C" w:rsidRPr="005E0C4F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10.1. По итогам проведения всех экспертиз </w:t>
      </w:r>
      <w:r w:rsidR="001104E1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5E0C4F">
        <w:rPr>
          <w:rFonts w:ascii="Times New Roman" w:hAnsi="Times New Roman" w:cs="Times New Roman"/>
          <w:sz w:val="28"/>
          <w:szCs w:val="28"/>
        </w:rPr>
        <w:t>Фонда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в течение 1 (одного) дня направляет Заявителю решение о вынесении </w:t>
      </w:r>
      <w:r w:rsidR="001104E1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B2CCB" w:rsidRPr="005E0C4F">
        <w:rPr>
          <w:rFonts w:ascii="Times New Roman" w:hAnsi="Times New Roman" w:cs="Times New Roman"/>
          <w:sz w:val="28"/>
          <w:szCs w:val="28"/>
        </w:rPr>
        <w:t xml:space="preserve">Экспертного совета Фонда </w:t>
      </w:r>
      <w:r w:rsidR="00E00F86" w:rsidRPr="005E0C4F">
        <w:rPr>
          <w:rFonts w:ascii="Times New Roman" w:hAnsi="Times New Roman" w:cs="Times New Roman"/>
          <w:sz w:val="28"/>
          <w:szCs w:val="28"/>
        </w:rPr>
        <w:t>на ближайшем заседании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191C3744" w14:textId="77777777" w:rsidR="0086716C" w:rsidRPr="005E0C4F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0F4C2" w14:textId="32B39751" w:rsidR="0086716C" w:rsidRPr="005E0C4F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10.2. После окончания комплексной экспертизы Менеджер </w:t>
      </w:r>
      <w:r w:rsidR="00D62CEC" w:rsidRPr="005E0C4F">
        <w:rPr>
          <w:rFonts w:ascii="Times New Roman" w:hAnsi="Times New Roman" w:cs="Times New Roman"/>
          <w:sz w:val="28"/>
          <w:szCs w:val="28"/>
        </w:rPr>
        <w:t>Фонда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</w:t>
      </w:r>
      <w:r w:rsidR="001104E1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E0C4F">
        <w:rPr>
          <w:rFonts w:ascii="Times New Roman" w:hAnsi="Times New Roman" w:cs="Times New Roman"/>
          <w:sz w:val="28"/>
          <w:szCs w:val="28"/>
        </w:rPr>
        <w:t>Фондом.</w:t>
      </w:r>
    </w:p>
    <w:p w14:paraId="703A9422" w14:textId="77777777" w:rsidR="0086716C" w:rsidRPr="005E0C4F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1DE81" w14:textId="349F299A" w:rsidR="0086716C" w:rsidRPr="005E0C4F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10.3. Заявитель по получении уведомления Менеджера </w:t>
      </w:r>
      <w:r w:rsidR="00D62CEC" w:rsidRPr="005E0C4F">
        <w:rPr>
          <w:rFonts w:ascii="Times New Roman" w:hAnsi="Times New Roman" w:cs="Times New Roman"/>
          <w:sz w:val="28"/>
          <w:szCs w:val="28"/>
        </w:rPr>
        <w:t>Фонда</w:t>
      </w:r>
      <w:r w:rsidRPr="005E0C4F">
        <w:rPr>
          <w:rFonts w:ascii="Times New Roman" w:hAnsi="Times New Roman" w:cs="Times New Roman"/>
          <w:sz w:val="28"/>
          <w:szCs w:val="28"/>
        </w:rPr>
        <w:t xml:space="preserve"> о завершении комплексной эк</w:t>
      </w:r>
      <w:r w:rsidR="005E17E0" w:rsidRPr="005E0C4F">
        <w:rPr>
          <w:rFonts w:ascii="Times New Roman" w:hAnsi="Times New Roman" w:cs="Times New Roman"/>
          <w:sz w:val="28"/>
          <w:szCs w:val="28"/>
        </w:rPr>
        <w:t>спертизы в течение 3 (трех)</w:t>
      </w:r>
      <w:r w:rsidR="00EC4BAB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дней дополнительно предоставляет в Фонд комплект документов в соответствии с перечнем, утвержденным </w:t>
      </w:r>
      <w:r w:rsidR="0025499D" w:rsidRPr="005E0C4F">
        <w:rPr>
          <w:rFonts w:ascii="Times New Roman" w:hAnsi="Times New Roman" w:cs="Times New Roman"/>
          <w:sz w:val="28"/>
          <w:szCs w:val="28"/>
        </w:rPr>
        <w:t>д</w:t>
      </w:r>
      <w:r w:rsidRPr="005E0C4F">
        <w:rPr>
          <w:rFonts w:ascii="Times New Roman" w:hAnsi="Times New Roman" w:cs="Times New Roman"/>
          <w:sz w:val="28"/>
          <w:szCs w:val="28"/>
        </w:rPr>
        <w:t>иректором Фонда</w:t>
      </w:r>
      <w:r w:rsidR="00471D9E" w:rsidRPr="005E0C4F">
        <w:rPr>
          <w:rFonts w:ascii="Times New Roman" w:hAnsi="Times New Roman" w:cs="Times New Roman"/>
          <w:sz w:val="28"/>
          <w:szCs w:val="28"/>
        </w:rPr>
        <w:t>:</w:t>
      </w:r>
      <w:r w:rsidRPr="005E0C4F">
        <w:rPr>
          <w:rFonts w:ascii="Times New Roman" w:hAnsi="Times New Roman" w:cs="Times New Roman"/>
          <w:sz w:val="28"/>
          <w:szCs w:val="28"/>
        </w:rPr>
        <w:t xml:space="preserve"> подписанные Основные условия, а также, в случае необходимости, скорректированную </w:t>
      </w:r>
      <w:r w:rsidR="00507C55" w:rsidRPr="005E0C4F">
        <w:rPr>
          <w:rFonts w:ascii="Times New Roman" w:hAnsi="Times New Roman" w:cs="Times New Roman"/>
          <w:sz w:val="28"/>
          <w:szCs w:val="28"/>
        </w:rPr>
        <w:t>з</w:t>
      </w:r>
      <w:r w:rsidRPr="005E0C4F">
        <w:rPr>
          <w:rFonts w:ascii="Times New Roman" w:hAnsi="Times New Roman" w:cs="Times New Roman"/>
          <w:sz w:val="28"/>
          <w:szCs w:val="28"/>
        </w:rPr>
        <w:t xml:space="preserve">аявку. Если документы не предоставляются Заявителем в указанные сроки, </w:t>
      </w:r>
      <w:r w:rsidR="001104E1" w:rsidRPr="005E0C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E0C4F">
        <w:rPr>
          <w:rFonts w:ascii="Times New Roman" w:hAnsi="Times New Roman" w:cs="Times New Roman"/>
          <w:sz w:val="28"/>
          <w:szCs w:val="28"/>
        </w:rPr>
        <w:t xml:space="preserve">не выносится на рассмотрение Экспертного совета </w:t>
      </w:r>
      <w:r w:rsidR="007F03C8" w:rsidRPr="005E0C4F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E0C4F">
        <w:rPr>
          <w:rFonts w:ascii="Times New Roman" w:hAnsi="Times New Roman" w:cs="Times New Roman"/>
          <w:sz w:val="28"/>
          <w:szCs w:val="28"/>
        </w:rPr>
        <w:t xml:space="preserve">и </w:t>
      </w:r>
      <w:r w:rsidR="007F5A98" w:rsidRPr="005E0C4F">
        <w:rPr>
          <w:rFonts w:ascii="Times New Roman" w:hAnsi="Times New Roman" w:cs="Times New Roman"/>
          <w:sz w:val="28"/>
          <w:szCs w:val="28"/>
        </w:rPr>
        <w:t>заявке</w:t>
      </w:r>
      <w:r w:rsidRPr="005E0C4F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69D1C1F8" w14:textId="77777777" w:rsidR="0086716C" w:rsidRPr="005E0C4F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B2F65" w14:textId="25AB456F" w:rsidR="0086716C" w:rsidRPr="004714E7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10.4. Порядок созыва, проведения и принятия решений Экспертным советом</w:t>
      </w:r>
      <w:r w:rsidR="00B76E5B" w:rsidRPr="005E0C4F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4714E7"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="00B4371A" w:rsidRPr="004714E7">
        <w:rPr>
          <w:rFonts w:ascii="Times New Roman" w:hAnsi="Times New Roman" w:cs="Times New Roman"/>
          <w:sz w:val="28"/>
          <w:szCs w:val="28"/>
        </w:rPr>
        <w:t xml:space="preserve">Уставом Фонда и </w:t>
      </w:r>
      <w:r w:rsidRPr="004714E7">
        <w:rPr>
          <w:rFonts w:ascii="Times New Roman" w:hAnsi="Times New Roman" w:cs="Times New Roman"/>
          <w:sz w:val="28"/>
          <w:szCs w:val="28"/>
        </w:rPr>
        <w:t>Положением об Экспертном совете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714E7">
        <w:rPr>
          <w:rFonts w:ascii="Times New Roman" w:hAnsi="Times New Roman" w:cs="Times New Roman"/>
          <w:sz w:val="28"/>
          <w:szCs w:val="28"/>
        </w:rPr>
        <w:t>.</w:t>
      </w:r>
      <w:r w:rsidR="00E00F86" w:rsidRPr="004714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60989" w14:textId="77777777" w:rsidR="00B76E5B" w:rsidRPr="004714E7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8B06C" w14:textId="1B040EF8" w:rsidR="0086716C" w:rsidRPr="004714E7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10.5. Для рассмотрения </w:t>
      </w:r>
      <w:r w:rsidR="00B05F11"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B05F11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на Экспертном совете 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714E7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4714E7">
        <w:rPr>
          <w:rFonts w:ascii="Times New Roman" w:hAnsi="Times New Roman" w:cs="Times New Roman"/>
          <w:sz w:val="28"/>
          <w:szCs w:val="28"/>
        </w:rPr>
        <w:t>Фонда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готовит презентацию</w:t>
      </w:r>
      <w:r w:rsidR="00EC4BAB" w:rsidRPr="004714E7">
        <w:rPr>
          <w:rFonts w:ascii="Times New Roman" w:hAnsi="Times New Roman" w:cs="Times New Roman"/>
          <w:sz w:val="28"/>
          <w:szCs w:val="28"/>
        </w:rPr>
        <w:t xml:space="preserve"> и </w:t>
      </w:r>
      <w:r w:rsidR="006D0199" w:rsidRPr="004714E7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EC4BAB" w:rsidRPr="004714E7">
        <w:rPr>
          <w:rFonts w:ascii="Times New Roman" w:hAnsi="Times New Roman" w:cs="Times New Roman"/>
          <w:sz w:val="28"/>
          <w:szCs w:val="28"/>
        </w:rPr>
        <w:t>материалы</w:t>
      </w:r>
      <w:r w:rsidRPr="004714E7">
        <w:rPr>
          <w:rFonts w:ascii="Times New Roman" w:hAnsi="Times New Roman" w:cs="Times New Roman"/>
          <w:sz w:val="28"/>
          <w:szCs w:val="28"/>
        </w:rPr>
        <w:t>, содержащ</w:t>
      </w:r>
      <w:r w:rsidR="00EC4BAB" w:rsidRPr="004714E7">
        <w:rPr>
          <w:rFonts w:ascii="Times New Roman" w:hAnsi="Times New Roman" w:cs="Times New Roman"/>
          <w:sz w:val="28"/>
          <w:szCs w:val="28"/>
        </w:rPr>
        <w:t>ие</w:t>
      </w:r>
      <w:r w:rsidRPr="004714E7">
        <w:rPr>
          <w:rFonts w:ascii="Times New Roman" w:hAnsi="Times New Roman" w:cs="Times New Roman"/>
          <w:sz w:val="28"/>
          <w:szCs w:val="28"/>
        </w:rPr>
        <w:t xml:space="preserve"> основную информацию по </w:t>
      </w:r>
      <w:r w:rsidR="007F5A98" w:rsidRPr="004714E7">
        <w:rPr>
          <w:rFonts w:ascii="Times New Roman" w:hAnsi="Times New Roman" w:cs="Times New Roman"/>
          <w:sz w:val="28"/>
          <w:szCs w:val="28"/>
        </w:rPr>
        <w:t>Проекту</w:t>
      </w:r>
      <w:r w:rsidRPr="004714E7">
        <w:rPr>
          <w:rFonts w:ascii="Times New Roman" w:hAnsi="Times New Roman" w:cs="Times New Roman"/>
          <w:sz w:val="28"/>
          <w:szCs w:val="28"/>
        </w:rPr>
        <w:t>, отражающую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заключения по итогам проведенных экспертиз.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Резюме, письма поддержки, бухгалтерская отчетность, результаты комплексной экспертизы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EC4BAB" w:rsidRPr="004714E7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714E7">
        <w:rPr>
          <w:rFonts w:ascii="Times New Roman" w:hAnsi="Times New Roman" w:cs="Times New Roman"/>
          <w:sz w:val="28"/>
          <w:szCs w:val="28"/>
        </w:rPr>
        <w:t>предоставлят</w:t>
      </w:r>
      <w:r w:rsidR="00EC4BAB" w:rsidRPr="004714E7">
        <w:rPr>
          <w:rFonts w:ascii="Times New Roman" w:hAnsi="Times New Roman" w:cs="Times New Roman"/>
          <w:sz w:val="28"/>
          <w:szCs w:val="28"/>
        </w:rPr>
        <w:t>ь</w:t>
      </w:r>
      <w:r w:rsidRPr="004714E7">
        <w:rPr>
          <w:rFonts w:ascii="Times New Roman" w:hAnsi="Times New Roman" w:cs="Times New Roman"/>
          <w:sz w:val="28"/>
          <w:szCs w:val="28"/>
        </w:rPr>
        <w:t>ся как дополнительные документы, подтверждающие и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конкретизирующие информацию презентации</w:t>
      </w:r>
      <w:r w:rsidR="006D0199" w:rsidRPr="004714E7">
        <w:rPr>
          <w:rFonts w:ascii="Times New Roman" w:hAnsi="Times New Roman" w:cs="Times New Roman"/>
          <w:sz w:val="28"/>
          <w:szCs w:val="28"/>
        </w:rPr>
        <w:t xml:space="preserve"> и аналитических материалов</w:t>
      </w:r>
      <w:r w:rsidRPr="004714E7">
        <w:rPr>
          <w:rFonts w:ascii="Times New Roman" w:hAnsi="Times New Roman" w:cs="Times New Roman"/>
          <w:sz w:val="28"/>
          <w:szCs w:val="28"/>
        </w:rPr>
        <w:t>.</w:t>
      </w:r>
    </w:p>
    <w:p w14:paraId="05BF069B" w14:textId="77777777" w:rsidR="009D2299" w:rsidRPr="004714E7" w:rsidRDefault="009D22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CB908" w14:textId="77777777" w:rsidR="00B76E5B" w:rsidRPr="004714E7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10.6. Экспертный совет 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714E7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14:paraId="3D636736" w14:textId="45C9BE54" w:rsidR="00B76E5B" w:rsidRPr="004714E7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об одобрении предоставления финансирования </w:t>
      </w:r>
      <w:r w:rsidR="007F5A98" w:rsidRPr="004714E7">
        <w:rPr>
          <w:rFonts w:ascii="Times New Roman" w:hAnsi="Times New Roman" w:cs="Times New Roman"/>
          <w:sz w:val="28"/>
          <w:szCs w:val="28"/>
        </w:rPr>
        <w:t>Проекта</w:t>
      </w:r>
      <w:r w:rsidR="0057052A" w:rsidRPr="004714E7">
        <w:rPr>
          <w:rFonts w:ascii="Times New Roman" w:hAnsi="Times New Roman" w:cs="Times New Roman"/>
          <w:sz w:val="28"/>
          <w:szCs w:val="28"/>
        </w:rPr>
        <w:t xml:space="preserve"> с </w:t>
      </w:r>
      <w:r w:rsidR="004B15E2" w:rsidRPr="004714E7">
        <w:rPr>
          <w:rFonts w:ascii="Times New Roman" w:hAnsi="Times New Roman" w:cs="Times New Roman"/>
          <w:sz w:val="28"/>
          <w:szCs w:val="28"/>
        </w:rPr>
        <w:t>определением</w:t>
      </w:r>
      <w:r w:rsidR="0057052A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4B15E2" w:rsidRPr="004714E7">
        <w:rPr>
          <w:rFonts w:ascii="Times New Roman" w:hAnsi="Times New Roman" w:cs="Times New Roman"/>
          <w:sz w:val="28"/>
          <w:szCs w:val="28"/>
        </w:rPr>
        <w:t xml:space="preserve">плановых значений и сроков достижения </w:t>
      </w:r>
      <w:r w:rsidR="007B66F6" w:rsidRPr="004714E7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B15E2" w:rsidRPr="004714E7">
        <w:rPr>
          <w:rFonts w:ascii="Times New Roman" w:hAnsi="Times New Roman" w:cs="Times New Roman"/>
          <w:sz w:val="28"/>
          <w:szCs w:val="28"/>
        </w:rPr>
        <w:t>показателей;</w:t>
      </w:r>
    </w:p>
    <w:p w14:paraId="297B4D79" w14:textId="50B7B405" w:rsidR="00B76E5B" w:rsidRPr="004714E7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об отказе в финансировании </w:t>
      </w:r>
      <w:r w:rsidR="007F5A98" w:rsidRPr="004714E7">
        <w:rPr>
          <w:rFonts w:ascii="Times New Roman" w:hAnsi="Times New Roman" w:cs="Times New Roman"/>
          <w:sz w:val="28"/>
          <w:szCs w:val="28"/>
        </w:rPr>
        <w:t>Проекта</w:t>
      </w:r>
      <w:r w:rsidRPr="004714E7">
        <w:rPr>
          <w:rFonts w:ascii="Times New Roman" w:hAnsi="Times New Roman" w:cs="Times New Roman"/>
          <w:sz w:val="28"/>
          <w:szCs w:val="28"/>
        </w:rPr>
        <w:t>;</w:t>
      </w:r>
    </w:p>
    <w:p w14:paraId="7A57E00A" w14:textId="0DD3905A" w:rsidR="00B76E5B" w:rsidRPr="004714E7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об изменении размера</w:t>
      </w:r>
      <w:r w:rsidR="004E2322" w:rsidRPr="004714E7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Pr="004714E7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7F5A98" w:rsidRPr="004714E7">
        <w:rPr>
          <w:rFonts w:ascii="Times New Roman" w:hAnsi="Times New Roman" w:cs="Times New Roman"/>
          <w:sz w:val="28"/>
          <w:szCs w:val="28"/>
        </w:rPr>
        <w:t>Проекта</w:t>
      </w:r>
      <w:r w:rsidRPr="004714E7">
        <w:rPr>
          <w:rFonts w:ascii="Times New Roman" w:hAnsi="Times New Roman" w:cs="Times New Roman"/>
          <w:sz w:val="28"/>
          <w:szCs w:val="28"/>
        </w:rPr>
        <w:t>;</w:t>
      </w:r>
    </w:p>
    <w:p w14:paraId="085573E3" w14:textId="05DC448B" w:rsidR="009D5FE5" w:rsidRPr="004714E7" w:rsidRDefault="009D5FE5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lastRenderedPageBreak/>
        <w:t xml:space="preserve">об изменении плановых </w:t>
      </w:r>
      <w:r w:rsidR="00D716E1" w:rsidRPr="004714E7">
        <w:rPr>
          <w:rFonts w:ascii="Times New Roman" w:hAnsi="Times New Roman" w:cs="Times New Roman"/>
          <w:sz w:val="28"/>
          <w:szCs w:val="28"/>
        </w:rPr>
        <w:t>значений и сроков достижения целевых показателей;</w:t>
      </w:r>
    </w:p>
    <w:p w14:paraId="183ACB9B" w14:textId="0EDB56C8" w:rsidR="00B76E5B" w:rsidRPr="004714E7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об отложении принятия решения по </w:t>
      </w:r>
      <w:r w:rsidR="007F5A98" w:rsidRPr="004714E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714E7">
        <w:rPr>
          <w:rFonts w:ascii="Times New Roman" w:hAnsi="Times New Roman" w:cs="Times New Roman"/>
          <w:sz w:val="28"/>
          <w:szCs w:val="28"/>
        </w:rPr>
        <w:t>до получения дополнительной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информации/ устранения выявленных недостатков.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D36EF" w14:textId="77777777" w:rsidR="009A552B" w:rsidRPr="004714E7" w:rsidRDefault="009A552B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A1C969" w14:textId="77777777" w:rsidR="0086716C" w:rsidRPr="004714E7" w:rsidRDefault="0086716C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Указанные решения могут сопровождаться отлагательными условиями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предоставления займа, комментариями и рекомендациями.</w:t>
      </w:r>
    </w:p>
    <w:p w14:paraId="33B87B4A" w14:textId="77777777" w:rsidR="00B76E5B" w:rsidRPr="004714E7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E9DEC" w14:textId="5A9E271F" w:rsidR="0086716C" w:rsidRPr="004714E7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10.</w:t>
      </w:r>
      <w:r w:rsidR="00965BDF" w:rsidRPr="004714E7">
        <w:rPr>
          <w:rFonts w:ascii="Times New Roman" w:hAnsi="Times New Roman" w:cs="Times New Roman"/>
          <w:sz w:val="28"/>
          <w:szCs w:val="28"/>
        </w:rPr>
        <w:t>7</w:t>
      </w:r>
      <w:r w:rsidRPr="004714E7">
        <w:rPr>
          <w:rFonts w:ascii="Times New Roman" w:hAnsi="Times New Roman" w:cs="Times New Roman"/>
          <w:sz w:val="28"/>
          <w:szCs w:val="28"/>
        </w:rPr>
        <w:t>. Фонд направляет Заявителю выписку из протокола заседания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750BA3" w:rsidRPr="004714E7">
        <w:rPr>
          <w:rFonts w:ascii="Times New Roman" w:hAnsi="Times New Roman" w:cs="Times New Roman"/>
          <w:sz w:val="28"/>
          <w:szCs w:val="28"/>
        </w:rPr>
        <w:t>/Наблюдательного совета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714E7">
        <w:rPr>
          <w:rFonts w:ascii="Times New Roman" w:hAnsi="Times New Roman" w:cs="Times New Roman"/>
          <w:sz w:val="28"/>
          <w:szCs w:val="28"/>
        </w:rPr>
        <w:t>, содержащего принятое решение, в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76E5B" w:rsidRPr="004714E7">
        <w:rPr>
          <w:rFonts w:ascii="Times New Roman" w:hAnsi="Times New Roman" w:cs="Times New Roman"/>
          <w:sz w:val="28"/>
          <w:szCs w:val="28"/>
        </w:rPr>
        <w:t>3 (</w:t>
      </w:r>
      <w:r w:rsidRPr="004714E7">
        <w:rPr>
          <w:rFonts w:ascii="Times New Roman" w:hAnsi="Times New Roman" w:cs="Times New Roman"/>
          <w:sz w:val="28"/>
          <w:szCs w:val="28"/>
        </w:rPr>
        <w:t>трех</w:t>
      </w:r>
      <w:r w:rsidR="00B76E5B" w:rsidRPr="004714E7">
        <w:rPr>
          <w:rFonts w:ascii="Times New Roman" w:hAnsi="Times New Roman" w:cs="Times New Roman"/>
          <w:sz w:val="28"/>
          <w:szCs w:val="28"/>
        </w:rPr>
        <w:t>)</w:t>
      </w:r>
      <w:r w:rsidRPr="004714E7">
        <w:rPr>
          <w:rFonts w:ascii="Times New Roman" w:hAnsi="Times New Roman" w:cs="Times New Roman"/>
          <w:sz w:val="28"/>
          <w:szCs w:val="28"/>
        </w:rPr>
        <w:t xml:space="preserve"> дней после его подписания.</w:t>
      </w:r>
    </w:p>
    <w:p w14:paraId="13DD50FC" w14:textId="77777777" w:rsidR="00B76E5B" w:rsidRPr="004714E7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89CC1" w14:textId="21A8F029" w:rsidR="0086716C" w:rsidRPr="004714E7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10.</w:t>
      </w:r>
      <w:r w:rsidR="00965BDF" w:rsidRPr="004714E7">
        <w:rPr>
          <w:rFonts w:ascii="Times New Roman" w:hAnsi="Times New Roman" w:cs="Times New Roman"/>
          <w:sz w:val="28"/>
          <w:szCs w:val="28"/>
        </w:rPr>
        <w:t>8</w:t>
      </w:r>
      <w:r w:rsidRPr="004714E7">
        <w:rPr>
          <w:rFonts w:ascii="Times New Roman" w:hAnsi="Times New Roman" w:cs="Times New Roman"/>
          <w:sz w:val="28"/>
          <w:szCs w:val="28"/>
        </w:rPr>
        <w:t>. В случае принятия Экспертным советом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714E7">
        <w:rPr>
          <w:rFonts w:ascii="Times New Roman" w:hAnsi="Times New Roman" w:cs="Times New Roman"/>
          <w:sz w:val="28"/>
          <w:szCs w:val="28"/>
        </w:rPr>
        <w:t xml:space="preserve"> решения об отложении принятия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решения по </w:t>
      </w:r>
      <w:r w:rsidR="007F5A98" w:rsidRPr="004714E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714E7">
        <w:rPr>
          <w:rFonts w:ascii="Times New Roman" w:hAnsi="Times New Roman" w:cs="Times New Roman"/>
          <w:sz w:val="28"/>
          <w:szCs w:val="28"/>
        </w:rPr>
        <w:t>до получения дополнительной информации/устранения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выявленных недостатков, Заявитель вправе предоставить дополнительную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информацию и/или устранить выявленные недостатки, после чего </w:t>
      </w:r>
      <w:r w:rsidR="00357163" w:rsidRPr="004714E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714E7">
        <w:rPr>
          <w:rFonts w:ascii="Times New Roman" w:hAnsi="Times New Roman" w:cs="Times New Roman"/>
          <w:sz w:val="28"/>
          <w:szCs w:val="28"/>
        </w:rPr>
        <w:t>может быть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вынесен</w:t>
      </w:r>
      <w:r w:rsidR="00EE7CA7" w:rsidRPr="004714E7">
        <w:rPr>
          <w:rFonts w:ascii="Times New Roman" w:hAnsi="Times New Roman" w:cs="Times New Roman"/>
          <w:sz w:val="28"/>
          <w:szCs w:val="28"/>
        </w:rPr>
        <w:t xml:space="preserve"> повторно </w:t>
      </w:r>
      <w:r w:rsidRPr="004714E7">
        <w:rPr>
          <w:rFonts w:ascii="Times New Roman" w:hAnsi="Times New Roman" w:cs="Times New Roman"/>
          <w:sz w:val="28"/>
          <w:szCs w:val="28"/>
        </w:rPr>
        <w:t xml:space="preserve">на </w:t>
      </w:r>
      <w:r w:rsidR="00EE7CA7" w:rsidRPr="004714E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714E7">
        <w:rPr>
          <w:rFonts w:ascii="Times New Roman" w:hAnsi="Times New Roman" w:cs="Times New Roman"/>
          <w:sz w:val="28"/>
          <w:szCs w:val="28"/>
        </w:rPr>
        <w:t>Экспертн</w:t>
      </w:r>
      <w:r w:rsidR="00E00F86" w:rsidRPr="004714E7">
        <w:rPr>
          <w:rFonts w:ascii="Times New Roman" w:hAnsi="Times New Roman" w:cs="Times New Roman"/>
          <w:sz w:val="28"/>
          <w:szCs w:val="28"/>
        </w:rPr>
        <w:t>ого</w:t>
      </w:r>
      <w:r w:rsidRPr="004714E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00F86" w:rsidRPr="004714E7">
        <w:rPr>
          <w:rFonts w:ascii="Times New Roman" w:hAnsi="Times New Roman" w:cs="Times New Roman"/>
          <w:sz w:val="28"/>
          <w:szCs w:val="28"/>
        </w:rPr>
        <w:t>а</w:t>
      </w:r>
      <w:r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B76E5B" w:rsidRPr="004714E7">
        <w:rPr>
          <w:rFonts w:ascii="Times New Roman" w:hAnsi="Times New Roman" w:cs="Times New Roman"/>
          <w:sz w:val="28"/>
          <w:szCs w:val="28"/>
        </w:rPr>
        <w:t>Фонда</w:t>
      </w:r>
      <w:r w:rsidRPr="004714E7">
        <w:rPr>
          <w:rFonts w:ascii="Times New Roman" w:hAnsi="Times New Roman" w:cs="Times New Roman"/>
          <w:sz w:val="28"/>
          <w:szCs w:val="28"/>
        </w:rPr>
        <w:t>. В случае не предоставления Заявителем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дополнительной информации/устранения выявленных недостатков в определенные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714E7">
        <w:rPr>
          <w:rFonts w:ascii="Times New Roman" w:hAnsi="Times New Roman" w:cs="Times New Roman"/>
          <w:sz w:val="28"/>
          <w:szCs w:val="28"/>
        </w:rPr>
        <w:t>сроки, заявке присваивается статус</w:t>
      </w:r>
      <w:r w:rsidR="00B76E5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4714E7">
        <w:rPr>
          <w:rFonts w:ascii="Times New Roman" w:hAnsi="Times New Roman" w:cs="Times New Roman"/>
          <w:sz w:val="28"/>
          <w:szCs w:val="28"/>
        </w:rPr>
        <w:t>«</w:t>
      </w:r>
      <w:r w:rsidRPr="004714E7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4714E7">
        <w:rPr>
          <w:rFonts w:ascii="Times New Roman" w:hAnsi="Times New Roman" w:cs="Times New Roman"/>
          <w:sz w:val="28"/>
          <w:szCs w:val="28"/>
        </w:rPr>
        <w:t>»</w:t>
      </w:r>
      <w:r w:rsidRPr="004714E7">
        <w:rPr>
          <w:rFonts w:ascii="Times New Roman" w:hAnsi="Times New Roman" w:cs="Times New Roman"/>
          <w:sz w:val="28"/>
          <w:szCs w:val="28"/>
        </w:rPr>
        <w:t>.</w:t>
      </w:r>
    </w:p>
    <w:p w14:paraId="2A225D59" w14:textId="77777777" w:rsidR="00CE5343" w:rsidRPr="004714E7" w:rsidRDefault="00CE53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3F2E2" w14:textId="32580096" w:rsidR="00CE5343" w:rsidRPr="004714E7" w:rsidRDefault="00CE53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10.9. По сделкам, требующим одобрения Наблюдательного совета Фонда</w:t>
      </w:r>
      <w:r w:rsidR="00D664B9" w:rsidRPr="004714E7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4714E7">
        <w:rPr>
          <w:rFonts w:ascii="Times New Roman" w:hAnsi="Times New Roman" w:cs="Times New Roman"/>
          <w:sz w:val="28"/>
          <w:szCs w:val="28"/>
        </w:rPr>
        <w:t>, решение об одобрении или отказе в финансировании</w:t>
      </w:r>
      <w:r w:rsidR="005C2002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357163" w:rsidRPr="004714E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714E7">
        <w:rPr>
          <w:rFonts w:ascii="Times New Roman" w:hAnsi="Times New Roman" w:cs="Times New Roman"/>
          <w:sz w:val="28"/>
          <w:szCs w:val="28"/>
        </w:rPr>
        <w:t xml:space="preserve">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</w:t>
      </w:r>
      <w:r w:rsidR="0025499D" w:rsidRPr="004714E7">
        <w:rPr>
          <w:rFonts w:ascii="Times New Roman" w:hAnsi="Times New Roman" w:cs="Times New Roman"/>
          <w:sz w:val="28"/>
          <w:szCs w:val="28"/>
        </w:rPr>
        <w:t>д</w:t>
      </w:r>
      <w:r w:rsidRPr="004714E7">
        <w:rPr>
          <w:rFonts w:ascii="Times New Roman" w:hAnsi="Times New Roman" w:cs="Times New Roman"/>
          <w:sz w:val="28"/>
          <w:szCs w:val="28"/>
        </w:rPr>
        <w:t xml:space="preserve">иректором Фонда только при условии одобрения финансирования </w:t>
      </w:r>
      <w:r w:rsidR="00357163" w:rsidRPr="004714E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714E7">
        <w:rPr>
          <w:rFonts w:ascii="Times New Roman" w:hAnsi="Times New Roman" w:cs="Times New Roman"/>
          <w:sz w:val="28"/>
          <w:szCs w:val="28"/>
        </w:rPr>
        <w:t>Экспертным советом Фонда.</w:t>
      </w:r>
    </w:p>
    <w:p w14:paraId="2C696985" w14:textId="77777777" w:rsidR="00B76E5B" w:rsidRPr="004714E7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ED9A" w14:textId="0D58A73E" w:rsidR="00B005A4" w:rsidRPr="004714E7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>10.1</w:t>
      </w:r>
      <w:r w:rsidR="00D7304A" w:rsidRPr="004714E7">
        <w:rPr>
          <w:rFonts w:ascii="Times New Roman" w:hAnsi="Times New Roman" w:cs="Times New Roman"/>
          <w:sz w:val="28"/>
          <w:szCs w:val="28"/>
        </w:rPr>
        <w:t>0</w:t>
      </w:r>
      <w:r w:rsidRPr="004714E7">
        <w:rPr>
          <w:rFonts w:ascii="Times New Roman" w:hAnsi="Times New Roman" w:cs="Times New Roman"/>
          <w:sz w:val="28"/>
          <w:szCs w:val="28"/>
        </w:rPr>
        <w:t xml:space="preserve">. </w:t>
      </w:r>
      <w:r w:rsidR="00B005A4" w:rsidRPr="004714E7">
        <w:rPr>
          <w:rFonts w:ascii="Times New Roman" w:hAnsi="Times New Roman" w:cs="Times New Roman"/>
          <w:sz w:val="28"/>
          <w:szCs w:val="28"/>
        </w:rPr>
        <w:t xml:space="preserve">Заявитель и Фонд заключают договор целевого займа и иные договоры, обеспечивающие возврат займа, по формам, утвержденным Фондом, не позднее </w:t>
      </w:r>
      <w:r w:rsidR="00E00F86" w:rsidRPr="004714E7">
        <w:rPr>
          <w:rFonts w:ascii="Times New Roman" w:hAnsi="Times New Roman" w:cs="Times New Roman"/>
          <w:sz w:val="28"/>
          <w:szCs w:val="28"/>
        </w:rPr>
        <w:t>2 (двух) месяцев</w:t>
      </w:r>
      <w:r w:rsidR="00B005A4" w:rsidRPr="004714E7">
        <w:rPr>
          <w:rFonts w:ascii="Times New Roman" w:hAnsi="Times New Roman" w:cs="Times New Roman"/>
          <w:sz w:val="28"/>
          <w:szCs w:val="28"/>
        </w:rPr>
        <w:t xml:space="preserve"> после направления Заявителю выписки из протокола, указанной в п. 10.</w:t>
      </w:r>
      <w:r w:rsidR="00CE5343" w:rsidRPr="004714E7">
        <w:rPr>
          <w:rFonts w:ascii="Times New Roman" w:hAnsi="Times New Roman" w:cs="Times New Roman"/>
          <w:sz w:val="28"/>
          <w:szCs w:val="28"/>
        </w:rPr>
        <w:t>7.</w:t>
      </w:r>
      <w:r w:rsidR="004A6908" w:rsidRPr="004714E7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B005A4" w:rsidRPr="004714E7">
        <w:rPr>
          <w:rFonts w:ascii="Times New Roman" w:hAnsi="Times New Roman" w:cs="Times New Roman"/>
          <w:sz w:val="28"/>
          <w:szCs w:val="28"/>
        </w:rPr>
        <w:t xml:space="preserve">тандарта, а по сделкам, требующим корпоративного одобрения органами Заявителя – не позднее </w:t>
      </w:r>
      <w:r w:rsidR="00E00F86" w:rsidRPr="004714E7">
        <w:rPr>
          <w:rFonts w:ascii="Times New Roman" w:hAnsi="Times New Roman" w:cs="Times New Roman"/>
          <w:sz w:val="28"/>
          <w:szCs w:val="28"/>
        </w:rPr>
        <w:t>3 (трех</w:t>
      </w:r>
      <w:r w:rsidR="00B005A4" w:rsidRPr="004714E7">
        <w:rPr>
          <w:rFonts w:ascii="Times New Roman" w:hAnsi="Times New Roman" w:cs="Times New Roman"/>
          <w:sz w:val="28"/>
          <w:szCs w:val="28"/>
        </w:rPr>
        <w:t xml:space="preserve">) месяцев. </w:t>
      </w:r>
    </w:p>
    <w:p w14:paraId="5C05286D" w14:textId="77777777" w:rsidR="00B005A4" w:rsidRPr="004714E7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CC4A0" w14:textId="4CF51022" w:rsidR="00B005A4" w:rsidRPr="004714E7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 с присвоением заявке статуса </w:t>
      </w:r>
      <w:r w:rsidR="00266032" w:rsidRPr="004714E7">
        <w:rPr>
          <w:rFonts w:ascii="Times New Roman" w:hAnsi="Times New Roman" w:cs="Times New Roman"/>
          <w:sz w:val="28"/>
          <w:szCs w:val="28"/>
        </w:rPr>
        <w:t>«</w:t>
      </w:r>
      <w:r w:rsidRPr="004714E7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4714E7">
        <w:rPr>
          <w:rFonts w:ascii="Times New Roman" w:hAnsi="Times New Roman" w:cs="Times New Roman"/>
          <w:sz w:val="28"/>
          <w:szCs w:val="28"/>
        </w:rPr>
        <w:t>»</w:t>
      </w:r>
      <w:r w:rsidRPr="004714E7">
        <w:rPr>
          <w:rFonts w:ascii="Times New Roman" w:hAnsi="Times New Roman" w:cs="Times New Roman"/>
          <w:sz w:val="28"/>
          <w:szCs w:val="28"/>
        </w:rPr>
        <w:t>.</w:t>
      </w:r>
    </w:p>
    <w:p w14:paraId="323FFE99" w14:textId="6CC5F0A4" w:rsidR="00B005A4" w:rsidRPr="004714E7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71091" w14:textId="7D464E2C" w:rsidR="0086716C" w:rsidRPr="005E0C4F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Присвоение заявке статуса </w:t>
      </w:r>
      <w:r w:rsidR="00266032" w:rsidRPr="004714E7">
        <w:rPr>
          <w:rFonts w:ascii="Times New Roman" w:hAnsi="Times New Roman" w:cs="Times New Roman"/>
          <w:sz w:val="28"/>
          <w:szCs w:val="28"/>
        </w:rPr>
        <w:t>«</w:t>
      </w:r>
      <w:r w:rsidRPr="004714E7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4714E7">
        <w:rPr>
          <w:rFonts w:ascii="Times New Roman" w:hAnsi="Times New Roman" w:cs="Times New Roman"/>
          <w:sz w:val="28"/>
          <w:szCs w:val="28"/>
        </w:rPr>
        <w:t>»</w:t>
      </w:r>
      <w:r w:rsidRPr="004714E7">
        <w:rPr>
          <w:rFonts w:ascii="Times New Roman" w:hAnsi="Times New Roman" w:cs="Times New Roman"/>
          <w:sz w:val="28"/>
          <w:szCs w:val="28"/>
        </w:rPr>
        <w:t xml:space="preserve"> не</w:t>
      </w:r>
      <w:r w:rsidR="00B005A4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лишает Заявителя права на повторное обращение за получением финансирования с</w:t>
      </w:r>
      <w:r w:rsidR="00B005A4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проведением повторной комплексной экспертизы и повторным вынесением на</w:t>
      </w:r>
      <w:r w:rsidR="00B005A4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Pr="004714E7">
        <w:rPr>
          <w:rFonts w:ascii="Times New Roman" w:hAnsi="Times New Roman" w:cs="Times New Roman"/>
          <w:sz w:val="28"/>
          <w:szCs w:val="28"/>
        </w:rPr>
        <w:t>рассмотрение Экспертным советом</w:t>
      </w:r>
      <w:r w:rsidR="00B005A4" w:rsidRPr="005E0C4F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  <w:r w:rsidR="00B005A4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 xml:space="preserve">Заявкам, которым статус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>Приостановлена</w:t>
      </w:r>
      <w:r w:rsidR="00B005A4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работа по заявке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 xml:space="preserve"> присвоен более 1 (</w:t>
      </w:r>
      <w:r w:rsidR="00B005A4" w:rsidRPr="005E0C4F">
        <w:rPr>
          <w:rFonts w:ascii="Times New Roman" w:hAnsi="Times New Roman" w:cs="Times New Roman"/>
          <w:sz w:val="28"/>
          <w:szCs w:val="28"/>
        </w:rPr>
        <w:t>о</w:t>
      </w:r>
      <w:r w:rsidRPr="005E0C4F">
        <w:rPr>
          <w:rFonts w:ascii="Times New Roman" w:hAnsi="Times New Roman" w:cs="Times New Roman"/>
          <w:sz w:val="28"/>
          <w:szCs w:val="28"/>
        </w:rPr>
        <w:t>дного) месяц</w:t>
      </w:r>
      <w:r w:rsidR="00B005A4" w:rsidRPr="005E0C4F">
        <w:rPr>
          <w:rFonts w:ascii="Times New Roman" w:hAnsi="Times New Roman" w:cs="Times New Roman"/>
          <w:sz w:val="28"/>
          <w:szCs w:val="28"/>
        </w:rPr>
        <w:t>а</w:t>
      </w:r>
      <w:r w:rsidRPr="005E0C4F">
        <w:rPr>
          <w:rFonts w:ascii="Times New Roman" w:hAnsi="Times New Roman" w:cs="Times New Roman"/>
          <w:sz w:val="28"/>
          <w:szCs w:val="28"/>
        </w:rPr>
        <w:t>, присваивается статус</w:t>
      </w:r>
      <w:r w:rsidR="00B005A4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5E0C4F">
        <w:rPr>
          <w:rFonts w:ascii="Times New Roman" w:hAnsi="Times New Roman" w:cs="Times New Roman"/>
          <w:sz w:val="28"/>
          <w:szCs w:val="28"/>
        </w:rPr>
        <w:t>«</w:t>
      </w:r>
      <w:r w:rsidRPr="005E0C4F">
        <w:rPr>
          <w:rFonts w:ascii="Times New Roman" w:hAnsi="Times New Roman" w:cs="Times New Roman"/>
          <w:sz w:val="28"/>
          <w:szCs w:val="28"/>
        </w:rPr>
        <w:t>Прекращена работа по заявке</w:t>
      </w:r>
      <w:r w:rsidR="00266032" w:rsidRPr="005E0C4F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>. Документы по таким заявкам подлежат хранению в</w:t>
      </w:r>
      <w:r w:rsidR="00B005A4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5E0C4F">
        <w:rPr>
          <w:rFonts w:ascii="Times New Roman" w:hAnsi="Times New Roman" w:cs="Times New Roman"/>
          <w:sz w:val="28"/>
          <w:szCs w:val="28"/>
        </w:rPr>
        <w:t>течение сроков, установленных внутренними документами Фонда.</w:t>
      </w:r>
    </w:p>
    <w:p w14:paraId="77B5D295" w14:textId="77777777" w:rsidR="00A424AE" w:rsidRPr="005E0C4F" w:rsidRDefault="00A424A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C8D53" w14:textId="348209F2" w:rsidR="00A424AE" w:rsidRPr="005E0C4F" w:rsidRDefault="00A424A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10.11. </w:t>
      </w:r>
      <w:r w:rsidR="00F57F82" w:rsidRPr="005E0C4F">
        <w:rPr>
          <w:rFonts w:ascii="Times New Roman" w:hAnsi="Times New Roman" w:cs="Times New Roman"/>
          <w:sz w:val="28"/>
          <w:szCs w:val="28"/>
        </w:rPr>
        <w:t xml:space="preserve">В случае, если после принятия Экспертным/Наблюдательным советом Фонда решения о финансировании </w:t>
      </w:r>
      <w:r w:rsidR="00AA6A7A" w:rsidRPr="005E0C4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57F82" w:rsidRPr="005E0C4F">
        <w:rPr>
          <w:rFonts w:ascii="Times New Roman" w:hAnsi="Times New Roman" w:cs="Times New Roman"/>
          <w:sz w:val="28"/>
          <w:szCs w:val="28"/>
        </w:rPr>
        <w:t xml:space="preserve">кредитной организацией или </w:t>
      </w:r>
      <w:r w:rsidR="00F57F82" w:rsidRPr="005E0C4F">
        <w:rPr>
          <w:rFonts w:ascii="Times New Roman" w:hAnsi="Times New Roman" w:cs="Times New Roman"/>
          <w:bCs/>
          <w:sz w:val="28"/>
          <w:szCs w:val="28"/>
        </w:rPr>
        <w:t xml:space="preserve">Государственной корпорации «Банк развития и внешнеэкономической деятельности (Внешэкономбанк)» </w:t>
      </w:r>
      <w:r w:rsidR="00F57F82" w:rsidRPr="005E0C4F">
        <w:rPr>
          <w:rFonts w:ascii="Times New Roman" w:hAnsi="Times New Roman" w:cs="Times New Roman"/>
          <w:sz w:val="28"/>
          <w:szCs w:val="28"/>
        </w:rPr>
        <w:t>уменьшена сумма</w:t>
      </w:r>
      <w:r w:rsidR="00D52E33" w:rsidRPr="005E0C4F">
        <w:rPr>
          <w:rFonts w:ascii="Times New Roman" w:hAnsi="Times New Roman" w:cs="Times New Roman"/>
          <w:sz w:val="28"/>
          <w:szCs w:val="28"/>
        </w:rPr>
        <w:t xml:space="preserve"> и/или срок</w:t>
      </w:r>
      <w:r w:rsidR="00F57F82" w:rsidRPr="005E0C4F">
        <w:rPr>
          <w:rFonts w:ascii="Times New Roman" w:hAnsi="Times New Roman" w:cs="Times New Roman"/>
          <w:sz w:val="28"/>
          <w:szCs w:val="28"/>
        </w:rPr>
        <w:t xml:space="preserve"> обеспечения возврата займа, предоставляемого в соответствии с п. 3.1 настоящего стандарта, Фонд при заключении договора займа уменьшает/сохраняет сумму займа</w:t>
      </w:r>
      <w:r w:rsidR="00D52E33" w:rsidRPr="005E0C4F">
        <w:rPr>
          <w:rFonts w:ascii="Times New Roman" w:hAnsi="Times New Roman" w:cs="Times New Roman"/>
          <w:sz w:val="28"/>
          <w:szCs w:val="28"/>
        </w:rPr>
        <w:t xml:space="preserve"> и/или срок</w:t>
      </w:r>
      <w:r w:rsidR="00F57F82" w:rsidRPr="005E0C4F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заявителем обязательств в объеме основного долга и подлежащих уплате за все время пользования займом процентов</w:t>
      </w:r>
      <w:r w:rsidR="00F166D8" w:rsidRPr="005E0C4F">
        <w:rPr>
          <w:rFonts w:ascii="Times New Roman" w:hAnsi="Times New Roman" w:cs="Times New Roman"/>
          <w:sz w:val="28"/>
          <w:szCs w:val="28"/>
        </w:rPr>
        <w:t>.</w:t>
      </w:r>
    </w:p>
    <w:p w14:paraId="7BC463E0" w14:textId="383875D9" w:rsidR="001118B9" w:rsidRPr="005E0C4F" w:rsidRDefault="001118B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87D44" w14:textId="371735A6" w:rsidR="00FE32C5" w:rsidRPr="005E0C4F" w:rsidRDefault="001118B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10.12.</w:t>
      </w:r>
      <w:r w:rsidR="00FE32C5" w:rsidRPr="005E0C4F">
        <w:rPr>
          <w:rFonts w:ascii="Times New Roman" w:hAnsi="Times New Roman" w:cs="Times New Roman"/>
          <w:sz w:val="28"/>
          <w:szCs w:val="28"/>
        </w:rPr>
        <w:t xml:space="preserve"> В случае, если договор целевого займа и иные договоры, обеспечивающие возврат займа, не заключены в сроки, установленные п.10.10 настоящего Стандарта, по причине отсутствия у Фонда свободного остатка средств на финансовое обеспечение </w:t>
      </w:r>
      <w:r w:rsidR="00C35375" w:rsidRPr="005E0C4F">
        <w:rPr>
          <w:rFonts w:ascii="Times New Roman" w:hAnsi="Times New Roman" w:cs="Times New Roman"/>
          <w:sz w:val="28"/>
          <w:szCs w:val="28"/>
        </w:rPr>
        <w:t>Проектов</w:t>
      </w:r>
      <w:r w:rsidR="00FE32C5" w:rsidRPr="005E0C4F">
        <w:rPr>
          <w:rFonts w:ascii="Times New Roman" w:hAnsi="Times New Roman" w:cs="Times New Roman"/>
          <w:sz w:val="28"/>
          <w:szCs w:val="28"/>
        </w:rPr>
        <w:t xml:space="preserve">, Экспертным советом Фонда может быть установлен иной срок для заключения вышеуказанных договоров. </w:t>
      </w:r>
    </w:p>
    <w:p w14:paraId="147A7BDD" w14:textId="77777777" w:rsidR="00FE32C5" w:rsidRPr="005E0C4F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E7ED0" w14:textId="77777777" w:rsidR="00FE32C5" w:rsidRPr="005E0C4F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>Вопрос о продлении срока для заключения договора целевого займа и иных договоров, обеспечивающих возврат займа, выносится на рассмотрение Экспертного совета Фонда при условии соответствия Заявителя установленным настоящим Стандартом требованиям и предоставления Заявителем подписанных актуализированных Основных условий предоставления займа.</w:t>
      </w:r>
    </w:p>
    <w:p w14:paraId="0D83CDE1" w14:textId="77777777" w:rsidR="00FE32C5" w:rsidRPr="005E0C4F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DC7D7" w14:textId="45715B0C" w:rsidR="001118B9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 xml:space="preserve"> Фонд имеет право запрашивать у Заявителя дополнительные документы, необходимые для актуализации информации по </w:t>
      </w:r>
      <w:r w:rsidR="00C35375" w:rsidRPr="005E0C4F">
        <w:rPr>
          <w:rFonts w:ascii="Times New Roman" w:hAnsi="Times New Roman" w:cs="Times New Roman"/>
          <w:sz w:val="28"/>
          <w:szCs w:val="28"/>
        </w:rPr>
        <w:t>Проекту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38F42A64" w14:textId="77777777" w:rsidR="00FA01AF" w:rsidRPr="004714E7" w:rsidRDefault="00FA01AF" w:rsidP="00FA01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lastRenderedPageBreak/>
        <w:t xml:space="preserve">10.13. В случае, если в течение 2 (двух) месяцев после заключения договора целевого займа Заявителем не предоставлено надлежаще оформленное обеспечение исполнения обязательств по договору целевого займа, Фонд вправе расторгнуть договор целевого займа в одностороннем порядке. </w:t>
      </w:r>
    </w:p>
    <w:p w14:paraId="4FA6074D" w14:textId="77777777" w:rsidR="00A04CEF" w:rsidRPr="004714E7" w:rsidRDefault="00A04CEF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51" w:name="_Toc109200849"/>
      <w:r w:rsidRPr="004714E7">
        <w:rPr>
          <w:rFonts w:ascii="Times New Roman" w:hAnsi="Times New Roman" w:cs="Times New Roman"/>
          <w:bCs w:val="0"/>
          <w:color w:val="auto"/>
        </w:rPr>
        <w:t xml:space="preserve">11. </w:t>
      </w:r>
      <w:bookmarkStart w:id="52" w:name="Монторинг"/>
      <w:r w:rsidRPr="004714E7">
        <w:rPr>
          <w:rFonts w:ascii="Times New Roman" w:hAnsi="Times New Roman" w:cs="Times New Roman"/>
          <w:bCs w:val="0"/>
          <w:color w:val="auto"/>
        </w:rPr>
        <w:t>Порядок</w:t>
      </w:r>
      <w:bookmarkEnd w:id="52"/>
      <w:r w:rsidRPr="004714E7">
        <w:rPr>
          <w:rFonts w:ascii="Times New Roman" w:hAnsi="Times New Roman" w:cs="Times New Roman"/>
          <w:bCs w:val="0"/>
          <w:color w:val="auto"/>
        </w:rPr>
        <w:t xml:space="preserve"> мониторинга займов</w:t>
      </w:r>
      <w:bookmarkEnd w:id="51"/>
    </w:p>
    <w:p w14:paraId="670415F3" w14:textId="746CB76B" w:rsidR="005E7747" w:rsidRPr="005E0C4F" w:rsidRDefault="00A04CE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7">
        <w:rPr>
          <w:rFonts w:ascii="Times New Roman" w:hAnsi="Times New Roman" w:cs="Times New Roman"/>
          <w:sz w:val="28"/>
          <w:szCs w:val="28"/>
        </w:rPr>
        <w:t xml:space="preserve">11.1. Порядок осуществления Фондом деятельности по мониторингу займов и контролю реализации </w:t>
      </w:r>
      <w:r w:rsidR="00AA6A7A" w:rsidRPr="004714E7">
        <w:rPr>
          <w:rFonts w:ascii="Times New Roman" w:hAnsi="Times New Roman" w:cs="Times New Roman"/>
          <w:sz w:val="28"/>
          <w:szCs w:val="28"/>
        </w:rPr>
        <w:t>Проектов</w:t>
      </w:r>
      <w:r w:rsidRPr="004714E7">
        <w:rPr>
          <w:rFonts w:ascii="Times New Roman" w:hAnsi="Times New Roman" w:cs="Times New Roman"/>
          <w:sz w:val="28"/>
          <w:szCs w:val="28"/>
        </w:rPr>
        <w:t>, отобранных в целях их финансирования по программе Фонда, установленный Стандартом Фонда СФ-</w:t>
      </w:r>
      <w:r w:rsidR="001D4381" w:rsidRPr="004714E7">
        <w:rPr>
          <w:rFonts w:ascii="Times New Roman" w:hAnsi="Times New Roman" w:cs="Times New Roman"/>
          <w:sz w:val="28"/>
          <w:szCs w:val="28"/>
        </w:rPr>
        <w:t>06</w:t>
      </w:r>
      <w:r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4714E7">
        <w:rPr>
          <w:rFonts w:ascii="Times New Roman" w:hAnsi="Times New Roman" w:cs="Times New Roman"/>
          <w:sz w:val="28"/>
          <w:szCs w:val="28"/>
        </w:rPr>
        <w:t>«</w:t>
      </w:r>
      <w:r w:rsidR="001D4381" w:rsidRPr="004714E7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мониторинга за возвратностью предоставленных денежных средств по </w:t>
      </w:r>
      <w:r w:rsidR="00F51A4F" w:rsidRPr="004714E7">
        <w:rPr>
          <w:rFonts w:ascii="Times New Roman" w:hAnsi="Times New Roman" w:cs="Times New Roman"/>
          <w:bCs/>
          <w:sz w:val="28"/>
          <w:szCs w:val="28"/>
        </w:rPr>
        <w:t xml:space="preserve">региональным </w:t>
      </w:r>
      <w:r w:rsidR="001D4381" w:rsidRPr="004714E7">
        <w:rPr>
          <w:rFonts w:ascii="Times New Roman" w:hAnsi="Times New Roman" w:cs="Times New Roman"/>
          <w:bCs/>
          <w:sz w:val="28"/>
          <w:szCs w:val="28"/>
        </w:rPr>
        <w:t>программам</w:t>
      </w:r>
      <w:r w:rsidR="00F51A4F" w:rsidRPr="004714E7">
        <w:rPr>
          <w:rFonts w:ascii="Times New Roman" w:hAnsi="Times New Roman" w:cs="Times New Roman"/>
          <w:bCs/>
          <w:sz w:val="28"/>
          <w:szCs w:val="28"/>
        </w:rPr>
        <w:t>»</w:t>
      </w:r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5E012777" w14:textId="77777777" w:rsidR="005E7747" w:rsidRPr="005E0C4F" w:rsidRDefault="005E7747" w:rsidP="00C50B2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0C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DACCA27" w14:textId="6B228BB7" w:rsidR="000613F8" w:rsidRPr="005E0C4F" w:rsidRDefault="005E7747" w:rsidP="00C50B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0C4F">
        <w:rPr>
          <w:rFonts w:ascii="Times New Roman" w:hAnsi="Times New Roman" w:cs="Times New Roman"/>
          <w:sz w:val="24"/>
          <w:szCs w:val="24"/>
        </w:rPr>
        <w:t xml:space="preserve">к Стандарту АУ </w:t>
      </w:r>
      <w:r w:rsidR="00266032" w:rsidRPr="005E0C4F">
        <w:rPr>
          <w:rFonts w:ascii="Times New Roman" w:hAnsi="Times New Roman" w:cs="Times New Roman"/>
          <w:sz w:val="24"/>
          <w:szCs w:val="24"/>
        </w:rPr>
        <w:t>«</w:t>
      </w:r>
      <w:r w:rsidRPr="005E0C4F">
        <w:rPr>
          <w:rFonts w:ascii="Times New Roman" w:hAnsi="Times New Roman" w:cs="Times New Roman"/>
          <w:sz w:val="24"/>
          <w:szCs w:val="24"/>
        </w:rPr>
        <w:t>РФРП ВО</w:t>
      </w:r>
      <w:r w:rsidR="00266032" w:rsidRPr="005E0C4F">
        <w:rPr>
          <w:rFonts w:ascii="Times New Roman" w:hAnsi="Times New Roman" w:cs="Times New Roman"/>
          <w:sz w:val="24"/>
          <w:szCs w:val="24"/>
        </w:rPr>
        <w:t>»</w:t>
      </w:r>
      <w:r w:rsidRPr="005E0C4F">
        <w:rPr>
          <w:rFonts w:ascii="Times New Roman" w:hAnsi="Times New Roman" w:cs="Times New Roman"/>
          <w:sz w:val="24"/>
          <w:szCs w:val="24"/>
        </w:rPr>
        <w:t xml:space="preserve"> № СФ-</w:t>
      </w:r>
      <w:r w:rsidR="00927B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</w:t>
      </w:r>
    </w:p>
    <w:p w14:paraId="4796770B" w14:textId="65A69F5F" w:rsidR="005E7747" w:rsidRPr="005E0C4F" w:rsidRDefault="00266032" w:rsidP="00C50B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0C4F">
        <w:rPr>
          <w:rFonts w:ascii="Times New Roman" w:hAnsi="Times New Roman" w:cs="Times New Roman"/>
          <w:sz w:val="24"/>
          <w:szCs w:val="24"/>
        </w:rPr>
        <w:t>«</w:t>
      </w:r>
      <w:r w:rsidR="005E7747" w:rsidRPr="005E0C4F">
        <w:rPr>
          <w:rFonts w:ascii="Times New Roman" w:hAnsi="Times New Roman" w:cs="Times New Roman"/>
          <w:sz w:val="24"/>
          <w:szCs w:val="24"/>
        </w:rPr>
        <w:t xml:space="preserve">Условия и порядок отбора </w:t>
      </w:r>
      <w:r w:rsidR="00481F56" w:rsidRPr="005E0C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Проектов</w:t>
      </w:r>
      <w:r w:rsidR="005E7747" w:rsidRPr="005E0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1BEBB" w14:textId="77777777" w:rsidR="005E7747" w:rsidRPr="005E0C4F" w:rsidRDefault="005E7747" w:rsidP="00C50B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0C4F">
        <w:rPr>
          <w:rFonts w:ascii="Times New Roman" w:hAnsi="Times New Roman" w:cs="Times New Roman"/>
          <w:sz w:val="24"/>
          <w:szCs w:val="24"/>
        </w:rPr>
        <w:t>для финансирования по программе</w:t>
      </w:r>
    </w:p>
    <w:p w14:paraId="2ADEEEB1" w14:textId="0131D09F" w:rsidR="005E7747" w:rsidRPr="005E0C4F" w:rsidRDefault="00266032" w:rsidP="00C50B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0C4F">
        <w:rPr>
          <w:rFonts w:ascii="Times New Roman" w:hAnsi="Times New Roman" w:cs="Times New Roman"/>
          <w:sz w:val="24"/>
          <w:szCs w:val="24"/>
        </w:rPr>
        <w:t>«</w:t>
      </w:r>
      <w:r w:rsidR="00536D61" w:rsidRPr="005E0C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Инвестиционное</w:t>
      </w:r>
      <w:r w:rsidR="00820EBC" w:rsidRPr="005E0C4F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5E0C4F">
        <w:rPr>
          <w:rFonts w:ascii="Times New Roman" w:hAnsi="Times New Roman" w:cs="Times New Roman"/>
          <w:sz w:val="24"/>
          <w:szCs w:val="24"/>
        </w:rPr>
        <w:t>»</w:t>
      </w:r>
    </w:p>
    <w:p w14:paraId="3220515B" w14:textId="77777777" w:rsidR="004B458D" w:rsidRPr="005E0C4F" w:rsidRDefault="004B458D" w:rsidP="00C50B2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CC0F93" w:rsidRPr="005E0C4F" w14:paraId="5F428460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1C11" w14:textId="525F05B7" w:rsidR="005E7747" w:rsidRPr="005E0C4F" w:rsidRDefault="005E7747" w:rsidP="00C50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_Hlk80267221"/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возможно</w:t>
            </w:r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получение финансовой поддержки</w:t>
            </w:r>
            <w:r w:rsidR="00D50DBC"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</w:t>
            </w:r>
            <w:r w:rsidR="00D50DBC"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реализацию </w:t>
            </w:r>
            <w:bookmarkEnd w:id="53"/>
            <w:r w:rsidR="009B5F07"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>Проекта</w:t>
            </w:r>
          </w:p>
        </w:tc>
      </w:tr>
      <w:tr w:rsidR="00CC0F93" w:rsidRPr="005E0C4F" w14:paraId="65D2DDE9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4CAA" w14:textId="339FBC07" w:rsidR="005E7747" w:rsidRPr="005E0C4F" w:rsidRDefault="005E7747" w:rsidP="00C50B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Раздел C </w:t>
            </w:r>
            <w:r w:rsidR="00266032" w:rsidRPr="005E0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r w:rsidRPr="005E0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Обрабатывающие производства</w:t>
            </w:r>
            <w:r w:rsidR="00266032" w:rsidRPr="005E0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="008E34A2" w:rsidRPr="005E0C4F">
              <w:rPr>
                <w:rStyle w:val="ab"/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footnoteReference w:id="8"/>
            </w:r>
          </w:p>
        </w:tc>
      </w:tr>
      <w:tr w:rsidR="00CC0F93" w:rsidRPr="005E0C4F" w14:paraId="1A9402CF" w14:textId="77777777" w:rsidTr="005E7747">
        <w:trPr>
          <w:trHeight w:val="26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30C6" w14:textId="3F2EF3D5" w:rsidR="005E7747" w:rsidRPr="005E0C4F" w:rsidRDefault="00DB1AAD" w:rsidP="00C50B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_Hlk80267824"/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  <w:r w:rsidR="005E7747"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ОКВЭД</w:t>
            </w:r>
            <w:bookmarkEnd w:id="54"/>
          </w:p>
        </w:tc>
      </w:tr>
      <w:tr w:rsidR="00CC0F93" w:rsidRPr="005E0C4F" w14:paraId="4F6C934E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99BC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A22D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</w:tr>
      <w:tr w:rsidR="00CC0F93" w:rsidRPr="005E0C4F" w14:paraId="2BD37029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F3F3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783C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</w:tr>
      <w:tr w:rsidR="00CC0F93" w:rsidRPr="005E0C4F" w14:paraId="1EF4F335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B0FB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7017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</w:tr>
      <w:tr w:rsidR="00CC0F93" w:rsidRPr="005E0C4F" w14:paraId="7F6DA03E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EB5B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D740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CC0F93" w:rsidRPr="005E0C4F" w14:paraId="6AEB1676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5D3D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CA99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</w:tr>
      <w:tr w:rsidR="00CC0F93" w:rsidRPr="005E0C4F" w14:paraId="16BD0748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A6A0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2868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</w:tr>
      <w:tr w:rsidR="00CC0F93" w:rsidRPr="005E0C4F" w14:paraId="26ACC43C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2567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CEDD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CC0F93" w:rsidRPr="005E0C4F" w14:paraId="499CE776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045E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6A6E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CC0F93" w:rsidRPr="005E0C4F" w14:paraId="7A1A14FB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6A1E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C8FA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CC0F93" w:rsidRPr="005E0C4F" w14:paraId="2F35D54F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CC41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C92F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</w:tr>
      <w:tr w:rsidR="00CC0F93" w:rsidRPr="005E0C4F" w14:paraId="19DD756A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0B3F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37AB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CC0F93" w:rsidRPr="005E0C4F" w14:paraId="5D6C959F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1243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7B5E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CC0F93" w:rsidRPr="005E0C4F" w14:paraId="4FC5D532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D1C0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7630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</w:tr>
      <w:tr w:rsidR="00CC0F93" w:rsidRPr="005E0C4F" w14:paraId="28EB4BB9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BD1F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45ED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CC0F93" w:rsidRPr="005E0C4F" w14:paraId="3326A6FD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BA4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6EB3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</w:tr>
      <w:tr w:rsidR="00CC0F93" w:rsidRPr="005E0C4F" w14:paraId="5F8B1516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0934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132B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</w:tr>
      <w:tr w:rsidR="00CC0F93" w:rsidRPr="005E0C4F" w14:paraId="05B89880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DD3B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2462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</w:tr>
      <w:tr w:rsidR="00CC0F93" w:rsidRPr="005E0C4F" w14:paraId="643EE96C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1243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4AD0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</w:tr>
      <w:tr w:rsidR="005E7747" w:rsidRPr="005E0C4F" w14:paraId="5721AE16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C899" w14:textId="77777777" w:rsidR="005E7747" w:rsidRPr="005E0C4F" w:rsidRDefault="005E7747" w:rsidP="00C5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72CB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</w:tr>
    </w:tbl>
    <w:p w14:paraId="422061C0" w14:textId="77777777" w:rsidR="005E7747" w:rsidRPr="005E0C4F" w:rsidRDefault="005E7747" w:rsidP="00C50B20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CC0F93" w:rsidRPr="005E0C4F" w14:paraId="59AE9579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E1D5" w14:textId="02704C37" w:rsidR="005E7747" w:rsidRPr="005E0C4F" w:rsidRDefault="005E7747" w:rsidP="00C50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не осуществляется</w:t>
            </w:r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финансовая поддержка</w:t>
            </w:r>
            <w:r w:rsidR="00D50DBC"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</w:t>
            </w:r>
            <w:r w:rsidR="00D50DBC"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реализацию </w:t>
            </w:r>
            <w:r w:rsidR="009B5F07"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>Проекта</w:t>
            </w:r>
            <w:r w:rsidR="006B28CE" w:rsidRPr="005E0C4F">
              <w:rPr>
                <w:rStyle w:val="ab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ootnoteReference w:id="9"/>
            </w:r>
          </w:p>
        </w:tc>
      </w:tr>
      <w:tr w:rsidR="00CC0F93" w:rsidRPr="005E0C4F" w14:paraId="0A7470BF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2EC8" w14:textId="70D3A423" w:rsidR="005E7747" w:rsidRPr="005E0C4F" w:rsidRDefault="005E7747" w:rsidP="00C5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Раздел C </w:t>
            </w:r>
            <w:r w:rsidR="00266032" w:rsidRPr="005E0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r w:rsidRPr="005E0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Обрабатывающие производства</w:t>
            </w:r>
            <w:r w:rsidR="00266032" w:rsidRPr="005E0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</w:tr>
      <w:tr w:rsidR="00CC0F93" w:rsidRPr="005E0C4F" w14:paraId="58A95C3F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0ACE" w14:textId="3A554414" w:rsidR="005E7747" w:rsidRPr="005E0C4F" w:rsidRDefault="00A33C7B" w:rsidP="00C5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(группа, подгруппа) </w:t>
            </w:r>
            <w:r w:rsidR="005E7747" w:rsidRPr="005E0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ОКВЭД</w:t>
            </w:r>
          </w:p>
        </w:tc>
      </w:tr>
      <w:tr w:rsidR="00CC0F93" w:rsidRPr="005E0C4F" w14:paraId="7E2CBD62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CDCD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276A" w14:textId="6E100D50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</w:tr>
      <w:tr w:rsidR="00CC0F93" w:rsidRPr="005E0C4F" w14:paraId="053C9689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5B6E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4422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напитков</w:t>
            </w:r>
          </w:p>
        </w:tc>
      </w:tr>
      <w:tr w:rsidR="00CC0F93" w:rsidRPr="005E0C4F" w14:paraId="6748482E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B282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C333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</w:tr>
      <w:tr w:rsidR="00CC0F93" w:rsidRPr="005E0C4F" w14:paraId="121A9DC2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EDF7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1418" w14:textId="2D4B57B1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</w:t>
            </w:r>
            <w:r w:rsidR="00866FDC"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</w:t>
            </w:r>
          </w:p>
        </w:tc>
      </w:tr>
      <w:tr w:rsidR="00CC0F93" w:rsidRPr="005E0C4F" w14:paraId="7783D146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E86E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8C58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</w:tr>
      <w:tr w:rsidR="00445B42" w:rsidRPr="005E0C4F" w14:paraId="2AD5D26C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CCC7" w14:textId="04AD0AAD" w:rsidR="00445B42" w:rsidRPr="005E0C4F" w:rsidRDefault="00766BEA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E115" w14:textId="47E062C7" w:rsidR="00445B42" w:rsidRPr="005E0C4F" w:rsidRDefault="00766BEA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эфирных масел</w:t>
            </w:r>
          </w:p>
        </w:tc>
      </w:tr>
      <w:tr w:rsidR="00445B42" w:rsidRPr="005E0C4F" w14:paraId="3529A1CC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B209" w14:textId="0975F8ED" w:rsidR="00445B42" w:rsidRPr="005E0C4F" w:rsidRDefault="00866FDC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D0F9" w14:textId="7A9D31CC" w:rsidR="00445B42" w:rsidRPr="005E0C4F" w:rsidRDefault="008E34A2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5E7747" w:rsidRPr="005E0C4F" w14:paraId="4D399916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6B4F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24.46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795D" w14:textId="77777777" w:rsidR="005E7747" w:rsidRPr="005E0C4F" w:rsidRDefault="005E7747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ядерного топлива</w:t>
            </w:r>
          </w:p>
        </w:tc>
      </w:tr>
      <w:tr w:rsidR="008E34A2" w:rsidRPr="005E0C4F" w14:paraId="7A87A6E5" w14:textId="77777777" w:rsidTr="005508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9A8" w14:textId="3C0CDD60" w:rsidR="008E34A2" w:rsidRPr="005E0C4F" w:rsidRDefault="008E34A2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5EA4" w14:textId="025C8D27" w:rsidR="008E34A2" w:rsidRPr="005E0C4F" w:rsidRDefault="008E34A2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углеводородов и их производных</w:t>
            </w:r>
          </w:p>
        </w:tc>
      </w:tr>
      <w:tr w:rsidR="000C1894" w:rsidRPr="005E0C4F" w14:paraId="50B0E94B" w14:textId="77777777" w:rsidTr="00A479A8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C08E" w14:textId="430E1CC9" w:rsidR="000C1894" w:rsidRPr="005E0C4F" w:rsidRDefault="000C1894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B «Добыча полезных ископаемых»</w:t>
            </w:r>
          </w:p>
        </w:tc>
      </w:tr>
      <w:tr w:rsidR="000C1894" w:rsidRPr="005E0C4F" w14:paraId="0DB02418" w14:textId="77777777" w:rsidTr="00A479A8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896D" w14:textId="5B9EB283" w:rsidR="000C1894" w:rsidRPr="005E0C4F" w:rsidRDefault="00426519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D «Обеспечение электрической энергией, газом и паром; кондиционирование воздуха»</w:t>
            </w:r>
          </w:p>
        </w:tc>
      </w:tr>
      <w:tr w:rsidR="000C1894" w:rsidRPr="00CC0F93" w14:paraId="25F8F6E8" w14:textId="77777777" w:rsidTr="009326D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8A7" w14:textId="2F234618" w:rsidR="000C1894" w:rsidRPr="007B457E" w:rsidRDefault="00A2260F" w:rsidP="00C5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 E «Водоснабжение; водоотведение, организация сбора и утилизации отходов, деятельность по ликвидации загрязнений»</w:t>
            </w:r>
          </w:p>
        </w:tc>
      </w:tr>
    </w:tbl>
    <w:p w14:paraId="35B2B297" w14:textId="77777777" w:rsidR="005E7747" w:rsidRPr="00CC0F93" w:rsidRDefault="005E7747" w:rsidP="00C50B20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E7747" w:rsidRPr="00CC0F93" w:rsidSect="00F0509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DBEF" w14:textId="77777777" w:rsidR="000F7A28" w:rsidRDefault="000F7A28" w:rsidP="00C960B6">
      <w:pPr>
        <w:spacing w:after="0" w:line="240" w:lineRule="auto"/>
      </w:pPr>
      <w:r>
        <w:separator/>
      </w:r>
    </w:p>
  </w:endnote>
  <w:endnote w:type="continuationSeparator" w:id="0">
    <w:p w14:paraId="413DFA39" w14:textId="77777777" w:rsidR="000F7A28" w:rsidRDefault="000F7A28" w:rsidP="00C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E8B2" w14:textId="77777777" w:rsidR="000F7A28" w:rsidRDefault="000F7A28" w:rsidP="00C960B6">
      <w:pPr>
        <w:spacing w:after="0" w:line="240" w:lineRule="auto"/>
      </w:pPr>
      <w:r>
        <w:separator/>
      </w:r>
    </w:p>
  </w:footnote>
  <w:footnote w:type="continuationSeparator" w:id="0">
    <w:p w14:paraId="097C43ED" w14:textId="77777777" w:rsidR="000F7A28" w:rsidRDefault="000F7A28" w:rsidP="00C960B6">
      <w:pPr>
        <w:spacing w:after="0" w:line="240" w:lineRule="auto"/>
      </w:pPr>
      <w:r>
        <w:continuationSeparator/>
      </w:r>
    </w:p>
  </w:footnote>
  <w:footnote w:id="1">
    <w:p w14:paraId="7A877ACE" w14:textId="77777777" w:rsidR="00DF2B64" w:rsidRDefault="00DF2B64" w:rsidP="00CD6D30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2">
    <w:p w14:paraId="6AFFC965" w14:textId="2ABEDF48" w:rsidR="00DF2B64" w:rsidRPr="0013351E" w:rsidRDefault="00DF2B64" w:rsidP="001B5CD9">
      <w:pPr>
        <w:pStyle w:val="a9"/>
        <w:rPr>
          <w:rFonts w:ascii="Times New Roman" w:hAnsi="Times New Roman" w:cs="Times New Roman"/>
        </w:rPr>
      </w:pPr>
      <w:r w:rsidRPr="0013351E">
        <w:rPr>
          <w:rStyle w:val="ab"/>
          <w:rFonts w:ascii="Times New Roman" w:hAnsi="Times New Roman" w:cs="Times New Roman"/>
        </w:rPr>
        <w:footnoteRef/>
      </w:r>
      <w:r w:rsidRPr="0013351E">
        <w:rPr>
          <w:rFonts w:ascii="Times New Roman" w:hAnsi="Times New Roman" w:cs="Times New Roman"/>
        </w:rPr>
        <w:t xml:space="preserve"> За исключением приобретения оборудования по договорам финансовой аренды (лизинга).</w:t>
      </w:r>
    </w:p>
  </w:footnote>
  <w:footnote w:id="3">
    <w:p w14:paraId="6E6A5809" w14:textId="77777777" w:rsidR="00DF2B64" w:rsidRDefault="00DF2B64" w:rsidP="0013351E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4">
    <w:p w14:paraId="1335C6F9" w14:textId="6210885F" w:rsidR="00DF2B64" w:rsidRPr="00E00F86" w:rsidRDefault="00DF2B64" w:rsidP="00686E97">
      <w:pPr>
        <w:pStyle w:val="a9"/>
        <w:jc w:val="both"/>
        <w:rPr>
          <w:rFonts w:ascii="Times New Roman" w:hAnsi="Times New Roman" w:cs="Times New Roman"/>
        </w:rPr>
      </w:pPr>
      <w:r w:rsidRPr="00E00F86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E00F86">
        <w:rPr>
          <w:rFonts w:ascii="Times New Roman" w:hAnsi="Times New Roman" w:cs="Times New Roman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14:paraId="111EFEC0" w14:textId="313A3600" w:rsidR="00DF2B64" w:rsidRDefault="00DF2B64" w:rsidP="00686E97">
      <w:pPr>
        <w:pStyle w:val="a9"/>
        <w:jc w:val="both"/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</w:t>
      </w:r>
      <w:r w:rsidRPr="00E00F86">
        <w:rPr>
          <w:rFonts w:ascii="Times New Roman" w:hAnsi="Times New Roman" w:cs="Times New Roman"/>
          <w:color w:val="000000"/>
        </w:rPr>
        <w:t>Определяется в соответствии с ч.</w:t>
      </w:r>
      <w:r>
        <w:rPr>
          <w:rFonts w:ascii="Times New Roman" w:hAnsi="Times New Roman" w:cs="Times New Roman"/>
          <w:color w:val="000000"/>
        </w:rPr>
        <w:t xml:space="preserve"> </w:t>
      </w:r>
      <w:r w:rsidRPr="00E00F86">
        <w:rPr>
          <w:rFonts w:ascii="Times New Roman" w:hAnsi="Times New Roman" w:cs="Times New Roman"/>
          <w:color w:val="000000"/>
        </w:rPr>
        <w:t>1 ст. 67.3 Гражданского кодекса Российской Федерации.</w:t>
      </w:r>
    </w:p>
  </w:footnote>
  <w:footnote w:id="6">
    <w:p w14:paraId="3A1E8ACC" w14:textId="1C84898B" w:rsidR="00DF2B64" w:rsidRPr="004B458D" w:rsidRDefault="00DF2B64">
      <w:pPr>
        <w:pStyle w:val="a9"/>
        <w:rPr>
          <w:rFonts w:ascii="Times New Roman" w:hAnsi="Times New Roman" w:cs="Times New Roman"/>
        </w:rPr>
      </w:pPr>
      <w:r w:rsidRPr="004B458D">
        <w:rPr>
          <w:rStyle w:val="ab"/>
          <w:rFonts w:ascii="Times New Roman" w:hAnsi="Times New Roman" w:cs="Times New Roman"/>
        </w:rPr>
        <w:footnoteRef/>
      </w:r>
      <w:r w:rsidRPr="004B458D">
        <w:rPr>
          <w:rFonts w:ascii="Times New Roman" w:hAnsi="Times New Roman" w:cs="Times New Roman"/>
        </w:rPr>
        <w:t xml:space="preserve"> Перечень документов утверждается внутренними документами Фонда.</w:t>
      </w:r>
    </w:p>
  </w:footnote>
  <w:footnote w:id="7">
    <w:p w14:paraId="1DE69CC9" w14:textId="0F9D674E" w:rsidR="00DF2B64" w:rsidRDefault="00DF2B64" w:rsidP="00FB428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15E87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  <w:footnote w:id="8">
    <w:p w14:paraId="11FD2E7E" w14:textId="47B33B09" w:rsidR="00DF2B64" w:rsidRPr="00991903" w:rsidRDefault="00DF2B64" w:rsidP="00A2260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991903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991903">
        <w:rPr>
          <w:rFonts w:ascii="Times New Roman" w:hAnsi="Times New Roman" w:cs="Times New Roman"/>
          <w:sz w:val="16"/>
          <w:szCs w:val="16"/>
        </w:rPr>
        <w:t xml:space="preserve"> </w:t>
      </w:r>
      <w:r w:rsidRPr="00991903">
        <w:rPr>
          <w:rFonts w:ascii="Times New Roman" w:eastAsiaTheme="minorEastAsia" w:hAnsi="Times New Roman" w:cs="Times New Roman"/>
          <w:color w:val="000000" w:themeColor="text1"/>
          <w:kern w:val="24"/>
          <w:sz w:val="16"/>
          <w:szCs w:val="16"/>
        </w:rPr>
        <w:t>За исключением классов ОКВЭД</w:t>
      </w:r>
      <w:r w:rsidRPr="0099190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6"/>
          <w:szCs w:val="16"/>
        </w:rPr>
        <w:t xml:space="preserve">: </w:t>
      </w:r>
      <w:r w:rsidRPr="00991903">
        <w:rPr>
          <w:rFonts w:ascii="Times New Roman" w:eastAsiaTheme="minorEastAsia" w:hAnsi="Times New Roman" w:cs="Times New Roman"/>
          <w:color w:val="000000" w:themeColor="text1"/>
          <w:kern w:val="24"/>
          <w:sz w:val="16"/>
          <w:szCs w:val="16"/>
        </w:rPr>
        <w:t>10, 11, 12, 18, 19, групп 20.53, 20.59, 24.46, подгруппы 20.14.1</w:t>
      </w:r>
    </w:p>
  </w:footnote>
  <w:footnote w:id="9">
    <w:p w14:paraId="28C13FF1" w14:textId="752EABE9" w:rsidR="00DF2B64" w:rsidRPr="004B458D" w:rsidRDefault="00DF2B64" w:rsidP="00A2260F">
      <w:pPr>
        <w:pStyle w:val="a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91903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991903">
        <w:rPr>
          <w:rFonts w:ascii="Times New Roman" w:hAnsi="Times New Roman" w:cs="Times New Roman"/>
          <w:sz w:val="16"/>
          <w:szCs w:val="16"/>
        </w:rPr>
        <w:t> </w:t>
      </w:r>
      <w:r w:rsidRPr="00991903">
        <w:rPr>
          <w:rFonts w:ascii="Times New Roman" w:hAnsi="Times New Roman" w:cs="Times New Roman"/>
          <w:color w:val="000000"/>
          <w:sz w:val="16"/>
          <w:szCs w:val="16"/>
        </w:rPr>
        <w:t>Из отнесенных к промышленной деятельности в соответствии со статьей 3 Федерального закона Российской Федерации от 31.12.2014 № 488-ФЗ «О промышленной политике в Российской Федерации»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20000941"/>
      <w:docPartObj>
        <w:docPartGallery w:val="Page Numbers (Top of Page)"/>
        <w:docPartUnique/>
      </w:docPartObj>
    </w:sdtPr>
    <w:sdtEndPr/>
    <w:sdtContent>
      <w:p w14:paraId="7F8FB19C" w14:textId="0AC99FA1" w:rsidR="00DF2B64" w:rsidRPr="00C568FE" w:rsidRDefault="00DF2B64" w:rsidP="00C568FE">
        <w:pPr>
          <w:pStyle w:val="a3"/>
          <w:jc w:val="center"/>
          <w:rPr>
            <w:rFonts w:ascii="Times New Roman" w:hAnsi="Times New Roman" w:cs="Times New Roman"/>
          </w:rPr>
        </w:pPr>
        <w:r w:rsidRPr="00C568FE">
          <w:rPr>
            <w:rFonts w:ascii="Times New Roman" w:hAnsi="Times New Roman" w:cs="Times New Roman"/>
          </w:rPr>
          <w:fldChar w:fldCharType="begin"/>
        </w:r>
        <w:r w:rsidRPr="00C568FE">
          <w:rPr>
            <w:rFonts w:ascii="Times New Roman" w:hAnsi="Times New Roman" w:cs="Times New Roman"/>
          </w:rPr>
          <w:instrText>PAGE   \* MERGEFORMAT</w:instrText>
        </w:r>
        <w:r w:rsidRPr="00C568FE">
          <w:rPr>
            <w:rFonts w:ascii="Times New Roman" w:hAnsi="Times New Roman" w:cs="Times New Roman"/>
          </w:rPr>
          <w:fldChar w:fldCharType="separate"/>
        </w:r>
        <w:r w:rsidRPr="00C568FE">
          <w:rPr>
            <w:rFonts w:ascii="Times New Roman" w:hAnsi="Times New Roman" w:cs="Times New Roman"/>
            <w:noProof/>
          </w:rPr>
          <w:t>32</w:t>
        </w:r>
        <w:r w:rsidRPr="00C568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9DAB7A" w14:textId="77777777" w:rsidR="00DF2B64" w:rsidRDefault="00DF2B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F72"/>
    <w:multiLevelType w:val="multilevel"/>
    <w:tmpl w:val="32EAA8B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84238C"/>
    <w:multiLevelType w:val="hybridMultilevel"/>
    <w:tmpl w:val="BF7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2F29"/>
    <w:multiLevelType w:val="hybridMultilevel"/>
    <w:tmpl w:val="04E0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B7C"/>
    <w:multiLevelType w:val="hybridMultilevel"/>
    <w:tmpl w:val="1306173A"/>
    <w:lvl w:ilvl="0" w:tplc="356E1F1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967"/>
    <w:multiLevelType w:val="multilevel"/>
    <w:tmpl w:val="E34445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47179B"/>
    <w:multiLevelType w:val="multilevel"/>
    <w:tmpl w:val="B9EE542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5EF1849"/>
    <w:multiLevelType w:val="hybridMultilevel"/>
    <w:tmpl w:val="27CAC42E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D3E96"/>
    <w:multiLevelType w:val="hybridMultilevel"/>
    <w:tmpl w:val="9C7A7642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476D"/>
    <w:multiLevelType w:val="multilevel"/>
    <w:tmpl w:val="C79AF47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FF4BDC"/>
    <w:multiLevelType w:val="multilevel"/>
    <w:tmpl w:val="0554E1E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BEF5602"/>
    <w:multiLevelType w:val="hybridMultilevel"/>
    <w:tmpl w:val="8180ABE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6A8"/>
    <w:multiLevelType w:val="hybridMultilevel"/>
    <w:tmpl w:val="0BA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3CD4"/>
    <w:multiLevelType w:val="hybridMultilevel"/>
    <w:tmpl w:val="AD32E7B6"/>
    <w:lvl w:ilvl="0" w:tplc="4D40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47A6"/>
    <w:multiLevelType w:val="hybridMultilevel"/>
    <w:tmpl w:val="5A2CDC04"/>
    <w:lvl w:ilvl="0" w:tplc="002876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63264"/>
    <w:multiLevelType w:val="hybridMultilevel"/>
    <w:tmpl w:val="43E4E47E"/>
    <w:lvl w:ilvl="0" w:tplc="48C2A5F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2B3FDE"/>
    <w:multiLevelType w:val="multilevel"/>
    <w:tmpl w:val="B028660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A2BA4"/>
    <w:multiLevelType w:val="hybridMultilevel"/>
    <w:tmpl w:val="D8165F1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41808"/>
    <w:multiLevelType w:val="hybridMultilevel"/>
    <w:tmpl w:val="54D499EA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F6F"/>
    <w:multiLevelType w:val="multilevel"/>
    <w:tmpl w:val="A992D61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2076D56"/>
    <w:multiLevelType w:val="multilevel"/>
    <w:tmpl w:val="7A9E82E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3F50EE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8923F0"/>
    <w:multiLevelType w:val="hybridMultilevel"/>
    <w:tmpl w:val="BA749ECC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B7101"/>
    <w:multiLevelType w:val="hybridMultilevel"/>
    <w:tmpl w:val="26E44816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778F5"/>
    <w:multiLevelType w:val="multilevel"/>
    <w:tmpl w:val="56E0477A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38FC67E0"/>
    <w:multiLevelType w:val="hybridMultilevel"/>
    <w:tmpl w:val="8EB8AD9A"/>
    <w:lvl w:ilvl="0" w:tplc="4D40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A406D"/>
    <w:multiLevelType w:val="multilevel"/>
    <w:tmpl w:val="C49AD6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DC323EF"/>
    <w:multiLevelType w:val="hybridMultilevel"/>
    <w:tmpl w:val="A0E2802A"/>
    <w:lvl w:ilvl="0" w:tplc="4D40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D4EE0"/>
    <w:multiLevelType w:val="multilevel"/>
    <w:tmpl w:val="5FD2956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989326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B517259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FD10F7C"/>
    <w:multiLevelType w:val="hybridMultilevel"/>
    <w:tmpl w:val="926A5DAE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82C87"/>
    <w:multiLevelType w:val="hybridMultilevel"/>
    <w:tmpl w:val="E450800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FE6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F2B80"/>
    <w:multiLevelType w:val="multilevel"/>
    <w:tmpl w:val="186AF150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1AE029B"/>
    <w:multiLevelType w:val="hybridMultilevel"/>
    <w:tmpl w:val="420EA84A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52CF"/>
    <w:multiLevelType w:val="multilevel"/>
    <w:tmpl w:val="2E6A1F1E"/>
    <w:lvl w:ilvl="0">
      <w:start w:val="9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4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7" w15:restartNumberingAfterBreak="0">
    <w:nsid w:val="76F61BEA"/>
    <w:multiLevelType w:val="hybridMultilevel"/>
    <w:tmpl w:val="4BF0B8FE"/>
    <w:lvl w:ilvl="0" w:tplc="4D40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5302F2"/>
    <w:multiLevelType w:val="multilevel"/>
    <w:tmpl w:val="560A3C7C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B1812D1"/>
    <w:multiLevelType w:val="multilevel"/>
    <w:tmpl w:val="1ED8BF5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C8419D6"/>
    <w:multiLevelType w:val="hybridMultilevel"/>
    <w:tmpl w:val="D0A00A64"/>
    <w:lvl w:ilvl="0" w:tplc="927C2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40"/>
  </w:num>
  <w:num w:numId="5">
    <w:abstractNumId w:val="6"/>
  </w:num>
  <w:num w:numId="6">
    <w:abstractNumId w:val="1"/>
  </w:num>
  <w:num w:numId="7">
    <w:abstractNumId w:val="8"/>
  </w:num>
  <w:num w:numId="8">
    <w:abstractNumId w:val="16"/>
  </w:num>
  <w:num w:numId="9">
    <w:abstractNumId w:val="36"/>
  </w:num>
  <w:num w:numId="10">
    <w:abstractNumId w:val="10"/>
  </w:num>
  <w:num w:numId="11">
    <w:abstractNumId w:val="33"/>
  </w:num>
  <w:num w:numId="12">
    <w:abstractNumId w:val="30"/>
  </w:num>
  <w:num w:numId="13">
    <w:abstractNumId w:val="4"/>
  </w:num>
  <w:num w:numId="14">
    <w:abstractNumId w:val="21"/>
  </w:num>
  <w:num w:numId="15">
    <w:abstractNumId w:val="31"/>
  </w:num>
  <w:num w:numId="16">
    <w:abstractNumId w:val="28"/>
  </w:num>
  <w:num w:numId="17">
    <w:abstractNumId w:val="18"/>
  </w:num>
  <w:num w:numId="18">
    <w:abstractNumId w:val="2"/>
  </w:num>
  <w:num w:numId="19">
    <w:abstractNumId w:val="11"/>
  </w:num>
  <w:num w:numId="20">
    <w:abstractNumId w:val="35"/>
  </w:num>
  <w:num w:numId="21">
    <w:abstractNumId w:val="17"/>
  </w:num>
  <w:num w:numId="22">
    <w:abstractNumId w:val="32"/>
  </w:num>
  <w:num w:numId="23">
    <w:abstractNumId w:val="27"/>
  </w:num>
  <w:num w:numId="24">
    <w:abstractNumId w:val="19"/>
  </w:num>
  <w:num w:numId="25">
    <w:abstractNumId w:val="12"/>
  </w:num>
  <w:num w:numId="26">
    <w:abstractNumId w:val="39"/>
  </w:num>
  <w:num w:numId="27">
    <w:abstractNumId w:val="34"/>
  </w:num>
  <w:num w:numId="28">
    <w:abstractNumId w:val="15"/>
  </w:num>
  <w:num w:numId="29">
    <w:abstractNumId w:val="0"/>
  </w:num>
  <w:num w:numId="30">
    <w:abstractNumId w:val="20"/>
  </w:num>
  <w:num w:numId="31">
    <w:abstractNumId w:val="38"/>
  </w:num>
  <w:num w:numId="32">
    <w:abstractNumId w:val="29"/>
  </w:num>
  <w:num w:numId="33">
    <w:abstractNumId w:val="24"/>
  </w:num>
  <w:num w:numId="34">
    <w:abstractNumId w:val="5"/>
  </w:num>
  <w:num w:numId="35">
    <w:abstractNumId w:val="9"/>
  </w:num>
  <w:num w:numId="36">
    <w:abstractNumId w:val="14"/>
  </w:num>
  <w:num w:numId="37">
    <w:abstractNumId w:val="25"/>
  </w:num>
  <w:num w:numId="38">
    <w:abstractNumId w:val="3"/>
  </w:num>
  <w:num w:numId="39">
    <w:abstractNumId w:val="37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5A"/>
    <w:rsid w:val="00000C16"/>
    <w:rsid w:val="00004911"/>
    <w:rsid w:val="00004A42"/>
    <w:rsid w:val="00005F6C"/>
    <w:rsid w:val="00006EE1"/>
    <w:rsid w:val="0000754B"/>
    <w:rsid w:val="000103B2"/>
    <w:rsid w:val="00011A5A"/>
    <w:rsid w:val="00014707"/>
    <w:rsid w:val="00016FF5"/>
    <w:rsid w:val="000173DC"/>
    <w:rsid w:val="00017B0B"/>
    <w:rsid w:val="00023427"/>
    <w:rsid w:val="00026DD1"/>
    <w:rsid w:val="00027BC6"/>
    <w:rsid w:val="00031276"/>
    <w:rsid w:val="00035D7D"/>
    <w:rsid w:val="00040271"/>
    <w:rsid w:val="000415E4"/>
    <w:rsid w:val="00041760"/>
    <w:rsid w:val="00043939"/>
    <w:rsid w:val="00045AE1"/>
    <w:rsid w:val="000461AA"/>
    <w:rsid w:val="00047244"/>
    <w:rsid w:val="0005083A"/>
    <w:rsid w:val="00050A1D"/>
    <w:rsid w:val="000527E9"/>
    <w:rsid w:val="00053F6E"/>
    <w:rsid w:val="000602CB"/>
    <w:rsid w:val="000613F8"/>
    <w:rsid w:val="000617FD"/>
    <w:rsid w:val="00063B21"/>
    <w:rsid w:val="00065BEB"/>
    <w:rsid w:val="00066318"/>
    <w:rsid w:val="00067BB6"/>
    <w:rsid w:val="00070244"/>
    <w:rsid w:val="00071069"/>
    <w:rsid w:val="00071C34"/>
    <w:rsid w:val="00071CEE"/>
    <w:rsid w:val="000725CF"/>
    <w:rsid w:val="00072BEF"/>
    <w:rsid w:val="00072FC3"/>
    <w:rsid w:val="00075FA0"/>
    <w:rsid w:val="000760EC"/>
    <w:rsid w:val="00080BD8"/>
    <w:rsid w:val="00080D62"/>
    <w:rsid w:val="0008337C"/>
    <w:rsid w:val="00084E4D"/>
    <w:rsid w:val="00086459"/>
    <w:rsid w:val="00087861"/>
    <w:rsid w:val="00087FBA"/>
    <w:rsid w:val="000909DF"/>
    <w:rsid w:val="00090E8D"/>
    <w:rsid w:val="00091136"/>
    <w:rsid w:val="00091CBD"/>
    <w:rsid w:val="000940D9"/>
    <w:rsid w:val="00094ED0"/>
    <w:rsid w:val="0009541D"/>
    <w:rsid w:val="00095F8B"/>
    <w:rsid w:val="00096440"/>
    <w:rsid w:val="000966DB"/>
    <w:rsid w:val="00096870"/>
    <w:rsid w:val="00096954"/>
    <w:rsid w:val="00097198"/>
    <w:rsid w:val="000A028F"/>
    <w:rsid w:val="000A2CE3"/>
    <w:rsid w:val="000A3696"/>
    <w:rsid w:val="000A5DE4"/>
    <w:rsid w:val="000A6657"/>
    <w:rsid w:val="000A67BC"/>
    <w:rsid w:val="000A71C1"/>
    <w:rsid w:val="000B13FB"/>
    <w:rsid w:val="000B3836"/>
    <w:rsid w:val="000B5F8C"/>
    <w:rsid w:val="000B6492"/>
    <w:rsid w:val="000B695A"/>
    <w:rsid w:val="000B69DC"/>
    <w:rsid w:val="000C1894"/>
    <w:rsid w:val="000C20AC"/>
    <w:rsid w:val="000C37E0"/>
    <w:rsid w:val="000C5B35"/>
    <w:rsid w:val="000C66DA"/>
    <w:rsid w:val="000D18EB"/>
    <w:rsid w:val="000D2A85"/>
    <w:rsid w:val="000D2F3A"/>
    <w:rsid w:val="000D3ACB"/>
    <w:rsid w:val="000D3EB8"/>
    <w:rsid w:val="000D5D59"/>
    <w:rsid w:val="000D76CF"/>
    <w:rsid w:val="000D7C01"/>
    <w:rsid w:val="000E135A"/>
    <w:rsid w:val="000E38B6"/>
    <w:rsid w:val="000E538F"/>
    <w:rsid w:val="000E5E72"/>
    <w:rsid w:val="000E6001"/>
    <w:rsid w:val="000E62C2"/>
    <w:rsid w:val="000E7434"/>
    <w:rsid w:val="000E77BA"/>
    <w:rsid w:val="000F031E"/>
    <w:rsid w:val="000F09D6"/>
    <w:rsid w:val="000F159D"/>
    <w:rsid w:val="000F4222"/>
    <w:rsid w:val="000F4B01"/>
    <w:rsid w:val="000F7A28"/>
    <w:rsid w:val="00100505"/>
    <w:rsid w:val="001007F0"/>
    <w:rsid w:val="00101612"/>
    <w:rsid w:val="001042F8"/>
    <w:rsid w:val="001104E1"/>
    <w:rsid w:val="00111485"/>
    <w:rsid w:val="001118B9"/>
    <w:rsid w:val="00113843"/>
    <w:rsid w:val="00115AD1"/>
    <w:rsid w:val="001160F9"/>
    <w:rsid w:val="00120E52"/>
    <w:rsid w:val="00121B48"/>
    <w:rsid w:val="00121D29"/>
    <w:rsid w:val="0012275C"/>
    <w:rsid w:val="00125DF7"/>
    <w:rsid w:val="00126D02"/>
    <w:rsid w:val="0013351E"/>
    <w:rsid w:val="0013462A"/>
    <w:rsid w:val="00136B5B"/>
    <w:rsid w:val="00137211"/>
    <w:rsid w:val="00140169"/>
    <w:rsid w:val="00142C6C"/>
    <w:rsid w:val="00143942"/>
    <w:rsid w:val="00145A10"/>
    <w:rsid w:val="00147822"/>
    <w:rsid w:val="00147F09"/>
    <w:rsid w:val="001519E4"/>
    <w:rsid w:val="001539E9"/>
    <w:rsid w:val="00153DAC"/>
    <w:rsid w:val="00154EE1"/>
    <w:rsid w:val="00155115"/>
    <w:rsid w:val="00156B32"/>
    <w:rsid w:val="00156DEE"/>
    <w:rsid w:val="00157EFF"/>
    <w:rsid w:val="00162381"/>
    <w:rsid w:val="001625E2"/>
    <w:rsid w:val="00163152"/>
    <w:rsid w:val="00163DA1"/>
    <w:rsid w:val="00164259"/>
    <w:rsid w:val="00164CF6"/>
    <w:rsid w:val="00166431"/>
    <w:rsid w:val="0017102E"/>
    <w:rsid w:val="00172289"/>
    <w:rsid w:val="001740D5"/>
    <w:rsid w:val="0017580D"/>
    <w:rsid w:val="001771D2"/>
    <w:rsid w:val="00181049"/>
    <w:rsid w:val="0018106D"/>
    <w:rsid w:val="00182194"/>
    <w:rsid w:val="00183895"/>
    <w:rsid w:val="00183D29"/>
    <w:rsid w:val="00184E58"/>
    <w:rsid w:val="00190ACF"/>
    <w:rsid w:val="001920A8"/>
    <w:rsid w:val="00193334"/>
    <w:rsid w:val="00195701"/>
    <w:rsid w:val="001976E4"/>
    <w:rsid w:val="001A5A30"/>
    <w:rsid w:val="001A65D7"/>
    <w:rsid w:val="001B07A3"/>
    <w:rsid w:val="001B196F"/>
    <w:rsid w:val="001B34F2"/>
    <w:rsid w:val="001B5CD9"/>
    <w:rsid w:val="001B6FF6"/>
    <w:rsid w:val="001B7193"/>
    <w:rsid w:val="001C040B"/>
    <w:rsid w:val="001C08CB"/>
    <w:rsid w:val="001C29E8"/>
    <w:rsid w:val="001C3C36"/>
    <w:rsid w:val="001C443A"/>
    <w:rsid w:val="001C713C"/>
    <w:rsid w:val="001C72D1"/>
    <w:rsid w:val="001D1148"/>
    <w:rsid w:val="001D34E3"/>
    <w:rsid w:val="001D364C"/>
    <w:rsid w:val="001D3D6A"/>
    <w:rsid w:val="001D4381"/>
    <w:rsid w:val="001D46E4"/>
    <w:rsid w:val="001D4C7B"/>
    <w:rsid w:val="001D588E"/>
    <w:rsid w:val="001D66E0"/>
    <w:rsid w:val="001D7D25"/>
    <w:rsid w:val="001E0070"/>
    <w:rsid w:val="001E0A66"/>
    <w:rsid w:val="001E21CB"/>
    <w:rsid w:val="001E3283"/>
    <w:rsid w:val="001E355C"/>
    <w:rsid w:val="001E454F"/>
    <w:rsid w:val="001E48A0"/>
    <w:rsid w:val="001E4C6C"/>
    <w:rsid w:val="001E574D"/>
    <w:rsid w:val="001E6292"/>
    <w:rsid w:val="001E6D86"/>
    <w:rsid w:val="001E76C5"/>
    <w:rsid w:val="001F1FA0"/>
    <w:rsid w:val="001F20DE"/>
    <w:rsid w:val="001F24F9"/>
    <w:rsid w:val="001F3D05"/>
    <w:rsid w:val="001F40A3"/>
    <w:rsid w:val="001F41BC"/>
    <w:rsid w:val="001F421A"/>
    <w:rsid w:val="001F4343"/>
    <w:rsid w:val="001F4394"/>
    <w:rsid w:val="001F43B8"/>
    <w:rsid w:val="001F4C1D"/>
    <w:rsid w:val="001F50FF"/>
    <w:rsid w:val="00200B89"/>
    <w:rsid w:val="0020206D"/>
    <w:rsid w:val="00202FC2"/>
    <w:rsid w:val="00203C15"/>
    <w:rsid w:val="00204843"/>
    <w:rsid w:val="00205114"/>
    <w:rsid w:val="00206A04"/>
    <w:rsid w:val="0020707F"/>
    <w:rsid w:val="00207B98"/>
    <w:rsid w:val="00210C23"/>
    <w:rsid w:val="00213011"/>
    <w:rsid w:val="00213563"/>
    <w:rsid w:val="0021468B"/>
    <w:rsid w:val="00222389"/>
    <w:rsid w:val="002254F1"/>
    <w:rsid w:val="00225691"/>
    <w:rsid w:val="00227A68"/>
    <w:rsid w:val="002313F9"/>
    <w:rsid w:val="002329DB"/>
    <w:rsid w:val="00234C18"/>
    <w:rsid w:val="002358B5"/>
    <w:rsid w:val="0023612F"/>
    <w:rsid w:val="00236880"/>
    <w:rsid w:val="00236D76"/>
    <w:rsid w:val="0023748F"/>
    <w:rsid w:val="002400D2"/>
    <w:rsid w:val="00241EB5"/>
    <w:rsid w:val="00241FFD"/>
    <w:rsid w:val="00242EC1"/>
    <w:rsid w:val="00245B1F"/>
    <w:rsid w:val="00245F2B"/>
    <w:rsid w:val="00247DE9"/>
    <w:rsid w:val="00247F8C"/>
    <w:rsid w:val="00252BC5"/>
    <w:rsid w:val="00253E08"/>
    <w:rsid w:val="0025499D"/>
    <w:rsid w:val="002563EF"/>
    <w:rsid w:val="002638D9"/>
    <w:rsid w:val="00265428"/>
    <w:rsid w:val="00266032"/>
    <w:rsid w:val="00271738"/>
    <w:rsid w:val="0027424D"/>
    <w:rsid w:val="00275FBC"/>
    <w:rsid w:val="0027619B"/>
    <w:rsid w:val="002766F8"/>
    <w:rsid w:val="00276B01"/>
    <w:rsid w:val="00276F85"/>
    <w:rsid w:val="00277698"/>
    <w:rsid w:val="00277E1E"/>
    <w:rsid w:val="0028352A"/>
    <w:rsid w:val="002837B7"/>
    <w:rsid w:val="00285535"/>
    <w:rsid w:val="002855BB"/>
    <w:rsid w:val="0028607C"/>
    <w:rsid w:val="00291623"/>
    <w:rsid w:val="002918EC"/>
    <w:rsid w:val="0029197F"/>
    <w:rsid w:val="00292B50"/>
    <w:rsid w:val="002934E1"/>
    <w:rsid w:val="00293A37"/>
    <w:rsid w:val="00294C05"/>
    <w:rsid w:val="00296D0C"/>
    <w:rsid w:val="00296E8C"/>
    <w:rsid w:val="002A10B6"/>
    <w:rsid w:val="002A220E"/>
    <w:rsid w:val="002A27C1"/>
    <w:rsid w:val="002A43A0"/>
    <w:rsid w:val="002A44EF"/>
    <w:rsid w:val="002A4690"/>
    <w:rsid w:val="002A5903"/>
    <w:rsid w:val="002A6183"/>
    <w:rsid w:val="002A618E"/>
    <w:rsid w:val="002B0132"/>
    <w:rsid w:val="002B076D"/>
    <w:rsid w:val="002B166F"/>
    <w:rsid w:val="002B1FFA"/>
    <w:rsid w:val="002B2C3D"/>
    <w:rsid w:val="002B48DB"/>
    <w:rsid w:val="002B7247"/>
    <w:rsid w:val="002B72D6"/>
    <w:rsid w:val="002B74A7"/>
    <w:rsid w:val="002B7AC8"/>
    <w:rsid w:val="002C0C1E"/>
    <w:rsid w:val="002C1E00"/>
    <w:rsid w:val="002C1EBA"/>
    <w:rsid w:val="002C2900"/>
    <w:rsid w:val="002C323C"/>
    <w:rsid w:val="002C5A67"/>
    <w:rsid w:val="002C5BA3"/>
    <w:rsid w:val="002C75BE"/>
    <w:rsid w:val="002C7A26"/>
    <w:rsid w:val="002D0C17"/>
    <w:rsid w:val="002D3691"/>
    <w:rsid w:val="002D3DAA"/>
    <w:rsid w:val="002D5C37"/>
    <w:rsid w:val="002D641D"/>
    <w:rsid w:val="002E02A2"/>
    <w:rsid w:val="002E041D"/>
    <w:rsid w:val="002E155A"/>
    <w:rsid w:val="002E176E"/>
    <w:rsid w:val="002E1929"/>
    <w:rsid w:val="002E456A"/>
    <w:rsid w:val="002E4783"/>
    <w:rsid w:val="002E57DD"/>
    <w:rsid w:val="002E67A2"/>
    <w:rsid w:val="002E6D10"/>
    <w:rsid w:val="002E6E79"/>
    <w:rsid w:val="002F2A03"/>
    <w:rsid w:val="002F2F14"/>
    <w:rsid w:val="002F3103"/>
    <w:rsid w:val="002F36EF"/>
    <w:rsid w:val="002F3EAA"/>
    <w:rsid w:val="002F5A5F"/>
    <w:rsid w:val="002F5BF6"/>
    <w:rsid w:val="002F7769"/>
    <w:rsid w:val="00300229"/>
    <w:rsid w:val="00301384"/>
    <w:rsid w:val="00301F7A"/>
    <w:rsid w:val="00302634"/>
    <w:rsid w:val="00303A51"/>
    <w:rsid w:val="00304543"/>
    <w:rsid w:val="0030595D"/>
    <w:rsid w:val="0030658D"/>
    <w:rsid w:val="00306694"/>
    <w:rsid w:val="00306834"/>
    <w:rsid w:val="00306AA7"/>
    <w:rsid w:val="00307D8B"/>
    <w:rsid w:val="00314C41"/>
    <w:rsid w:val="00315762"/>
    <w:rsid w:val="003174A0"/>
    <w:rsid w:val="003179DE"/>
    <w:rsid w:val="003179FC"/>
    <w:rsid w:val="00324AF1"/>
    <w:rsid w:val="0032506D"/>
    <w:rsid w:val="003257B1"/>
    <w:rsid w:val="00325965"/>
    <w:rsid w:val="003259B1"/>
    <w:rsid w:val="00330B8D"/>
    <w:rsid w:val="00331302"/>
    <w:rsid w:val="00331880"/>
    <w:rsid w:val="00334E30"/>
    <w:rsid w:val="00335C3C"/>
    <w:rsid w:val="00336180"/>
    <w:rsid w:val="00337F70"/>
    <w:rsid w:val="003406A4"/>
    <w:rsid w:val="003421A0"/>
    <w:rsid w:val="003424DF"/>
    <w:rsid w:val="0034287B"/>
    <w:rsid w:val="003429C0"/>
    <w:rsid w:val="0034331E"/>
    <w:rsid w:val="003437CE"/>
    <w:rsid w:val="003440BF"/>
    <w:rsid w:val="0034501D"/>
    <w:rsid w:val="0034511C"/>
    <w:rsid w:val="00345EED"/>
    <w:rsid w:val="003468D2"/>
    <w:rsid w:val="00351AAB"/>
    <w:rsid w:val="0035646B"/>
    <w:rsid w:val="00357163"/>
    <w:rsid w:val="0035778B"/>
    <w:rsid w:val="00360AAD"/>
    <w:rsid w:val="00361F3B"/>
    <w:rsid w:val="0036317F"/>
    <w:rsid w:val="0036515F"/>
    <w:rsid w:val="00365747"/>
    <w:rsid w:val="003666DA"/>
    <w:rsid w:val="00366851"/>
    <w:rsid w:val="00366BCE"/>
    <w:rsid w:val="00367676"/>
    <w:rsid w:val="0037144D"/>
    <w:rsid w:val="0037162F"/>
    <w:rsid w:val="003721A2"/>
    <w:rsid w:val="003730D9"/>
    <w:rsid w:val="00373DDF"/>
    <w:rsid w:val="00374A61"/>
    <w:rsid w:val="00380C9F"/>
    <w:rsid w:val="003832DB"/>
    <w:rsid w:val="0038664A"/>
    <w:rsid w:val="003878CC"/>
    <w:rsid w:val="0039160F"/>
    <w:rsid w:val="0039239D"/>
    <w:rsid w:val="00392B66"/>
    <w:rsid w:val="0039309F"/>
    <w:rsid w:val="003935CA"/>
    <w:rsid w:val="00394C8E"/>
    <w:rsid w:val="003959F9"/>
    <w:rsid w:val="00395E15"/>
    <w:rsid w:val="003A01D8"/>
    <w:rsid w:val="003A0DCC"/>
    <w:rsid w:val="003A1741"/>
    <w:rsid w:val="003A3856"/>
    <w:rsid w:val="003A39EF"/>
    <w:rsid w:val="003A64CC"/>
    <w:rsid w:val="003B1BAF"/>
    <w:rsid w:val="003B1BC8"/>
    <w:rsid w:val="003B2D1D"/>
    <w:rsid w:val="003B3050"/>
    <w:rsid w:val="003B4A53"/>
    <w:rsid w:val="003B5AA1"/>
    <w:rsid w:val="003B5D81"/>
    <w:rsid w:val="003B67D2"/>
    <w:rsid w:val="003B6F41"/>
    <w:rsid w:val="003C03D4"/>
    <w:rsid w:val="003C0A39"/>
    <w:rsid w:val="003C0B98"/>
    <w:rsid w:val="003C287E"/>
    <w:rsid w:val="003C334D"/>
    <w:rsid w:val="003C3626"/>
    <w:rsid w:val="003C3EA6"/>
    <w:rsid w:val="003C58D1"/>
    <w:rsid w:val="003C59FF"/>
    <w:rsid w:val="003D321F"/>
    <w:rsid w:val="003D4EEC"/>
    <w:rsid w:val="003D5EF7"/>
    <w:rsid w:val="003D68E5"/>
    <w:rsid w:val="003E209E"/>
    <w:rsid w:val="003E39A1"/>
    <w:rsid w:val="003E40C2"/>
    <w:rsid w:val="003E4249"/>
    <w:rsid w:val="003E6672"/>
    <w:rsid w:val="003E7E38"/>
    <w:rsid w:val="003F1DFE"/>
    <w:rsid w:val="003F4100"/>
    <w:rsid w:val="003F623C"/>
    <w:rsid w:val="003F718F"/>
    <w:rsid w:val="003F7E1E"/>
    <w:rsid w:val="004011DD"/>
    <w:rsid w:val="0040141D"/>
    <w:rsid w:val="00401770"/>
    <w:rsid w:val="004022B9"/>
    <w:rsid w:val="00403E81"/>
    <w:rsid w:val="0040429A"/>
    <w:rsid w:val="004043B0"/>
    <w:rsid w:val="00404CB5"/>
    <w:rsid w:val="004050B7"/>
    <w:rsid w:val="00405487"/>
    <w:rsid w:val="004063D2"/>
    <w:rsid w:val="00406A80"/>
    <w:rsid w:val="00407073"/>
    <w:rsid w:val="0040760C"/>
    <w:rsid w:val="00414885"/>
    <w:rsid w:val="00414E14"/>
    <w:rsid w:val="00416515"/>
    <w:rsid w:val="00417CE5"/>
    <w:rsid w:val="004210EB"/>
    <w:rsid w:val="0042208C"/>
    <w:rsid w:val="004229F5"/>
    <w:rsid w:val="00422C47"/>
    <w:rsid w:val="00423FD5"/>
    <w:rsid w:val="0042557E"/>
    <w:rsid w:val="00426519"/>
    <w:rsid w:val="00426571"/>
    <w:rsid w:val="00426C6C"/>
    <w:rsid w:val="00427620"/>
    <w:rsid w:val="0043127B"/>
    <w:rsid w:val="00431757"/>
    <w:rsid w:val="00431F7E"/>
    <w:rsid w:val="0043304C"/>
    <w:rsid w:val="00433BEA"/>
    <w:rsid w:val="0043755E"/>
    <w:rsid w:val="004412BB"/>
    <w:rsid w:val="00442715"/>
    <w:rsid w:val="004435FD"/>
    <w:rsid w:val="004439C0"/>
    <w:rsid w:val="00443E69"/>
    <w:rsid w:val="00443F8B"/>
    <w:rsid w:val="004459C4"/>
    <w:rsid w:val="004459E0"/>
    <w:rsid w:val="00445B42"/>
    <w:rsid w:val="004475CC"/>
    <w:rsid w:val="00447741"/>
    <w:rsid w:val="004529FA"/>
    <w:rsid w:val="00452A6F"/>
    <w:rsid w:val="00456EE8"/>
    <w:rsid w:val="00457101"/>
    <w:rsid w:val="004604AC"/>
    <w:rsid w:val="0046135C"/>
    <w:rsid w:val="0046323B"/>
    <w:rsid w:val="004638F1"/>
    <w:rsid w:val="00465845"/>
    <w:rsid w:val="00465F70"/>
    <w:rsid w:val="0046605F"/>
    <w:rsid w:val="00466CD6"/>
    <w:rsid w:val="00467C53"/>
    <w:rsid w:val="00467D34"/>
    <w:rsid w:val="00470B58"/>
    <w:rsid w:val="004714E7"/>
    <w:rsid w:val="00471D65"/>
    <w:rsid w:val="00471D9E"/>
    <w:rsid w:val="00473B36"/>
    <w:rsid w:val="00474AB3"/>
    <w:rsid w:val="00475912"/>
    <w:rsid w:val="00475C8A"/>
    <w:rsid w:val="004764B6"/>
    <w:rsid w:val="0047710A"/>
    <w:rsid w:val="00480F14"/>
    <w:rsid w:val="00481F56"/>
    <w:rsid w:val="00481F8D"/>
    <w:rsid w:val="00482A7E"/>
    <w:rsid w:val="00483281"/>
    <w:rsid w:val="004839B3"/>
    <w:rsid w:val="00483EAF"/>
    <w:rsid w:val="00484BCE"/>
    <w:rsid w:val="00484CAD"/>
    <w:rsid w:val="0048535E"/>
    <w:rsid w:val="0048537D"/>
    <w:rsid w:val="00486B03"/>
    <w:rsid w:val="0048791F"/>
    <w:rsid w:val="004900A7"/>
    <w:rsid w:val="004902A1"/>
    <w:rsid w:val="00490C55"/>
    <w:rsid w:val="00490D43"/>
    <w:rsid w:val="00492277"/>
    <w:rsid w:val="004923C4"/>
    <w:rsid w:val="0049295E"/>
    <w:rsid w:val="00492AF2"/>
    <w:rsid w:val="00494677"/>
    <w:rsid w:val="00496486"/>
    <w:rsid w:val="004969DE"/>
    <w:rsid w:val="00496AAC"/>
    <w:rsid w:val="00497E16"/>
    <w:rsid w:val="004A0209"/>
    <w:rsid w:val="004A039B"/>
    <w:rsid w:val="004A1AA5"/>
    <w:rsid w:val="004A1BF3"/>
    <w:rsid w:val="004A1F03"/>
    <w:rsid w:val="004A2D16"/>
    <w:rsid w:val="004A3011"/>
    <w:rsid w:val="004A32CD"/>
    <w:rsid w:val="004A3823"/>
    <w:rsid w:val="004A382F"/>
    <w:rsid w:val="004A3E13"/>
    <w:rsid w:val="004A46BB"/>
    <w:rsid w:val="004A479D"/>
    <w:rsid w:val="004A4C9A"/>
    <w:rsid w:val="004A6908"/>
    <w:rsid w:val="004A700D"/>
    <w:rsid w:val="004B15E2"/>
    <w:rsid w:val="004B2292"/>
    <w:rsid w:val="004B458D"/>
    <w:rsid w:val="004B4F64"/>
    <w:rsid w:val="004B53E3"/>
    <w:rsid w:val="004B6CC1"/>
    <w:rsid w:val="004B747C"/>
    <w:rsid w:val="004C10FE"/>
    <w:rsid w:val="004C13F3"/>
    <w:rsid w:val="004C1646"/>
    <w:rsid w:val="004C28C5"/>
    <w:rsid w:val="004C28D0"/>
    <w:rsid w:val="004C2A43"/>
    <w:rsid w:val="004C5D7F"/>
    <w:rsid w:val="004C5E80"/>
    <w:rsid w:val="004C72C9"/>
    <w:rsid w:val="004D0494"/>
    <w:rsid w:val="004D08E0"/>
    <w:rsid w:val="004D1556"/>
    <w:rsid w:val="004D3C9C"/>
    <w:rsid w:val="004D4CDF"/>
    <w:rsid w:val="004D5592"/>
    <w:rsid w:val="004D5E91"/>
    <w:rsid w:val="004D6FF7"/>
    <w:rsid w:val="004D7DD3"/>
    <w:rsid w:val="004E039F"/>
    <w:rsid w:val="004E0660"/>
    <w:rsid w:val="004E0D13"/>
    <w:rsid w:val="004E2322"/>
    <w:rsid w:val="004E30F2"/>
    <w:rsid w:val="004E5129"/>
    <w:rsid w:val="004E6BCB"/>
    <w:rsid w:val="004E6FE4"/>
    <w:rsid w:val="004F389B"/>
    <w:rsid w:val="004F7F53"/>
    <w:rsid w:val="00500797"/>
    <w:rsid w:val="00502388"/>
    <w:rsid w:val="0050301A"/>
    <w:rsid w:val="0050302F"/>
    <w:rsid w:val="00507AF2"/>
    <w:rsid w:val="00507C55"/>
    <w:rsid w:val="005108B9"/>
    <w:rsid w:val="00511F32"/>
    <w:rsid w:val="0051579F"/>
    <w:rsid w:val="00517F60"/>
    <w:rsid w:val="00521494"/>
    <w:rsid w:val="005216EC"/>
    <w:rsid w:val="0052170E"/>
    <w:rsid w:val="00524A09"/>
    <w:rsid w:val="00524E07"/>
    <w:rsid w:val="0052533C"/>
    <w:rsid w:val="00526057"/>
    <w:rsid w:val="00526BAB"/>
    <w:rsid w:val="00530A75"/>
    <w:rsid w:val="00531604"/>
    <w:rsid w:val="00532653"/>
    <w:rsid w:val="00533731"/>
    <w:rsid w:val="005339DD"/>
    <w:rsid w:val="00534E73"/>
    <w:rsid w:val="00536D61"/>
    <w:rsid w:val="00537669"/>
    <w:rsid w:val="0054150D"/>
    <w:rsid w:val="00543BC0"/>
    <w:rsid w:val="00543EC7"/>
    <w:rsid w:val="005446E0"/>
    <w:rsid w:val="0054513B"/>
    <w:rsid w:val="00545A12"/>
    <w:rsid w:val="00545C52"/>
    <w:rsid w:val="00546FBC"/>
    <w:rsid w:val="0054703F"/>
    <w:rsid w:val="005508A5"/>
    <w:rsid w:val="0055123C"/>
    <w:rsid w:val="00552E7D"/>
    <w:rsid w:val="00552FE7"/>
    <w:rsid w:val="00554AC3"/>
    <w:rsid w:val="00555330"/>
    <w:rsid w:val="00557894"/>
    <w:rsid w:val="0057052A"/>
    <w:rsid w:val="00570BC3"/>
    <w:rsid w:val="00571734"/>
    <w:rsid w:val="00571B3F"/>
    <w:rsid w:val="0057291C"/>
    <w:rsid w:val="005808C4"/>
    <w:rsid w:val="00581B77"/>
    <w:rsid w:val="00581F4A"/>
    <w:rsid w:val="00582C48"/>
    <w:rsid w:val="00591B33"/>
    <w:rsid w:val="00594C57"/>
    <w:rsid w:val="00595DC3"/>
    <w:rsid w:val="00596632"/>
    <w:rsid w:val="005A18C7"/>
    <w:rsid w:val="005A1D83"/>
    <w:rsid w:val="005A21AB"/>
    <w:rsid w:val="005A5053"/>
    <w:rsid w:val="005A5D95"/>
    <w:rsid w:val="005A6042"/>
    <w:rsid w:val="005A60FA"/>
    <w:rsid w:val="005A7049"/>
    <w:rsid w:val="005B1495"/>
    <w:rsid w:val="005B1E48"/>
    <w:rsid w:val="005B1F00"/>
    <w:rsid w:val="005B2C6B"/>
    <w:rsid w:val="005B50CD"/>
    <w:rsid w:val="005B516F"/>
    <w:rsid w:val="005B5B85"/>
    <w:rsid w:val="005B79BC"/>
    <w:rsid w:val="005C2002"/>
    <w:rsid w:val="005C2D8B"/>
    <w:rsid w:val="005C36DF"/>
    <w:rsid w:val="005C3AB6"/>
    <w:rsid w:val="005C674E"/>
    <w:rsid w:val="005D0511"/>
    <w:rsid w:val="005D1449"/>
    <w:rsid w:val="005D24A3"/>
    <w:rsid w:val="005D45C8"/>
    <w:rsid w:val="005D6FE1"/>
    <w:rsid w:val="005E0C4F"/>
    <w:rsid w:val="005E17E0"/>
    <w:rsid w:val="005E1C04"/>
    <w:rsid w:val="005E2F72"/>
    <w:rsid w:val="005E32B7"/>
    <w:rsid w:val="005E5508"/>
    <w:rsid w:val="005E5C7A"/>
    <w:rsid w:val="005E5DDC"/>
    <w:rsid w:val="005E6CB2"/>
    <w:rsid w:val="005E7747"/>
    <w:rsid w:val="005F0495"/>
    <w:rsid w:val="005F113E"/>
    <w:rsid w:val="005F1C90"/>
    <w:rsid w:val="005F4EE2"/>
    <w:rsid w:val="005F5208"/>
    <w:rsid w:val="006014B6"/>
    <w:rsid w:val="0060168F"/>
    <w:rsid w:val="0060183F"/>
    <w:rsid w:val="00601953"/>
    <w:rsid w:val="00601ECB"/>
    <w:rsid w:val="00603B1F"/>
    <w:rsid w:val="006042BB"/>
    <w:rsid w:val="006066AC"/>
    <w:rsid w:val="00606951"/>
    <w:rsid w:val="006100B2"/>
    <w:rsid w:val="00610F7C"/>
    <w:rsid w:val="006123CD"/>
    <w:rsid w:val="00613D0C"/>
    <w:rsid w:val="0061573F"/>
    <w:rsid w:val="00616E59"/>
    <w:rsid w:val="006170D2"/>
    <w:rsid w:val="00617477"/>
    <w:rsid w:val="00620711"/>
    <w:rsid w:val="006215E3"/>
    <w:rsid w:val="00623A30"/>
    <w:rsid w:val="00623D15"/>
    <w:rsid w:val="00624585"/>
    <w:rsid w:val="00625277"/>
    <w:rsid w:val="006255E4"/>
    <w:rsid w:val="0062744F"/>
    <w:rsid w:val="006277C4"/>
    <w:rsid w:val="00630452"/>
    <w:rsid w:val="00632DD3"/>
    <w:rsid w:val="00634EA8"/>
    <w:rsid w:val="006364CE"/>
    <w:rsid w:val="00636A19"/>
    <w:rsid w:val="00636BC3"/>
    <w:rsid w:val="0063753D"/>
    <w:rsid w:val="00637D58"/>
    <w:rsid w:val="00640019"/>
    <w:rsid w:val="00642A33"/>
    <w:rsid w:val="00642A5D"/>
    <w:rsid w:val="006434B1"/>
    <w:rsid w:val="00643670"/>
    <w:rsid w:val="00645F1C"/>
    <w:rsid w:val="00647DBA"/>
    <w:rsid w:val="0065230F"/>
    <w:rsid w:val="00652FBF"/>
    <w:rsid w:val="006530B7"/>
    <w:rsid w:val="006563ED"/>
    <w:rsid w:val="00656D06"/>
    <w:rsid w:val="00656E0B"/>
    <w:rsid w:val="00660181"/>
    <w:rsid w:val="00661D4E"/>
    <w:rsid w:val="00662749"/>
    <w:rsid w:val="0066305E"/>
    <w:rsid w:val="00665F25"/>
    <w:rsid w:val="00666EDA"/>
    <w:rsid w:val="0067046C"/>
    <w:rsid w:val="0067236D"/>
    <w:rsid w:val="00672477"/>
    <w:rsid w:val="00672F8E"/>
    <w:rsid w:val="006734D7"/>
    <w:rsid w:val="006742E3"/>
    <w:rsid w:val="00674ED5"/>
    <w:rsid w:val="006764F8"/>
    <w:rsid w:val="00676D72"/>
    <w:rsid w:val="00676E40"/>
    <w:rsid w:val="006805EF"/>
    <w:rsid w:val="006808FB"/>
    <w:rsid w:val="00681338"/>
    <w:rsid w:val="006818F7"/>
    <w:rsid w:val="0068313F"/>
    <w:rsid w:val="00683BD7"/>
    <w:rsid w:val="00684375"/>
    <w:rsid w:val="0068472D"/>
    <w:rsid w:val="00684F18"/>
    <w:rsid w:val="0068552A"/>
    <w:rsid w:val="00685749"/>
    <w:rsid w:val="006857B7"/>
    <w:rsid w:val="00686116"/>
    <w:rsid w:val="00686E97"/>
    <w:rsid w:val="006942F2"/>
    <w:rsid w:val="00696582"/>
    <w:rsid w:val="006974D9"/>
    <w:rsid w:val="00697F4B"/>
    <w:rsid w:val="006A0494"/>
    <w:rsid w:val="006A14E6"/>
    <w:rsid w:val="006A2B8D"/>
    <w:rsid w:val="006A3658"/>
    <w:rsid w:val="006A39E6"/>
    <w:rsid w:val="006A4600"/>
    <w:rsid w:val="006A50B1"/>
    <w:rsid w:val="006A5EB3"/>
    <w:rsid w:val="006A6E2B"/>
    <w:rsid w:val="006A704A"/>
    <w:rsid w:val="006B14E6"/>
    <w:rsid w:val="006B28CE"/>
    <w:rsid w:val="006B3374"/>
    <w:rsid w:val="006B4A64"/>
    <w:rsid w:val="006B4C51"/>
    <w:rsid w:val="006C055C"/>
    <w:rsid w:val="006C0A6B"/>
    <w:rsid w:val="006C16BA"/>
    <w:rsid w:val="006C171C"/>
    <w:rsid w:val="006C43B6"/>
    <w:rsid w:val="006C6762"/>
    <w:rsid w:val="006D0199"/>
    <w:rsid w:val="006D2319"/>
    <w:rsid w:val="006D2C6C"/>
    <w:rsid w:val="006D378F"/>
    <w:rsid w:val="006D4322"/>
    <w:rsid w:val="006D720B"/>
    <w:rsid w:val="006E039A"/>
    <w:rsid w:val="006E05BB"/>
    <w:rsid w:val="006E0A0E"/>
    <w:rsid w:val="006E168F"/>
    <w:rsid w:val="006E2768"/>
    <w:rsid w:val="006E3A08"/>
    <w:rsid w:val="006E3C0D"/>
    <w:rsid w:val="006E41BE"/>
    <w:rsid w:val="006E43C3"/>
    <w:rsid w:val="006E48A3"/>
    <w:rsid w:val="006E5C35"/>
    <w:rsid w:val="006E627A"/>
    <w:rsid w:val="006F0736"/>
    <w:rsid w:val="006F0D09"/>
    <w:rsid w:val="006F1C68"/>
    <w:rsid w:val="006F347A"/>
    <w:rsid w:val="006F3933"/>
    <w:rsid w:val="006F3B55"/>
    <w:rsid w:val="006F3FC6"/>
    <w:rsid w:val="006F4618"/>
    <w:rsid w:val="006F4F5C"/>
    <w:rsid w:val="006F7268"/>
    <w:rsid w:val="006F7B79"/>
    <w:rsid w:val="006F7CA2"/>
    <w:rsid w:val="007025BF"/>
    <w:rsid w:val="00703811"/>
    <w:rsid w:val="0070455E"/>
    <w:rsid w:val="0070516F"/>
    <w:rsid w:val="00705913"/>
    <w:rsid w:val="00705FE9"/>
    <w:rsid w:val="007063C7"/>
    <w:rsid w:val="00706636"/>
    <w:rsid w:val="007070E1"/>
    <w:rsid w:val="0071173F"/>
    <w:rsid w:val="00712C9E"/>
    <w:rsid w:val="0071769C"/>
    <w:rsid w:val="00720559"/>
    <w:rsid w:val="00720FCC"/>
    <w:rsid w:val="0072104A"/>
    <w:rsid w:val="007215B6"/>
    <w:rsid w:val="00721728"/>
    <w:rsid w:val="007219B5"/>
    <w:rsid w:val="00723C9A"/>
    <w:rsid w:val="00723DDC"/>
    <w:rsid w:val="00724EC3"/>
    <w:rsid w:val="0072530E"/>
    <w:rsid w:val="00727218"/>
    <w:rsid w:val="00730E7E"/>
    <w:rsid w:val="007315A9"/>
    <w:rsid w:val="00731809"/>
    <w:rsid w:val="00733782"/>
    <w:rsid w:val="007351D5"/>
    <w:rsid w:val="00735EEA"/>
    <w:rsid w:val="00736C20"/>
    <w:rsid w:val="00740EF8"/>
    <w:rsid w:val="00742C08"/>
    <w:rsid w:val="007452C7"/>
    <w:rsid w:val="007453B6"/>
    <w:rsid w:val="00746CE0"/>
    <w:rsid w:val="0075005D"/>
    <w:rsid w:val="00750BA3"/>
    <w:rsid w:val="00750FD4"/>
    <w:rsid w:val="00753F0A"/>
    <w:rsid w:val="0075502F"/>
    <w:rsid w:val="007557E9"/>
    <w:rsid w:val="007562FA"/>
    <w:rsid w:val="007615DC"/>
    <w:rsid w:val="00762050"/>
    <w:rsid w:val="00762681"/>
    <w:rsid w:val="00763EC6"/>
    <w:rsid w:val="00765C07"/>
    <w:rsid w:val="00766BEA"/>
    <w:rsid w:val="00767637"/>
    <w:rsid w:val="007678E2"/>
    <w:rsid w:val="00770C94"/>
    <w:rsid w:val="00772FD3"/>
    <w:rsid w:val="00773799"/>
    <w:rsid w:val="00773A58"/>
    <w:rsid w:val="00774216"/>
    <w:rsid w:val="00775A5E"/>
    <w:rsid w:val="00776601"/>
    <w:rsid w:val="007814A2"/>
    <w:rsid w:val="00782448"/>
    <w:rsid w:val="00782983"/>
    <w:rsid w:val="00783E5E"/>
    <w:rsid w:val="00783FAB"/>
    <w:rsid w:val="0078475A"/>
    <w:rsid w:val="00786B7A"/>
    <w:rsid w:val="00787EC5"/>
    <w:rsid w:val="0079386A"/>
    <w:rsid w:val="007944C2"/>
    <w:rsid w:val="00794889"/>
    <w:rsid w:val="007948B9"/>
    <w:rsid w:val="007964D9"/>
    <w:rsid w:val="00797992"/>
    <w:rsid w:val="00797D87"/>
    <w:rsid w:val="007A0814"/>
    <w:rsid w:val="007A2251"/>
    <w:rsid w:val="007A244C"/>
    <w:rsid w:val="007A25E6"/>
    <w:rsid w:val="007A4086"/>
    <w:rsid w:val="007A43C9"/>
    <w:rsid w:val="007A48D0"/>
    <w:rsid w:val="007B0153"/>
    <w:rsid w:val="007B2341"/>
    <w:rsid w:val="007B2966"/>
    <w:rsid w:val="007B3E3F"/>
    <w:rsid w:val="007B40B3"/>
    <w:rsid w:val="007B457E"/>
    <w:rsid w:val="007B6410"/>
    <w:rsid w:val="007B66F6"/>
    <w:rsid w:val="007B6BDB"/>
    <w:rsid w:val="007B6FE8"/>
    <w:rsid w:val="007B702D"/>
    <w:rsid w:val="007B71DF"/>
    <w:rsid w:val="007B78F2"/>
    <w:rsid w:val="007C1840"/>
    <w:rsid w:val="007C29DE"/>
    <w:rsid w:val="007C41EF"/>
    <w:rsid w:val="007C5390"/>
    <w:rsid w:val="007D21F2"/>
    <w:rsid w:val="007D2859"/>
    <w:rsid w:val="007D4D8D"/>
    <w:rsid w:val="007D4FFE"/>
    <w:rsid w:val="007D5557"/>
    <w:rsid w:val="007E2A44"/>
    <w:rsid w:val="007E2FFA"/>
    <w:rsid w:val="007E338D"/>
    <w:rsid w:val="007E356C"/>
    <w:rsid w:val="007E69F3"/>
    <w:rsid w:val="007E7801"/>
    <w:rsid w:val="007F03C8"/>
    <w:rsid w:val="007F0576"/>
    <w:rsid w:val="007F101F"/>
    <w:rsid w:val="007F1482"/>
    <w:rsid w:val="007F3227"/>
    <w:rsid w:val="007F4B27"/>
    <w:rsid w:val="007F5462"/>
    <w:rsid w:val="007F5A2E"/>
    <w:rsid w:val="007F5A98"/>
    <w:rsid w:val="0080016E"/>
    <w:rsid w:val="00800D7F"/>
    <w:rsid w:val="008011E0"/>
    <w:rsid w:val="00802968"/>
    <w:rsid w:val="00802F6A"/>
    <w:rsid w:val="0080493D"/>
    <w:rsid w:val="0080505D"/>
    <w:rsid w:val="008050EE"/>
    <w:rsid w:val="00807869"/>
    <w:rsid w:val="00810029"/>
    <w:rsid w:val="00810158"/>
    <w:rsid w:val="008111B6"/>
    <w:rsid w:val="0081195B"/>
    <w:rsid w:val="00812355"/>
    <w:rsid w:val="00815E87"/>
    <w:rsid w:val="00820EBC"/>
    <w:rsid w:val="008216EB"/>
    <w:rsid w:val="00822868"/>
    <w:rsid w:val="00824311"/>
    <w:rsid w:val="00824927"/>
    <w:rsid w:val="00825387"/>
    <w:rsid w:val="008259A8"/>
    <w:rsid w:val="00825A35"/>
    <w:rsid w:val="00826021"/>
    <w:rsid w:val="00826D1C"/>
    <w:rsid w:val="008270ED"/>
    <w:rsid w:val="00827A0A"/>
    <w:rsid w:val="00830B8C"/>
    <w:rsid w:val="00831EFE"/>
    <w:rsid w:val="00832284"/>
    <w:rsid w:val="00833471"/>
    <w:rsid w:val="00833AD9"/>
    <w:rsid w:val="00836C96"/>
    <w:rsid w:val="0084016E"/>
    <w:rsid w:val="00841D28"/>
    <w:rsid w:val="008426C9"/>
    <w:rsid w:val="00842958"/>
    <w:rsid w:val="00843E01"/>
    <w:rsid w:val="00844FAC"/>
    <w:rsid w:val="00847238"/>
    <w:rsid w:val="00847C62"/>
    <w:rsid w:val="0085009E"/>
    <w:rsid w:val="008532EC"/>
    <w:rsid w:val="00854EBF"/>
    <w:rsid w:val="008555C6"/>
    <w:rsid w:val="0085628B"/>
    <w:rsid w:val="00862E49"/>
    <w:rsid w:val="00865791"/>
    <w:rsid w:val="00865F89"/>
    <w:rsid w:val="00866FDC"/>
    <w:rsid w:val="0086716C"/>
    <w:rsid w:val="008703C2"/>
    <w:rsid w:val="00873DE9"/>
    <w:rsid w:val="00874387"/>
    <w:rsid w:val="00874E9C"/>
    <w:rsid w:val="0087557A"/>
    <w:rsid w:val="00875AE8"/>
    <w:rsid w:val="0087635B"/>
    <w:rsid w:val="00877F33"/>
    <w:rsid w:val="00880626"/>
    <w:rsid w:val="00881972"/>
    <w:rsid w:val="00882633"/>
    <w:rsid w:val="00882C35"/>
    <w:rsid w:val="00882E97"/>
    <w:rsid w:val="00883872"/>
    <w:rsid w:val="0088433E"/>
    <w:rsid w:val="0088501F"/>
    <w:rsid w:val="008852CB"/>
    <w:rsid w:val="00885A24"/>
    <w:rsid w:val="008877CB"/>
    <w:rsid w:val="00887F8F"/>
    <w:rsid w:val="00890089"/>
    <w:rsid w:val="00890B9E"/>
    <w:rsid w:val="00890D2E"/>
    <w:rsid w:val="00891636"/>
    <w:rsid w:val="00892445"/>
    <w:rsid w:val="00894ADC"/>
    <w:rsid w:val="00894F5F"/>
    <w:rsid w:val="00896162"/>
    <w:rsid w:val="00897F2E"/>
    <w:rsid w:val="008A083E"/>
    <w:rsid w:val="008A1BA3"/>
    <w:rsid w:val="008A1F3E"/>
    <w:rsid w:val="008A32C7"/>
    <w:rsid w:val="008A5536"/>
    <w:rsid w:val="008A5EC6"/>
    <w:rsid w:val="008B1372"/>
    <w:rsid w:val="008B1771"/>
    <w:rsid w:val="008B37BD"/>
    <w:rsid w:val="008B4985"/>
    <w:rsid w:val="008C0D09"/>
    <w:rsid w:val="008C1182"/>
    <w:rsid w:val="008C1C36"/>
    <w:rsid w:val="008C1D68"/>
    <w:rsid w:val="008C253B"/>
    <w:rsid w:val="008C28F0"/>
    <w:rsid w:val="008C432C"/>
    <w:rsid w:val="008C589E"/>
    <w:rsid w:val="008C5E08"/>
    <w:rsid w:val="008C726F"/>
    <w:rsid w:val="008D365C"/>
    <w:rsid w:val="008D6FB8"/>
    <w:rsid w:val="008E32FD"/>
    <w:rsid w:val="008E34A2"/>
    <w:rsid w:val="008E5E9D"/>
    <w:rsid w:val="008E62EB"/>
    <w:rsid w:val="008F0528"/>
    <w:rsid w:val="008F0920"/>
    <w:rsid w:val="008F219B"/>
    <w:rsid w:val="008F3379"/>
    <w:rsid w:val="008F4676"/>
    <w:rsid w:val="008F4B4A"/>
    <w:rsid w:val="008F54E1"/>
    <w:rsid w:val="008F76DF"/>
    <w:rsid w:val="00900055"/>
    <w:rsid w:val="009018AE"/>
    <w:rsid w:val="00902BFD"/>
    <w:rsid w:val="0090304E"/>
    <w:rsid w:val="009040F3"/>
    <w:rsid w:val="0090454B"/>
    <w:rsid w:val="00906B06"/>
    <w:rsid w:val="00906CB9"/>
    <w:rsid w:val="00911DA5"/>
    <w:rsid w:val="00912566"/>
    <w:rsid w:val="0091258F"/>
    <w:rsid w:val="00912FEC"/>
    <w:rsid w:val="0091687F"/>
    <w:rsid w:val="0092187B"/>
    <w:rsid w:val="009225CE"/>
    <w:rsid w:val="0092273E"/>
    <w:rsid w:val="00923205"/>
    <w:rsid w:val="00923CA6"/>
    <w:rsid w:val="0092467F"/>
    <w:rsid w:val="009246F8"/>
    <w:rsid w:val="009247C9"/>
    <w:rsid w:val="00924AC2"/>
    <w:rsid w:val="00924B4E"/>
    <w:rsid w:val="009268C2"/>
    <w:rsid w:val="0092720E"/>
    <w:rsid w:val="00927BC5"/>
    <w:rsid w:val="00931989"/>
    <w:rsid w:val="00932368"/>
    <w:rsid w:val="00932562"/>
    <w:rsid w:val="009326D3"/>
    <w:rsid w:val="009337D0"/>
    <w:rsid w:val="009350F2"/>
    <w:rsid w:val="00935B05"/>
    <w:rsid w:val="00935BFB"/>
    <w:rsid w:val="00936817"/>
    <w:rsid w:val="00937B00"/>
    <w:rsid w:val="009424CD"/>
    <w:rsid w:val="009434A6"/>
    <w:rsid w:val="009448D2"/>
    <w:rsid w:val="00946948"/>
    <w:rsid w:val="00951781"/>
    <w:rsid w:val="009557DB"/>
    <w:rsid w:val="00955BB1"/>
    <w:rsid w:val="00960069"/>
    <w:rsid w:val="00962603"/>
    <w:rsid w:val="009652AF"/>
    <w:rsid w:val="00965BDF"/>
    <w:rsid w:val="00966020"/>
    <w:rsid w:val="00971D29"/>
    <w:rsid w:val="0097231C"/>
    <w:rsid w:val="009724C2"/>
    <w:rsid w:val="009734BC"/>
    <w:rsid w:val="00974494"/>
    <w:rsid w:val="00974FDA"/>
    <w:rsid w:val="00976682"/>
    <w:rsid w:val="00976F77"/>
    <w:rsid w:val="0097793E"/>
    <w:rsid w:val="00977B7D"/>
    <w:rsid w:val="009823B2"/>
    <w:rsid w:val="00983678"/>
    <w:rsid w:val="009879CE"/>
    <w:rsid w:val="00991903"/>
    <w:rsid w:val="00992726"/>
    <w:rsid w:val="00993512"/>
    <w:rsid w:val="00997E09"/>
    <w:rsid w:val="009A0510"/>
    <w:rsid w:val="009A44EC"/>
    <w:rsid w:val="009A552B"/>
    <w:rsid w:val="009A707A"/>
    <w:rsid w:val="009A7800"/>
    <w:rsid w:val="009B46F1"/>
    <w:rsid w:val="009B4D94"/>
    <w:rsid w:val="009B51FC"/>
    <w:rsid w:val="009B5F07"/>
    <w:rsid w:val="009C08B0"/>
    <w:rsid w:val="009C1097"/>
    <w:rsid w:val="009C1C4C"/>
    <w:rsid w:val="009C4C11"/>
    <w:rsid w:val="009C5404"/>
    <w:rsid w:val="009D1784"/>
    <w:rsid w:val="009D2299"/>
    <w:rsid w:val="009D25E9"/>
    <w:rsid w:val="009D25F6"/>
    <w:rsid w:val="009D586D"/>
    <w:rsid w:val="009D5FE5"/>
    <w:rsid w:val="009E0310"/>
    <w:rsid w:val="009E0E8E"/>
    <w:rsid w:val="009E1077"/>
    <w:rsid w:val="009E17F8"/>
    <w:rsid w:val="009E2C1F"/>
    <w:rsid w:val="009E3929"/>
    <w:rsid w:val="009E4947"/>
    <w:rsid w:val="009E4EA5"/>
    <w:rsid w:val="009E6551"/>
    <w:rsid w:val="009E7038"/>
    <w:rsid w:val="009E7B35"/>
    <w:rsid w:val="009F1D10"/>
    <w:rsid w:val="009F2806"/>
    <w:rsid w:val="009F2B1D"/>
    <w:rsid w:val="009F2D1D"/>
    <w:rsid w:val="009F4016"/>
    <w:rsid w:val="009F423C"/>
    <w:rsid w:val="009F4FF3"/>
    <w:rsid w:val="009F5B12"/>
    <w:rsid w:val="00A004F7"/>
    <w:rsid w:val="00A00C65"/>
    <w:rsid w:val="00A01F3C"/>
    <w:rsid w:val="00A0204C"/>
    <w:rsid w:val="00A02529"/>
    <w:rsid w:val="00A0499D"/>
    <w:rsid w:val="00A04CEF"/>
    <w:rsid w:val="00A05653"/>
    <w:rsid w:val="00A05855"/>
    <w:rsid w:val="00A12931"/>
    <w:rsid w:val="00A13758"/>
    <w:rsid w:val="00A13C92"/>
    <w:rsid w:val="00A148E3"/>
    <w:rsid w:val="00A14C79"/>
    <w:rsid w:val="00A14D28"/>
    <w:rsid w:val="00A154ED"/>
    <w:rsid w:val="00A166F0"/>
    <w:rsid w:val="00A17307"/>
    <w:rsid w:val="00A21432"/>
    <w:rsid w:val="00A2260F"/>
    <w:rsid w:val="00A237B8"/>
    <w:rsid w:val="00A24B9C"/>
    <w:rsid w:val="00A25FD1"/>
    <w:rsid w:val="00A319BC"/>
    <w:rsid w:val="00A33C7B"/>
    <w:rsid w:val="00A3599B"/>
    <w:rsid w:val="00A35D11"/>
    <w:rsid w:val="00A36754"/>
    <w:rsid w:val="00A368A2"/>
    <w:rsid w:val="00A37637"/>
    <w:rsid w:val="00A37968"/>
    <w:rsid w:val="00A40692"/>
    <w:rsid w:val="00A415E0"/>
    <w:rsid w:val="00A424AE"/>
    <w:rsid w:val="00A448EC"/>
    <w:rsid w:val="00A46E64"/>
    <w:rsid w:val="00A471AC"/>
    <w:rsid w:val="00A475BA"/>
    <w:rsid w:val="00A479A8"/>
    <w:rsid w:val="00A47A03"/>
    <w:rsid w:val="00A504B3"/>
    <w:rsid w:val="00A507F4"/>
    <w:rsid w:val="00A50882"/>
    <w:rsid w:val="00A53253"/>
    <w:rsid w:val="00A53AC8"/>
    <w:rsid w:val="00A53EBF"/>
    <w:rsid w:val="00A54898"/>
    <w:rsid w:val="00A54C0D"/>
    <w:rsid w:val="00A55409"/>
    <w:rsid w:val="00A561BB"/>
    <w:rsid w:val="00A562A3"/>
    <w:rsid w:val="00A5648B"/>
    <w:rsid w:val="00A5744A"/>
    <w:rsid w:val="00A61545"/>
    <w:rsid w:val="00A6179A"/>
    <w:rsid w:val="00A62B26"/>
    <w:rsid w:val="00A62D77"/>
    <w:rsid w:val="00A6463E"/>
    <w:rsid w:val="00A65011"/>
    <w:rsid w:val="00A651EF"/>
    <w:rsid w:val="00A6531C"/>
    <w:rsid w:val="00A679E5"/>
    <w:rsid w:val="00A709B5"/>
    <w:rsid w:val="00A70B8F"/>
    <w:rsid w:val="00A72C3F"/>
    <w:rsid w:val="00A72E5C"/>
    <w:rsid w:val="00A7354B"/>
    <w:rsid w:val="00A747F3"/>
    <w:rsid w:val="00A80EA9"/>
    <w:rsid w:val="00A8260E"/>
    <w:rsid w:val="00A84B7F"/>
    <w:rsid w:val="00A85375"/>
    <w:rsid w:val="00A85BE5"/>
    <w:rsid w:val="00A90085"/>
    <w:rsid w:val="00A938F7"/>
    <w:rsid w:val="00A93D8D"/>
    <w:rsid w:val="00A93E5D"/>
    <w:rsid w:val="00A95750"/>
    <w:rsid w:val="00A96584"/>
    <w:rsid w:val="00A97786"/>
    <w:rsid w:val="00A97FF4"/>
    <w:rsid w:val="00AA0318"/>
    <w:rsid w:val="00AA1C8D"/>
    <w:rsid w:val="00AA2150"/>
    <w:rsid w:val="00AA39F2"/>
    <w:rsid w:val="00AA440A"/>
    <w:rsid w:val="00AA46BB"/>
    <w:rsid w:val="00AA51C1"/>
    <w:rsid w:val="00AA55F1"/>
    <w:rsid w:val="00AA562E"/>
    <w:rsid w:val="00AA5633"/>
    <w:rsid w:val="00AA6A7A"/>
    <w:rsid w:val="00AA6BF2"/>
    <w:rsid w:val="00AB0ACE"/>
    <w:rsid w:val="00AB190A"/>
    <w:rsid w:val="00AB21F9"/>
    <w:rsid w:val="00AB2D53"/>
    <w:rsid w:val="00AB2FFF"/>
    <w:rsid w:val="00AB7333"/>
    <w:rsid w:val="00AC0259"/>
    <w:rsid w:val="00AC24FD"/>
    <w:rsid w:val="00AC359F"/>
    <w:rsid w:val="00AC4E96"/>
    <w:rsid w:val="00AC5E4B"/>
    <w:rsid w:val="00AC793B"/>
    <w:rsid w:val="00AD12DE"/>
    <w:rsid w:val="00AD2234"/>
    <w:rsid w:val="00AD3120"/>
    <w:rsid w:val="00AD3A02"/>
    <w:rsid w:val="00AD472A"/>
    <w:rsid w:val="00AD7E3B"/>
    <w:rsid w:val="00AE1151"/>
    <w:rsid w:val="00AE3DDB"/>
    <w:rsid w:val="00AE4F1F"/>
    <w:rsid w:val="00AE57B2"/>
    <w:rsid w:val="00AE60D4"/>
    <w:rsid w:val="00AF0DD9"/>
    <w:rsid w:val="00AF3D44"/>
    <w:rsid w:val="00AF4056"/>
    <w:rsid w:val="00AF4439"/>
    <w:rsid w:val="00AF6AA4"/>
    <w:rsid w:val="00B005A4"/>
    <w:rsid w:val="00B019BE"/>
    <w:rsid w:val="00B0210D"/>
    <w:rsid w:val="00B05F11"/>
    <w:rsid w:val="00B10433"/>
    <w:rsid w:val="00B10CD6"/>
    <w:rsid w:val="00B10D0D"/>
    <w:rsid w:val="00B11008"/>
    <w:rsid w:val="00B12662"/>
    <w:rsid w:val="00B1274A"/>
    <w:rsid w:val="00B144A3"/>
    <w:rsid w:val="00B1693F"/>
    <w:rsid w:val="00B17B75"/>
    <w:rsid w:val="00B20BA4"/>
    <w:rsid w:val="00B20D97"/>
    <w:rsid w:val="00B258EE"/>
    <w:rsid w:val="00B2763B"/>
    <w:rsid w:val="00B34476"/>
    <w:rsid w:val="00B37CDA"/>
    <w:rsid w:val="00B37EFD"/>
    <w:rsid w:val="00B40207"/>
    <w:rsid w:val="00B406DD"/>
    <w:rsid w:val="00B4284B"/>
    <w:rsid w:val="00B4371A"/>
    <w:rsid w:val="00B451CA"/>
    <w:rsid w:val="00B45D04"/>
    <w:rsid w:val="00B45DD1"/>
    <w:rsid w:val="00B469FA"/>
    <w:rsid w:val="00B51A44"/>
    <w:rsid w:val="00B526E0"/>
    <w:rsid w:val="00B53CCA"/>
    <w:rsid w:val="00B5450B"/>
    <w:rsid w:val="00B55E56"/>
    <w:rsid w:val="00B55EE8"/>
    <w:rsid w:val="00B55F44"/>
    <w:rsid w:val="00B569E4"/>
    <w:rsid w:val="00B572CE"/>
    <w:rsid w:val="00B57463"/>
    <w:rsid w:val="00B6036F"/>
    <w:rsid w:val="00B66E63"/>
    <w:rsid w:val="00B702C3"/>
    <w:rsid w:val="00B70B28"/>
    <w:rsid w:val="00B7203A"/>
    <w:rsid w:val="00B72113"/>
    <w:rsid w:val="00B74230"/>
    <w:rsid w:val="00B74CFE"/>
    <w:rsid w:val="00B754E5"/>
    <w:rsid w:val="00B765E7"/>
    <w:rsid w:val="00B76E5B"/>
    <w:rsid w:val="00B77792"/>
    <w:rsid w:val="00B77E08"/>
    <w:rsid w:val="00B8251F"/>
    <w:rsid w:val="00B83999"/>
    <w:rsid w:val="00B83BD6"/>
    <w:rsid w:val="00B83E5C"/>
    <w:rsid w:val="00B841BE"/>
    <w:rsid w:val="00B84683"/>
    <w:rsid w:val="00B84901"/>
    <w:rsid w:val="00B849A6"/>
    <w:rsid w:val="00B86928"/>
    <w:rsid w:val="00B87946"/>
    <w:rsid w:val="00B87A71"/>
    <w:rsid w:val="00B906A6"/>
    <w:rsid w:val="00B91EF6"/>
    <w:rsid w:val="00B924DA"/>
    <w:rsid w:val="00B9398E"/>
    <w:rsid w:val="00B93A2F"/>
    <w:rsid w:val="00B93D60"/>
    <w:rsid w:val="00B9500C"/>
    <w:rsid w:val="00B9579C"/>
    <w:rsid w:val="00B978BA"/>
    <w:rsid w:val="00BA2057"/>
    <w:rsid w:val="00BB05A2"/>
    <w:rsid w:val="00BB06A3"/>
    <w:rsid w:val="00BB12A3"/>
    <w:rsid w:val="00BB1A40"/>
    <w:rsid w:val="00BB1E9A"/>
    <w:rsid w:val="00BB2CFE"/>
    <w:rsid w:val="00BB3B28"/>
    <w:rsid w:val="00BB68BE"/>
    <w:rsid w:val="00BB6981"/>
    <w:rsid w:val="00BB7522"/>
    <w:rsid w:val="00BB7A5A"/>
    <w:rsid w:val="00BC01CE"/>
    <w:rsid w:val="00BC205B"/>
    <w:rsid w:val="00BC20B2"/>
    <w:rsid w:val="00BC4555"/>
    <w:rsid w:val="00BC6310"/>
    <w:rsid w:val="00BC7817"/>
    <w:rsid w:val="00BC7FCF"/>
    <w:rsid w:val="00BD000B"/>
    <w:rsid w:val="00BD0D74"/>
    <w:rsid w:val="00BD21FE"/>
    <w:rsid w:val="00BD4AC0"/>
    <w:rsid w:val="00BD4CE0"/>
    <w:rsid w:val="00BD5C72"/>
    <w:rsid w:val="00BD5E77"/>
    <w:rsid w:val="00BD6130"/>
    <w:rsid w:val="00BD6596"/>
    <w:rsid w:val="00BD68C6"/>
    <w:rsid w:val="00BD6B8D"/>
    <w:rsid w:val="00BD6C65"/>
    <w:rsid w:val="00BD6F40"/>
    <w:rsid w:val="00BE484F"/>
    <w:rsid w:val="00BE71F6"/>
    <w:rsid w:val="00BF0B72"/>
    <w:rsid w:val="00BF3510"/>
    <w:rsid w:val="00BF6B48"/>
    <w:rsid w:val="00C01BC0"/>
    <w:rsid w:val="00C01BF4"/>
    <w:rsid w:val="00C033ED"/>
    <w:rsid w:val="00C06317"/>
    <w:rsid w:val="00C0647C"/>
    <w:rsid w:val="00C06532"/>
    <w:rsid w:val="00C076EB"/>
    <w:rsid w:val="00C07996"/>
    <w:rsid w:val="00C102DD"/>
    <w:rsid w:val="00C10A09"/>
    <w:rsid w:val="00C1107B"/>
    <w:rsid w:val="00C12CDD"/>
    <w:rsid w:val="00C13219"/>
    <w:rsid w:val="00C16A60"/>
    <w:rsid w:val="00C16B60"/>
    <w:rsid w:val="00C1791A"/>
    <w:rsid w:val="00C201A4"/>
    <w:rsid w:val="00C21411"/>
    <w:rsid w:val="00C22A6B"/>
    <w:rsid w:val="00C24DCD"/>
    <w:rsid w:val="00C26FCA"/>
    <w:rsid w:val="00C27B16"/>
    <w:rsid w:val="00C320A5"/>
    <w:rsid w:val="00C336D1"/>
    <w:rsid w:val="00C33A18"/>
    <w:rsid w:val="00C33CAA"/>
    <w:rsid w:val="00C3418B"/>
    <w:rsid w:val="00C34CF3"/>
    <w:rsid w:val="00C34E7D"/>
    <w:rsid w:val="00C35375"/>
    <w:rsid w:val="00C3655B"/>
    <w:rsid w:val="00C37F2F"/>
    <w:rsid w:val="00C4006B"/>
    <w:rsid w:val="00C402E3"/>
    <w:rsid w:val="00C41D3F"/>
    <w:rsid w:val="00C42F8D"/>
    <w:rsid w:val="00C43328"/>
    <w:rsid w:val="00C43BBF"/>
    <w:rsid w:val="00C456A2"/>
    <w:rsid w:val="00C458AA"/>
    <w:rsid w:val="00C50B20"/>
    <w:rsid w:val="00C5289A"/>
    <w:rsid w:val="00C53ADC"/>
    <w:rsid w:val="00C53DD2"/>
    <w:rsid w:val="00C55584"/>
    <w:rsid w:val="00C5667C"/>
    <w:rsid w:val="00C568FE"/>
    <w:rsid w:val="00C56945"/>
    <w:rsid w:val="00C60C47"/>
    <w:rsid w:val="00C613EF"/>
    <w:rsid w:val="00C621C8"/>
    <w:rsid w:val="00C6242A"/>
    <w:rsid w:val="00C624DB"/>
    <w:rsid w:val="00C66E32"/>
    <w:rsid w:val="00C67F0F"/>
    <w:rsid w:val="00C71996"/>
    <w:rsid w:val="00C735BB"/>
    <w:rsid w:val="00C75D00"/>
    <w:rsid w:val="00C7747C"/>
    <w:rsid w:val="00C803CC"/>
    <w:rsid w:val="00C8115F"/>
    <w:rsid w:val="00C82423"/>
    <w:rsid w:val="00C82B2E"/>
    <w:rsid w:val="00C837E0"/>
    <w:rsid w:val="00C8479D"/>
    <w:rsid w:val="00C85D4D"/>
    <w:rsid w:val="00C85F58"/>
    <w:rsid w:val="00C92775"/>
    <w:rsid w:val="00C93591"/>
    <w:rsid w:val="00C94BF4"/>
    <w:rsid w:val="00C960B6"/>
    <w:rsid w:val="00C962CF"/>
    <w:rsid w:val="00C97322"/>
    <w:rsid w:val="00CA0191"/>
    <w:rsid w:val="00CA0C1D"/>
    <w:rsid w:val="00CA1ADF"/>
    <w:rsid w:val="00CA2A47"/>
    <w:rsid w:val="00CA5152"/>
    <w:rsid w:val="00CA55A2"/>
    <w:rsid w:val="00CA68F3"/>
    <w:rsid w:val="00CA6A58"/>
    <w:rsid w:val="00CA6BD0"/>
    <w:rsid w:val="00CB0122"/>
    <w:rsid w:val="00CB344E"/>
    <w:rsid w:val="00CB6BDC"/>
    <w:rsid w:val="00CB7AB4"/>
    <w:rsid w:val="00CC0F93"/>
    <w:rsid w:val="00CC2041"/>
    <w:rsid w:val="00CC2369"/>
    <w:rsid w:val="00CC5376"/>
    <w:rsid w:val="00CC7B56"/>
    <w:rsid w:val="00CC7BC9"/>
    <w:rsid w:val="00CC7DB7"/>
    <w:rsid w:val="00CD0134"/>
    <w:rsid w:val="00CD0A79"/>
    <w:rsid w:val="00CD10EA"/>
    <w:rsid w:val="00CD1236"/>
    <w:rsid w:val="00CD17D6"/>
    <w:rsid w:val="00CD3C57"/>
    <w:rsid w:val="00CD53E1"/>
    <w:rsid w:val="00CD6D30"/>
    <w:rsid w:val="00CE1977"/>
    <w:rsid w:val="00CE45EE"/>
    <w:rsid w:val="00CE4C21"/>
    <w:rsid w:val="00CE5343"/>
    <w:rsid w:val="00CE6C93"/>
    <w:rsid w:val="00CF19CD"/>
    <w:rsid w:val="00CF1C2E"/>
    <w:rsid w:val="00CF219E"/>
    <w:rsid w:val="00CF3065"/>
    <w:rsid w:val="00CF32ED"/>
    <w:rsid w:val="00CF41CE"/>
    <w:rsid w:val="00CF585D"/>
    <w:rsid w:val="00CF5F36"/>
    <w:rsid w:val="00CF6BE9"/>
    <w:rsid w:val="00CF6F3E"/>
    <w:rsid w:val="00CF7136"/>
    <w:rsid w:val="00D01762"/>
    <w:rsid w:val="00D01799"/>
    <w:rsid w:val="00D033BE"/>
    <w:rsid w:val="00D04C68"/>
    <w:rsid w:val="00D11B69"/>
    <w:rsid w:val="00D13BD7"/>
    <w:rsid w:val="00D14335"/>
    <w:rsid w:val="00D16A71"/>
    <w:rsid w:val="00D16D55"/>
    <w:rsid w:val="00D17660"/>
    <w:rsid w:val="00D178A5"/>
    <w:rsid w:val="00D21301"/>
    <w:rsid w:val="00D22077"/>
    <w:rsid w:val="00D22BF4"/>
    <w:rsid w:val="00D22EA6"/>
    <w:rsid w:val="00D2300C"/>
    <w:rsid w:val="00D2504D"/>
    <w:rsid w:val="00D25BDC"/>
    <w:rsid w:val="00D27E05"/>
    <w:rsid w:val="00D30575"/>
    <w:rsid w:val="00D333E7"/>
    <w:rsid w:val="00D334A3"/>
    <w:rsid w:val="00D336F1"/>
    <w:rsid w:val="00D35065"/>
    <w:rsid w:val="00D3583B"/>
    <w:rsid w:val="00D35FEF"/>
    <w:rsid w:val="00D363F5"/>
    <w:rsid w:val="00D367A1"/>
    <w:rsid w:val="00D4003D"/>
    <w:rsid w:val="00D4293F"/>
    <w:rsid w:val="00D44431"/>
    <w:rsid w:val="00D45FD6"/>
    <w:rsid w:val="00D46B14"/>
    <w:rsid w:val="00D46E2B"/>
    <w:rsid w:val="00D47171"/>
    <w:rsid w:val="00D50DBC"/>
    <w:rsid w:val="00D523FC"/>
    <w:rsid w:val="00D52E33"/>
    <w:rsid w:val="00D60D1B"/>
    <w:rsid w:val="00D60D24"/>
    <w:rsid w:val="00D60E0E"/>
    <w:rsid w:val="00D61FB1"/>
    <w:rsid w:val="00D62320"/>
    <w:rsid w:val="00D62AA6"/>
    <w:rsid w:val="00D62BFE"/>
    <w:rsid w:val="00D62CEC"/>
    <w:rsid w:val="00D664B9"/>
    <w:rsid w:val="00D6693E"/>
    <w:rsid w:val="00D672BC"/>
    <w:rsid w:val="00D7023C"/>
    <w:rsid w:val="00D70F90"/>
    <w:rsid w:val="00D716E1"/>
    <w:rsid w:val="00D72838"/>
    <w:rsid w:val="00D7304A"/>
    <w:rsid w:val="00D74E0C"/>
    <w:rsid w:val="00D768D5"/>
    <w:rsid w:val="00D76E64"/>
    <w:rsid w:val="00D7760C"/>
    <w:rsid w:val="00D80863"/>
    <w:rsid w:val="00D80A81"/>
    <w:rsid w:val="00D80CAB"/>
    <w:rsid w:val="00D81863"/>
    <w:rsid w:val="00D83643"/>
    <w:rsid w:val="00D87C3F"/>
    <w:rsid w:val="00D92570"/>
    <w:rsid w:val="00D93128"/>
    <w:rsid w:val="00D9371F"/>
    <w:rsid w:val="00D9479F"/>
    <w:rsid w:val="00D94A0C"/>
    <w:rsid w:val="00D94FD2"/>
    <w:rsid w:val="00D9563E"/>
    <w:rsid w:val="00D9589D"/>
    <w:rsid w:val="00D963AA"/>
    <w:rsid w:val="00D96B56"/>
    <w:rsid w:val="00D977F9"/>
    <w:rsid w:val="00DA0B7E"/>
    <w:rsid w:val="00DA1657"/>
    <w:rsid w:val="00DA4771"/>
    <w:rsid w:val="00DA4E6B"/>
    <w:rsid w:val="00DA5A3C"/>
    <w:rsid w:val="00DA5DF9"/>
    <w:rsid w:val="00DA7982"/>
    <w:rsid w:val="00DB07C9"/>
    <w:rsid w:val="00DB10A6"/>
    <w:rsid w:val="00DB1AAD"/>
    <w:rsid w:val="00DB1E7D"/>
    <w:rsid w:val="00DB35A1"/>
    <w:rsid w:val="00DB3F03"/>
    <w:rsid w:val="00DB45E8"/>
    <w:rsid w:val="00DB49E5"/>
    <w:rsid w:val="00DB59DC"/>
    <w:rsid w:val="00DB6112"/>
    <w:rsid w:val="00DC039A"/>
    <w:rsid w:val="00DC0CEC"/>
    <w:rsid w:val="00DC3B12"/>
    <w:rsid w:val="00DC478E"/>
    <w:rsid w:val="00DC539A"/>
    <w:rsid w:val="00DC7E02"/>
    <w:rsid w:val="00DD0E7F"/>
    <w:rsid w:val="00DD15EC"/>
    <w:rsid w:val="00DD20EB"/>
    <w:rsid w:val="00DD29EC"/>
    <w:rsid w:val="00DD2E26"/>
    <w:rsid w:val="00DD39EE"/>
    <w:rsid w:val="00DD3D54"/>
    <w:rsid w:val="00DD3EEE"/>
    <w:rsid w:val="00DD739F"/>
    <w:rsid w:val="00DD7DCB"/>
    <w:rsid w:val="00DE20A7"/>
    <w:rsid w:val="00DE26B9"/>
    <w:rsid w:val="00DE26C1"/>
    <w:rsid w:val="00DE2735"/>
    <w:rsid w:val="00DE2F63"/>
    <w:rsid w:val="00DE32FD"/>
    <w:rsid w:val="00DE52A1"/>
    <w:rsid w:val="00DE52D5"/>
    <w:rsid w:val="00DE546E"/>
    <w:rsid w:val="00DE5803"/>
    <w:rsid w:val="00DF0108"/>
    <w:rsid w:val="00DF0555"/>
    <w:rsid w:val="00DF2B64"/>
    <w:rsid w:val="00DF4401"/>
    <w:rsid w:val="00DF472B"/>
    <w:rsid w:val="00DF49AB"/>
    <w:rsid w:val="00DF5200"/>
    <w:rsid w:val="00DF6583"/>
    <w:rsid w:val="00DF7008"/>
    <w:rsid w:val="00E008DC"/>
    <w:rsid w:val="00E00EA4"/>
    <w:rsid w:val="00E00F86"/>
    <w:rsid w:val="00E0217A"/>
    <w:rsid w:val="00E02CA1"/>
    <w:rsid w:val="00E03F19"/>
    <w:rsid w:val="00E0772B"/>
    <w:rsid w:val="00E1115F"/>
    <w:rsid w:val="00E1123C"/>
    <w:rsid w:val="00E146EE"/>
    <w:rsid w:val="00E15686"/>
    <w:rsid w:val="00E20776"/>
    <w:rsid w:val="00E20783"/>
    <w:rsid w:val="00E20AB6"/>
    <w:rsid w:val="00E20B1B"/>
    <w:rsid w:val="00E213E1"/>
    <w:rsid w:val="00E22BCE"/>
    <w:rsid w:val="00E2489F"/>
    <w:rsid w:val="00E25EFA"/>
    <w:rsid w:val="00E26F68"/>
    <w:rsid w:val="00E31DD7"/>
    <w:rsid w:val="00E320B2"/>
    <w:rsid w:val="00E329E7"/>
    <w:rsid w:val="00E32C15"/>
    <w:rsid w:val="00E3369D"/>
    <w:rsid w:val="00E36471"/>
    <w:rsid w:val="00E37D24"/>
    <w:rsid w:val="00E40871"/>
    <w:rsid w:val="00E41AEF"/>
    <w:rsid w:val="00E43EA1"/>
    <w:rsid w:val="00E4418D"/>
    <w:rsid w:val="00E441E5"/>
    <w:rsid w:val="00E4691F"/>
    <w:rsid w:val="00E46B3B"/>
    <w:rsid w:val="00E471DA"/>
    <w:rsid w:val="00E54D7B"/>
    <w:rsid w:val="00E57742"/>
    <w:rsid w:val="00E60941"/>
    <w:rsid w:val="00E63041"/>
    <w:rsid w:val="00E6507F"/>
    <w:rsid w:val="00E67885"/>
    <w:rsid w:val="00E74704"/>
    <w:rsid w:val="00E75898"/>
    <w:rsid w:val="00E76C45"/>
    <w:rsid w:val="00E81C2C"/>
    <w:rsid w:val="00E8366F"/>
    <w:rsid w:val="00E83C08"/>
    <w:rsid w:val="00E85068"/>
    <w:rsid w:val="00E8509D"/>
    <w:rsid w:val="00E85241"/>
    <w:rsid w:val="00E854A3"/>
    <w:rsid w:val="00E905DC"/>
    <w:rsid w:val="00E9111C"/>
    <w:rsid w:val="00E9260F"/>
    <w:rsid w:val="00E93CA1"/>
    <w:rsid w:val="00E93D17"/>
    <w:rsid w:val="00E96571"/>
    <w:rsid w:val="00E96B0A"/>
    <w:rsid w:val="00E97170"/>
    <w:rsid w:val="00E977DD"/>
    <w:rsid w:val="00EA09D8"/>
    <w:rsid w:val="00EA4635"/>
    <w:rsid w:val="00EA562B"/>
    <w:rsid w:val="00EA5E6C"/>
    <w:rsid w:val="00EA6486"/>
    <w:rsid w:val="00EA667E"/>
    <w:rsid w:val="00EB21A6"/>
    <w:rsid w:val="00EB2CCB"/>
    <w:rsid w:val="00EB2D23"/>
    <w:rsid w:val="00EB3685"/>
    <w:rsid w:val="00EB6008"/>
    <w:rsid w:val="00EB61B6"/>
    <w:rsid w:val="00EB66D3"/>
    <w:rsid w:val="00EC1004"/>
    <w:rsid w:val="00EC3588"/>
    <w:rsid w:val="00EC3836"/>
    <w:rsid w:val="00EC4A76"/>
    <w:rsid w:val="00EC4BAB"/>
    <w:rsid w:val="00ED05FD"/>
    <w:rsid w:val="00ED0FF1"/>
    <w:rsid w:val="00ED129D"/>
    <w:rsid w:val="00ED12A8"/>
    <w:rsid w:val="00ED402B"/>
    <w:rsid w:val="00ED4D3F"/>
    <w:rsid w:val="00ED6605"/>
    <w:rsid w:val="00EE10AE"/>
    <w:rsid w:val="00EE18E5"/>
    <w:rsid w:val="00EE25D2"/>
    <w:rsid w:val="00EE4670"/>
    <w:rsid w:val="00EE4837"/>
    <w:rsid w:val="00EE703F"/>
    <w:rsid w:val="00EE7CA7"/>
    <w:rsid w:val="00EF01D4"/>
    <w:rsid w:val="00EF1339"/>
    <w:rsid w:val="00EF3FC0"/>
    <w:rsid w:val="00EF4F51"/>
    <w:rsid w:val="00EF553C"/>
    <w:rsid w:val="00EF6EA5"/>
    <w:rsid w:val="00F00D56"/>
    <w:rsid w:val="00F01221"/>
    <w:rsid w:val="00F020BB"/>
    <w:rsid w:val="00F024DE"/>
    <w:rsid w:val="00F02E67"/>
    <w:rsid w:val="00F03327"/>
    <w:rsid w:val="00F049D5"/>
    <w:rsid w:val="00F0509D"/>
    <w:rsid w:val="00F058D8"/>
    <w:rsid w:val="00F065E4"/>
    <w:rsid w:val="00F072B6"/>
    <w:rsid w:val="00F10632"/>
    <w:rsid w:val="00F108DF"/>
    <w:rsid w:val="00F11A82"/>
    <w:rsid w:val="00F12710"/>
    <w:rsid w:val="00F13795"/>
    <w:rsid w:val="00F146DC"/>
    <w:rsid w:val="00F166D8"/>
    <w:rsid w:val="00F211F6"/>
    <w:rsid w:val="00F219AF"/>
    <w:rsid w:val="00F22E2A"/>
    <w:rsid w:val="00F23397"/>
    <w:rsid w:val="00F262D9"/>
    <w:rsid w:val="00F271BB"/>
    <w:rsid w:val="00F3108A"/>
    <w:rsid w:val="00F3111A"/>
    <w:rsid w:val="00F31434"/>
    <w:rsid w:val="00F319DD"/>
    <w:rsid w:val="00F31BC6"/>
    <w:rsid w:val="00F32A65"/>
    <w:rsid w:val="00F342FE"/>
    <w:rsid w:val="00F35514"/>
    <w:rsid w:val="00F3622E"/>
    <w:rsid w:val="00F36247"/>
    <w:rsid w:val="00F36A9B"/>
    <w:rsid w:val="00F37F68"/>
    <w:rsid w:val="00F41BE4"/>
    <w:rsid w:val="00F421E8"/>
    <w:rsid w:val="00F42CCE"/>
    <w:rsid w:val="00F43426"/>
    <w:rsid w:val="00F44613"/>
    <w:rsid w:val="00F45B44"/>
    <w:rsid w:val="00F4695D"/>
    <w:rsid w:val="00F46CA6"/>
    <w:rsid w:val="00F47BF8"/>
    <w:rsid w:val="00F50371"/>
    <w:rsid w:val="00F50402"/>
    <w:rsid w:val="00F505E5"/>
    <w:rsid w:val="00F50784"/>
    <w:rsid w:val="00F509DE"/>
    <w:rsid w:val="00F50D10"/>
    <w:rsid w:val="00F51A4F"/>
    <w:rsid w:val="00F51B4B"/>
    <w:rsid w:val="00F54631"/>
    <w:rsid w:val="00F56C28"/>
    <w:rsid w:val="00F57F82"/>
    <w:rsid w:val="00F60695"/>
    <w:rsid w:val="00F617C2"/>
    <w:rsid w:val="00F621D6"/>
    <w:rsid w:val="00F62F55"/>
    <w:rsid w:val="00F664F8"/>
    <w:rsid w:val="00F6661C"/>
    <w:rsid w:val="00F66E67"/>
    <w:rsid w:val="00F66FC8"/>
    <w:rsid w:val="00F67A1A"/>
    <w:rsid w:val="00F704F4"/>
    <w:rsid w:val="00F7058D"/>
    <w:rsid w:val="00F7148E"/>
    <w:rsid w:val="00F725DF"/>
    <w:rsid w:val="00F730C6"/>
    <w:rsid w:val="00F74D8A"/>
    <w:rsid w:val="00F76709"/>
    <w:rsid w:val="00F77717"/>
    <w:rsid w:val="00F848EA"/>
    <w:rsid w:val="00F864F5"/>
    <w:rsid w:val="00F86775"/>
    <w:rsid w:val="00F8768D"/>
    <w:rsid w:val="00F87E9E"/>
    <w:rsid w:val="00F913B2"/>
    <w:rsid w:val="00F913C1"/>
    <w:rsid w:val="00F91839"/>
    <w:rsid w:val="00F92FB8"/>
    <w:rsid w:val="00F938F2"/>
    <w:rsid w:val="00F9439A"/>
    <w:rsid w:val="00F95083"/>
    <w:rsid w:val="00F950A3"/>
    <w:rsid w:val="00F95143"/>
    <w:rsid w:val="00F95D79"/>
    <w:rsid w:val="00F97814"/>
    <w:rsid w:val="00FA01AF"/>
    <w:rsid w:val="00FA1F3F"/>
    <w:rsid w:val="00FA246B"/>
    <w:rsid w:val="00FA31BB"/>
    <w:rsid w:val="00FA6632"/>
    <w:rsid w:val="00FA7533"/>
    <w:rsid w:val="00FB1114"/>
    <w:rsid w:val="00FB1F82"/>
    <w:rsid w:val="00FB22B5"/>
    <w:rsid w:val="00FB428C"/>
    <w:rsid w:val="00FB6FD4"/>
    <w:rsid w:val="00FB76F3"/>
    <w:rsid w:val="00FC3690"/>
    <w:rsid w:val="00FC4A4F"/>
    <w:rsid w:val="00FC7BF1"/>
    <w:rsid w:val="00FD145B"/>
    <w:rsid w:val="00FD212E"/>
    <w:rsid w:val="00FD21E4"/>
    <w:rsid w:val="00FD2748"/>
    <w:rsid w:val="00FD34B0"/>
    <w:rsid w:val="00FD494A"/>
    <w:rsid w:val="00FD5A22"/>
    <w:rsid w:val="00FD635C"/>
    <w:rsid w:val="00FD718B"/>
    <w:rsid w:val="00FE1B3A"/>
    <w:rsid w:val="00FE32C5"/>
    <w:rsid w:val="00FE395C"/>
    <w:rsid w:val="00FE4D17"/>
    <w:rsid w:val="00FE62D7"/>
    <w:rsid w:val="00FE6325"/>
    <w:rsid w:val="00FE6F3C"/>
    <w:rsid w:val="00FF0015"/>
    <w:rsid w:val="00FF0204"/>
    <w:rsid w:val="00FF0FBF"/>
    <w:rsid w:val="00FF5096"/>
    <w:rsid w:val="00FF5C53"/>
    <w:rsid w:val="00FF5E6C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078"/>
  <w15:docId w15:val="{EDE06933-5982-44B5-8DAE-BED71B0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008"/>
  </w:style>
  <w:style w:type="paragraph" w:styleId="1">
    <w:name w:val="heading 1"/>
    <w:basedOn w:val="a"/>
    <w:next w:val="a"/>
    <w:link w:val="10"/>
    <w:uiPriority w:val="9"/>
    <w:qFormat/>
    <w:rsid w:val="00A62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60B6"/>
    <w:rPr>
      <w:rFonts w:ascii="Times New Roman" w:hAnsi="Times New Roman" w:cs="Times New Roman" w:hint="default"/>
      <w:b/>
      <w:bCs/>
      <w:i w:val="0"/>
      <w:iCs w:val="0"/>
      <w:color w:val="365F91"/>
      <w:sz w:val="28"/>
      <w:szCs w:val="28"/>
    </w:rPr>
  </w:style>
  <w:style w:type="character" w:customStyle="1" w:styleId="fontstyle11">
    <w:name w:val="fontstyle11"/>
    <w:basedOn w:val="a0"/>
    <w:rsid w:val="00C960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0B6"/>
  </w:style>
  <w:style w:type="paragraph" w:styleId="a5">
    <w:name w:val="footer"/>
    <w:basedOn w:val="a"/>
    <w:link w:val="a6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0B6"/>
  </w:style>
  <w:style w:type="paragraph" w:styleId="a7">
    <w:name w:val="List Paragraph"/>
    <w:basedOn w:val="a"/>
    <w:uiPriority w:val="34"/>
    <w:qFormat/>
    <w:rsid w:val="00E43E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7A2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7A26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665F2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65F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65F2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E328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B34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34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34F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34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34F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34F2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A019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2B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62B26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7660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C32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5">
    <w:name w:val="endnote text"/>
    <w:basedOn w:val="a"/>
    <w:link w:val="af6"/>
    <w:uiPriority w:val="99"/>
    <w:semiHidden/>
    <w:unhideWhenUsed/>
    <w:rsid w:val="00AE4F1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E4F1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E4F1F"/>
    <w:rPr>
      <w:vertAlign w:val="superscript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47C62"/>
    <w:rPr>
      <w:color w:val="605E5C"/>
      <w:shd w:val="clear" w:color="auto" w:fill="E1DFDD"/>
    </w:rPr>
  </w:style>
  <w:style w:type="paragraph" w:styleId="22">
    <w:name w:val="toc 2"/>
    <w:basedOn w:val="a"/>
    <w:next w:val="a"/>
    <w:autoRedefine/>
    <w:uiPriority w:val="39"/>
    <w:unhideWhenUsed/>
    <w:rsid w:val="002A10B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p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1349-E73D-4587-BCF4-86CE4C89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8386</Words>
  <Characters>47803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Сенчакова Олеся Алексеевна</cp:lastModifiedBy>
  <cp:revision>23</cp:revision>
  <cp:lastPrinted>2022-08-05T12:48:00Z</cp:lastPrinted>
  <dcterms:created xsi:type="dcterms:W3CDTF">2022-08-01T06:56:00Z</dcterms:created>
  <dcterms:modified xsi:type="dcterms:W3CDTF">2022-09-27T07:43:00Z</dcterms:modified>
</cp:coreProperties>
</file>