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B045" w14:textId="23973353" w:rsidR="0047710A" w:rsidRPr="005D4D13" w:rsidRDefault="00C960B6" w:rsidP="00800D7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14:paraId="494613C5" w14:textId="64DF76B1" w:rsidR="00C960B6" w:rsidRPr="005E0C4F" w:rsidRDefault="00C960B6" w:rsidP="00C50B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Pr="005D4D13">
        <w:rPr>
          <w:rFonts w:ascii="Times New Roman" w:hAnsi="Times New Roman" w:cs="Times New Roman"/>
          <w:sz w:val="28"/>
          <w:szCs w:val="28"/>
        </w:rPr>
        <w:br/>
        <w:t xml:space="preserve">АУ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>РФРП ВО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</w:p>
    <w:p w14:paraId="20713A7E" w14:textId="2F6510A8" w:rsidR="00C960B6" w:rsidRPr="00156C1B" w:rsidRDefault="00266032" w:rsidP="00C50B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0263570"/>
      <w:r w:rsidRPr="00156C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95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12</w:t>
      </w:r>
      <w:r w:rsidRPr="00156C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960B6" w:rsidRPr="00156C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56C1B" w:rsidRPr="00156C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января</w:t>
      </w:r>
      <w:r w:rsidR="007063C7" w:rsidRPr="00156C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87E9E" w:rsidRPr="00156C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</w:t>
      </w:r>
      <w:r w:rsidR="00ED0FF1" w:rsidRPr="00156C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156C1B" w:rsidRPr="00156C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F87E9E" w:rsidRPr="00156C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</w:t>
      </w:r>
      <w:bookmarkEnd w:id="0"/>
      <w:r w:rsidR="00C960B6" w:rsidRPr="00156C1B">
        <w:rPr>
          <w:rFonts w:ascii="Times New Roman" w:hAnsi="Times New Roman" w:cs="Times New Roman"/>
          <w:sz w:val="28"/>
          <w:szCs w:val="28"/>
        </w:rPr>
        <w:br/>
      </w:r>
    </w:p>
    <w:p w14:paraId="32DDCA0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019BD7EB" w14:textId="4EA0EA3A" w:rsidR="00C960B6" w:rsidRPr="005E0C4F" w:rsidRDefault="0042557E" w:rsidP="00C50B2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ab/>
      </w:r>
    </w:p>
    <w:p w14:paraId="52B70B6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611B00A0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716E2687" w14:textId="77777777" w:rsidR="00746CE0" w:rsidRPr="005E0C4F" w:rsidRDefault="00746CE0" w:rsidP="00C50B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3CE8A" w14:textId="77777777" w:rsidR="00EF3FC0" w:rsidRPr="005D4D13" w:rsidRDefault="00C960B6" w:rsidP="00C50B2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br/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br/>
        <w:t>А</w:t>
      </w:r>
      <w:r w:rsidR="00EF3FC0" w:rsidRPr="005D4D13">
        <w:rPr>
          <w:rFonts w:ascii="Times New Roman" w:hAnsi="Times New Roman" w:cs="Times New Roman"/>
          <w:b/>
          <w:bCs/>
          <w:sz w:val="28"/>
          <w:szCs w:val="28"/>
        </w:rPr>
        <w:t>ВТОНОМНОГО УЧРЕЖДЕНИЯ</w:t>
      </w:r>
    </w:p>
    <w:p w14:paraId="1D4DEE70" w14:textId="0A977042" w:rsidR="00C960B6" w:rsidRPr="005D4D13" w:rsidRDefault="00C960B6" w:rsidP="00C50B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>РЕГИОНАЛЬНЫЙ ФОНД РАЗВИТИЯ ПРОМЫШЛЕННОСТИ ВОРОНЕЖСКОЙ ОБЛАСТИ</w:t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4502D52" w14:textId="4BF9A7C5" w:rsidR="00C960B6" w:rsidRPr="005E0C4F" w:rsidRDefault="00C960B6" w:rsidP="00C50B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УСЛОВИЯ И ПОРЯДОК ОТБОРА </w:t>
      </w:r>
      <w:r w:rsidR="00080BD8" w:rsidRPr="005D4D13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080BD8"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>ФИНАНСИРОВАНИЯ ПО ПРОГРАММЕ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1221" w:rsidRPr="005D4D13">
        <w:rPr>
          <w:rFonts w:ascii="Times New Roman" w:hAnsi="Times New Roman" w:cs="Times New Roman"/>
          <w:b/>
          <w:bCs/>
          <w:sz w:val="28"/>
          <w:szCs w:val="28"/>
        </w:rPr>
        <w:t>ИНВЕСТИЦИОННОЕ</w:t>
      </w:r>
      <w:r w:rsidR="00FB428C"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9AB8A17" w14:textId="605A4AB4" w:rsidR="0046323B" w:rsidRPr="005E0C4F" w:rsidRDefault="00C960B6" w:rsidP="00C50B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54B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EB3D66" w:rsidRPr="00792F32">
        <w:rPr>
          <w:rFonts w:ascii="Times New Roman" w:hAnsi="Times New Roman" w:cs="Times New Roman"/>
          <w:sz w:val="28"/>
          <w:szCs w:val="28"/>
        </w:rPr>
        <w:t>2</w:t>
      </w:r>
      <w:r w:rsidR="00E43EA1" w:rsidRPr="00792F32">
        <w:rPr>
          <w:rFonts w:ascii="Times New Roman" w:hAnsi="Times New Roman" w:cs="Times New Roman"/>
          <w:sz w:val="28"/>
          <w:szCs w:val="28"/>
        </w:rPr>
        <w:t>.</w:t>
      </w:r>
      <w:r w:rsidR="00441001" w:rsidRPr="00792F32">
        <w:rPr>
          <w:rFonts w:ascii="Times New Roman" w:hAnsi="Times New Roman" w:cs="Times New Roman"/>
          <w:sz w:val="28"/>
          <w:szCs w:val="28"/>
        </w:rPr>
        <w:t>1</w:t>
      </w:r>
      <w:r w:rsidRPr="005E0C4F">
        <w:rPr>
          <w:rFonts w:ascii="Times New Roman" w:hAnsi="Times New Roman" w:cs="Times New Roman"/>
          <w:sz w:val="28"/>
          <w:szCs w:val="28"/>
        </w:rPr>
        <w:br/>
      </w:r>
    </w:p>
    <w:p w14:paraId="2734A59A" w14:textId="3F4F764C" w:rsidR="0046323B" w:rsidRPr="005E0C4F" w:rsidRDefault="0046323B" w:rsidP="00C50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1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D4D1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 - </w:t>
      </w:r>
      <w:r w:rsidR="00AA55F1" w:rsidRPr="005D4D1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14:paraId="42E7983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6EBD2740" w14:textId="77777777" w:rsidR="00C960B6" w:rsidRPr="005E0C4F" w:rsidRDefault="00C960B6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7BD35" w14:textId="77777777" w:rsidR="00164259" w:rsidRPr="005E0C4F" w:rsidRDefault="00164259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276F0" w14:textId="77777777" w:rsidR="00164259" w:rsidRPr="005E0C4F" w:rsidRDefault="00164259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900EE" w14:textId="77777777" w:rsidR="00746CE0" w:rsidRPr="005E0C4F" w:rsidRDefault="00746CE0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575EB" w14:textId="77777777" w:rsidR="00746CE0" w:rsidRPr="005E0C4F" w:rsidRDefault="00746CE0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9C979" w14:textId="77777777" w:rsidR="00C960B6" w:rsidRPr="005E0C4F" w:rsidRDefault="00C960B6" w:rsidP="00C50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br/>
        <w:t>Воронеж</w:t>
      </w:r>
    </w:p>
    <w:p w14:paraId="33132390" w14:textId="3A318621" w:rsidR="00F36A9B" w:rsidRPr="005E0C4F" w:rsidRDefault="00ED12A8" w:rsidP="00C50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F32">
        <w:rPr>
          <w:rFonts w:ascii="Times New Roman" w:hAnsi="Times New Roman" w:cs="Times New Roman"/>
          <w:sz w:val="28"/>
          <w:szCs w:val="28"/>
        </w:rPr>
        <w:t>202</w:t>
      </w:r>
      <w:r w:rsidR="00792F32" w:rsidRPr="00792F32">
        <w:rPr>
          <w:rFonts w:ascii="Times New Roman" w:hAnsi="Times New Roman" w:cs="Times New Roman"/>
          <w:sz w:val="28"/>
          <w:szCs w:val="28"/>
        </w:rPr>
        <w:t>4</w:t>
      </w:r>
      <w:r w:rsidR="00C960B6" w:rsidRPr="00792F32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07533054"/>
        <w:docPartObj>
          <w:docPartGallery w:val="Table of Contents"/>
          <w:docPartUnique/>
        </w:docPartObj>
      </w:sdtPr>
      <w:sdtContent>
        <w:p w14:paraId="7EA47989" w14:textId="35FE1699" w:rsidR="00776601" w:rsidRPr="00AF4C4D" w:rsidRDefault="00776601" w:rsidP="00C568FE">
          <w:pPr>
            <w:pStyle w:val="af4"/>
            <w:tabs>
              <w:tab w:val="right" w:pos="9354"/>
            </w:tabs>
            <w:spacing w:after="480" w:line="240" w:lineRule="auto"/>
            <w:rPr>
              <w:rFonts w:ascii="Times New Roman" w:hAnsi="Times New Roman" w:cs="Times New Roman"/>
              <w:color w:val="auto"/>
            </w:rPr>
          </w:pPr>
          <w:r w:rsidRPr="00AF4C4D">
            <w:rPr>
              <w:rFonts w:ascii="Times New Roman" w:hAnsi="Times New Roman" w:cs="Times New Roman"/>
              <w:color w:val="auto"/>
            </w:rPr>
            <w:t>Оглавление</w:t>
          </w:r>
          <w:r w:rsidR="00C568FE" w:rsidRPr="00AF4C4D">
            <w:rPr>
              <w:rFonts w:ascii="Times New Roman" w:hAnsi="Times New Roman" w:cs="Times New Roman"/>
              <w:color w:val="auto"/>
            </w:rPr>
            <w:tab/>
          </w:r>
        </w:p>
        <w:p w14:paraId="2C729634" w14:textId="50166838" w:rsidR="000E6743" w:rsidRPr="0084591E" w:rsidRDefault="00776601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4591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4591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4591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2961615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_Toc122961615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90356" w14:textId="2F6A37DB" w:rsidR="000E6743" w:rsidRPr="0084591E" w:rsidRDefault="00000000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6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_Toc122961616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01C7CA" w14:textId="6F4951E8" w:rsidR="000E6743" w:rsidRPr="0084591E" w:rsidRDefault="00000000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7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_Toc122961617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A9082" w14:textId="00B8ED5A" w:rsidR="000E6743" w:rsidRPr="0084591E" w:rsidRDefault="00000000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8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Условия программы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_Toc122961618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66BC4B" w14:textId="3F190EBB" w:rsidR="000E6743" w:rsidRPr="0084591E" w:rsidRDefault="00000000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9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Критерии отбора Проектов для финансирования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_Toc122961619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5266D4" w14:textId="05B52364" w:rsidR="000E6743" w:rsidRPr="0084591E" w:rsidRDefault="00000000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0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Направления целевого использования средств финансирования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_Toc122961620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3FCE32" w14:textId="630D20F7" w:rsidR="000E6743" w:rsidRPr="0084591E" w:rsidRDefault="00000000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1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_Toc122961621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D645AF" w14:textId="392739C6" w:rsidR="000E6743" w:rsidRPr="0084591E" w:rsidRDefault="00000000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2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Инструменты финансирования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_Toc122961622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3C052B" w14:textId="21A6727F" w:rsidR="000E6743" w:rsidRPr="0084591E" w:rsidRDefault="00000000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3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Экспертиза Проектов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_Toc122961623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9F1E1C" w14:textId="08BF58C5" w:rsidR="000E6743" w:rsidRPr="0084591E" w:rsidRDefault="00000000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4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9. Этапы проведения экспертиз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_Toc122961624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52E9B2" w14:textId="0793AA3C" w:rsidR="000E6743" w:rsidRPr="0084591E" w:rsidRDefault="00000000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5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Принятие решения о финансировании Проектов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_Toc122961625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DC1D1D" w14:textId="756F5018" w:rsidR="000E6743" w:rsidRPr="0084591E" w:rsidRDefault="00000000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6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11. Порядок мониторинга займов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_Toc122961626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2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D76932" w14:textId="19ECCC9E" w:rsidR="00E00F86" w:rsidRPr="005E0C4F" w:rsidRDefault="00776601" w:rsidP="00C50B20">
          <w:pPr>
            <w:rPr>
              <w:rFonts w:ascii="Times New Roman" w:hAnsi="Times New Roman" w:cs="Times New Roman"/>
            </w:rPr>
          </w:pPr>
          <w:r w:rsidRPr="0084591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C38EF4C" w14:textId="7F82746B" w:rsidR="00776601" w:rsidRPr="005E0C4F" w:rsidRDefault="00776601" w:rsidP="00C50B20">
      <w:pPr>
        <w:tabs>
          <w:tab w:val="left" w:pos="1755"/>
        </w:tabs>
        <w:rPr>
          <w:rFonts w:ascii="Times New Roman" w:hAnsi="Times New Roman" w:cs="Times New Roman"/>
        </w:rPr>
      </w:pPr>
    </w:p>
    <w:p w14:paraId="0932DC83" w14:textId="77777777" w:rsidR="00C960B6" w:rsidRPr="005D4D13" w:rsidRDefault="00C960B6" w:rsidP="00C50B20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1" w:name="_Toc122961615"/>
      <w:bookmarkStart w:id="2" w:name="Предисловие"/>
      <w:r w:rsidRPr="005D4D13">
        <w:rPr>
          <w:rFonts w:ascii="Times New Roman" w:hAnsi="Times New Roman" w:cs="Times New Roman"/>
          <w:bCs w:val="0"/>
          <w:color w:val="auto"/>
        </w:rPr>
        <w:lastRenderedPageBreak/>
        <w:t>Предисловие</w:t>
      </w:r>
      <w:bookmarkEnd w:id="1"/>
    </w:p>
    <w:bookmarkEnd w:id="2"/>
    <w:p w14:paraId="2950B040" w14:textId="3FFF1102" w:rsidR="00B12662" w:rsidRPr="00970808" w:rsidRDefault="00E43EA1" w:rsidP="00711C49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F32">
        <w:rPr>
          <w:rFonts w:ascii="Times New Roman" w:hAnsi="Times New Roman" w:cs="Times New Roman"/>
          <w:sz w:val="28"/>
          <w:szCs w:val="28"/>
        </w:rPr>
        <w:t xml:space="preserve">Разработан Автономным учреждением </w:t>
      </w:r>
      <w:r w:rsidR="00266032" w:rsidRPr="00792F32">
        <w:rPr>
          <w:rFonts w:ascii="Times New Roman" w:hAnsi="Times New Roman" w:cs="Times New Roman"/>
          <w:sz w:val="28"/>
          <w:szCs w:val="28"/>
        </w:rPr>
        <w:t>«</w:t>
      </w:r>
      <w:r w:rsidRPr="00792F32">
        <w:rPr>
          <w:rFonts w:ascii="Times New Roman" w:hAnsi="Times New Roman" w:cs="Times New Roman"/>
          <w:sz w:val="28"/>
          <w:szCs w:val="28"/>
        </w:rPr>
        <w:t>Региональный фонд развития промышленности Воронежской области</w:t>
      </w:r>
      <w:r w:rsidR="00266032" w:rsidRPr="00792F32">
        <w:rPr>
          <w:rFonts w:ascii="Times New Roman" w:hAnsi="Times New Roman" w:cs="Times New Roman"/>
          <w:sz w:val="28"/>
          <w:szCs w:val="28"/>
        </w:rPr>
        <w:t>»</w:t>
      </w:r>
      <w:r w:rsidRPr="00792F3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F3FC0" w:rsidRPr="00792F32">
        <w:rPr>
          <w:rFonts w:ascii="Times New Roman" w:hAnsi="Times New Roman" w:cs="Times New Roman"/>
          <w:sz w:val="28"/>
          <w:szCs w:val="28"/>
        </w:rPr>
        <w:t xml:space="preserve"> –</w:t>
      </w:r>
      <w:r w:rsidRPr="00792F32">
        <w:rPr>
          <w:rFonts w:ascii="Times New Roman" w:hAnsi="Times New Roman" w:cs="Times New Roman"/>
          <w:sz w:val="28"/>
          <w:szCs w:val="28"/>
        </w:rPr>
        <w:t xml:space="preserve"> </w:t>
      </w:r>
      <w:r w:rsidR="00613D0C" w:rsidRPr="00792F32">
        <w:rPr>
          <w:rFonts w:ascii="Times New Roman" w:hAnsi="Times New Roman" w:cs="Times New Roman"/>
          <w:sz w:val="28"/>
          <w:szCs w:val="28"/>
        </w:rPr>
        <w:t>Фонд</w:t>
      </w:r>
      <w:r w:rsidRPr="00792F32">
        <w:rPr>
          <w:rFonts w:ascii="Times New Roman" w:hAnsi="Times New Roman" w:cs="Times New Roman"/>
          <w:sz w:val="28"/>
          <w:szCs w:val="28"/>
        </w:rPr>
        <w:t>) в соответствии с</w:t>
      </w:r>
      <w:r w:rsidR="00C36654" w:rsidRPr="00792F32">
        <w:rPr>
          <w:rFonts w:ascii="Times New Roman" w:hAnsi="Times New Roman" w:cs="Times New Roman"/>
          <w:sz w:val="28"/>
          <w:szCs w:val="28"/>
        </w:rPr>
        <w:t xml:space="preserve"> </w:t>
      </w:r>
      <w:r w:rsidRPr="00792F32">
        <w:rPr>
          <w:rFonts w:ascii="Times New Roman" w:hAnsi="Times New Roman" w:cs="Times New Roman"/>
          <w:sz w:val="28"/>
          <w:szCs w:val="28"/>
        </w:rPr>
        <w:t xml:space="preserve"> </w:t>
      </w:r>
      <w:r w:rsidR="00D53693" w:rsidRPr="00970808">
        <w:rPr>
          <w:rFonts w:ascii="Times New Roman" w:hAnsi="Times New Roman" w:cs="Times New Roman"/>
          <w:sz w:val="28"/>
          <w:szCs w:val="28"/>
        </w:rPr>
        <w:t>п</w:t>
      </w:r>
      <w:r w:rsidR="00C36654" w:rsidRPr="0097080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22.02.2020 </w:t>
      </w:r>
      <w:r w:rsidR="003772DB" w:rsidRPr="00970808">
        <w:rPr>
          <w:rFonts w:ascii="Times New Roman" w:hAnsi="Times New Roman" w:cs="Times New Roman"/>
          <w:sz w:val="28"/>
          <w:szCs w:val="28"/>
        </w:rPr>
        <w:t>№</w:t>
      </w:r>
      <w:r w:rsidR="00C36654" w:rsidRPr="00970808">
        <w:rPr>
          <w:rFonts w:ascii="Times New Roman" w:hAnsi="Times New Roman" w:cs="Times New Roman"/>
          <w:sz w:val="28"/>
          <w:szCs w:val="28"/>
        </w:rPr>
        <w:t xml:space="preserve"> 203 </w:t>
      </w:r>
      <w:r w:rsidR="003772DB" w:rsidRPr="00970808">
        <w:rPr>
          <w:rFonts w:ascii="Times New Roman" w:hAnsi="Times New Roman" w:cs="Times New Roman"/>
          <w:sz w:val="28"/>
          <w:szCs w:val="28"/>
        </w:rPr>
        <w:t>«</w:t>
      </w:r>
      <w:r w:rsidR="00C36654" w:rsidRPr="0097080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3772DB" w:rsidRPr="00970808">
        <w:rPr>
          <w:rFonts w:ascii="Times New Roman" w:hAnsi="Times New Roman" w:cs="Times New Roman"/>
          <w:sz w:val="28"/>
          <w:szCs w:val="28"/>
        </w:rPr>
        <w:t>»</w:t>
      </w:r>
      <w:r w:rsidR="00D53693" w:rsidRPr="00970808">
        <w:rPr>
          <w:rFonts w:ascii="Times New Roman" w:hAnsi="Times New Roman" w:cs="Times New Roman"/>
          <w:sz w:val="28"/>
          <w:szCs w:val="28"/>
        </w:rPr>
        <w:t xml:space="preserve">, </w:t>
      </w:r>
      <w:r w:rsidR="00D53693" w:rsidRPr="00970808">
        <w:rPr>
          <w:rFonts w:ascii="Times New Roman" w:hAnsi="Times New Roman"/>
          <w:sz w:val="28"/>
          <w:szCs w:val="28"/>
        </w:rPr>
        <w:t>постановлением Правительства Воронежской области от 12.01.2021 №</w:t>
      </w:r>
      <w:r w:rsidR="00822548" w:rsidRPr="00970808">
        <w:rPr>
          <w:rFonts w:ascii="Times New Roman" w:hAnsi="Times New Roman"/>
          <w:sz w:val="28"/>
          <w:szCs w:val="28"/>
        </w:rPr>
        <w:t> </w:t>
      </w:r>
      <w:r w:rsidR="00D53693" w:rsidRPr="00970808">
        <w:rPr>
          <w:rFonts w:ascii="Times New Roman" w:hAnsi="Times New Roman"/>
          <w:sz w:val="28"/>
          <w:szCs w:val="28"/>
        </w:rPr>
        <w:t>5 «Об определении исполнительных органов государственной власти Воронежской области, уполномоченных на принятие нормативных правовых актов, устанавливающих порядок определения объема и условий предоставления государственным бюджетным и автономным учреждениям Воронежской области субсидий на иные цели, и признании утратившим силу отдельных постановлений правительства Воронежской области»</w:t>
      </w:r>
      <w:r w:rsidR="00ED52E3">
        <w:rPr>
          <w:rFonts w:ascii="Times New Roman" w:hAnsi="Times New Roman"/>
          <w:sz w:val="28"/>
          <w:szCs w:val="28"/>
        </w:rPr>
        <w:t>.</w:t>
      </w:r>
      <w:r w:rsidR="00D53693" w:rsidRPr="00970808">
        <w:rPr>
          <w:rFonts w:ascii="Times New Roman" w:hAnsi="Times New Roman"/>
          <w:sz w:val="28"/>
          <w:szCs w:val="28"/>
        </w:rPr>
        <w:t xml:space="preserve"> </w:t>
      </w:r>
    </w:p>
    <w:p w14:paraId="178652A1" w14:textId="356EF657" w:rsidR="00E43EA1" w:rsidRPr="005363A6" w:rsidRDefault="00E43EA1" w:rsidP="00E977DD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3A6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</w:t>
      </w:r>
      <w:r w:rsidR="00613D0C" w:rsidRPr="005363A6">
        <w:rPr>
          <w:rFonts w:ascii="Times New Roman" w:hAnsi="Times New Roman" w:cs="Times New Roman"/>
          <w:sz w:val="28"/>
          <w:szCs w:val="28"/>
        </w:rPr>
        <w:t>Фонда</w:t>
      </w:r>
      <w:r w:rsidRPr="005363A6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409BD" w:rsidRPr="005363A6">
        <w:rPr>
          <w:rFonts w:ascii="Times New Roman" w:hAnsi="Times New Roman" w:cs="Times New Roman"/>
          <w:sz w:val="28"/>
          <w:szCs w:val="28"/>
        </w:rPr>
        <w:t>2</w:t>
      </w:r>
      <w:r w:rsidRPr="005363A6">
        <w:rPr>
          <w:rFonts w:ascii="Times New Roman" w:hAnsi="Times New Roman" w:cs="Times New Roman"/>
          <w:sz w:val="28"/>
          <w:szCs w:val="28"/>
        </w:rPr>
        <w:t>.</w:t>
      </w:r>
      <w:r w:rsidR="00D900FF" w:rsidRPr="005363A6">
        <w:rPr>
          <w:rFonts w:ascii="Times New Roman" w:hAnsi="Times New Roman" w:cs="Times New Roman"/>
          <w:sz w:val="28"/>
          <w:szCs w:val="28"/>
        </w:rPr>
        <w:t>1</w:t>
      </w:r>
      <w:r w:rsidRPr="005363A6">
        <w:rPr>
          <w:rFonts w:ascii="Times New Roman" w:hAnsi="Times New Roman" w:cs="Times New Roman"/>
          <w:sz w:val="28"/>
          <w:szCs w:val="28"/>
        </w:rPr>
        <w:t xml:space="preserve">) </w:t>
      </w:r>
      <w:r w:rsidR="00A97786" w:rsidRPr="005363A6">
        <w:rPr>
          <w:rFonts w:ascii="Times New Roman" w:hAnsi="Times New Roman" w:cs="Times New Roman"/>
          <w:sz w:val="28"/>
          <w:szCs w:val="28"/>
        </w:rPr>
        <w:t>«</w:t>
      </w:r>
      <w:r w:rsidR="0095104F">
        <w:rPr>
          <w:rFonts w:ascii="Times New Roman" w:hAnsi="Times New Roman" w:cs="Times New Roman"/>
          <w:sz w:val="28"/>
          <w:szCs w:val="28"/>
        </w:rPr>
        <w:t>12</w:t>
      </w:r>
      <w:r w:rsidR="00A97786" w:rsidRPr="005363A6">
        <w:rPr>
          <w:rFonts w:ascii="Times New Roman" w:hAnsi="Times New Roman" w:cs="Times New Roman"/>
          <w:sz w:val="28"/>
          <w:szCs w:val="28"/>
        </w:rPr>
        <w:t>»</w:t>
      </w:r>
      <w:r w:rsidR="0095104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97786" w:rsidRPr="005363A6">
        <w:rPr>
          <w:rFonts w:ascii="Times New Roman" w:hAnsi="Times New Roman" w:cs="Times New Roman"/>
          <w:sz w:val="28"/>
          <w:szCs w:val="28"/>
        </w:rPr>
        <w:t>202</w:t>
      </w:r>
      <w:r w:rsidR="00970808" w:rsidRPr="005363A6">
        <w:rPr>
          <w:rFonts w:ascii="Times New Roman" w:hAnsi="Times New Roman" w:cs="Times New Roman"/>
          <w:sz w:val="28"/>
          <w:szCs w:val="28"/>
        </w:rPr>
        <w:t>4</w:t>
      </w:r>
      <w:r w:rsidR="00A97786" w:rsidRPr="005363A6">
        <w:rPr>
          <w:rFonts w:ascii="Times New Roman" w:hAnsi="Times New Roman" w:cs="Times New Roman"/>
          <w:sz w:val="28"/>
          <w:szCs w:val="28"/>
        </w:rPr>
        <w:t xml:space="preserve"> г.</w:t>
      </w:r>
      <w:r w:rsidR="00BB68BE" w:rsidRPr="005363A6">
        <w:rPr>
          <w:rFonts w:ascii="Times New Roman" w:hAnsi="Times New Roman" w:cs="Times New Roman"/>
          <w:sz w:val="28"/>
          <w:szCs w:val="28"/>
        </w:rPr>
        <w:t xml:space="preserve"> </w:t>
      </w:r>
      <w:r w:rsidR="00F87E9E" w:rsidRPr="005363A6">
        <w:rPr>
          <w:rFonts w:ascii="Times New Roman" w:hAnsi="Times New Roman" w:cs="Times New Roman"/>
          <w:sz w:val="28"/>
          <w:szCs w:val="28"/>
        </w:rPr>
        <w:t>(Протокол №</w:t>
      </w:r>
      <w:r w:rsidR="0095104F">
        <w:rPr>
          <w:rFonts w:ascii="Times New Roman" w:hAnsi="Times New Roman" w:cs="Times New Roman"/>
          <w:sz w:val="28"/>
          <w:szCs w:val="28"/>
        </w:rPr>
        <w:t>54</w:t>
      </w:r>
      <w:r w:rsidRPr="005363A6">
        <w:rPr>
          <w:rFonts w:ascii="Times New Roman" w:hAnsi="Times New Roman" w:cs="Times New Roman"/>
          <w:sz w:val="28"/>
          <w:szCs w:val="28"/>
        </w:rPr>
        <w:t>, вопрос</w:t>
      </w:r>
      <w:r w:rsidR="00156C1B" w:rsidRPr="005363A6">
        <w:rPr>
          <w:rFonts w:ascii="Times New Roman" w:hAnsi="Times New Roman" w:cs="Times New Roman"/>
          <w:sz w:val="28"/>
          <w:szCs w:val="28"/>
        </w:rPr>
        <w:t xml:space="preserve"> </w:t>
      </w:r>
      <w:r w:rsidR="0095104F">
        <w:rPr>
          <w:rFonts w:ascii="Times New Roman" w:hAnsi="Times New Roman" w:cs="Times New Roman"/>
          <w:sz w:val="28"/>
          <w:szCs w:val="28"/>
        </w:rPr>
        <w:t>4</w:t>
      </w:r>
      <w:r w:rsidRPr="005363A6">
        <w:rPr>
          <w:rFonts w:ascii="Times New Roman" w:hAnsi="Times New Roman" w:cs="Times New Roman"/>
          <w:sz w:val="28"/>
          <w:szCs w:val="28"/>
        </w:rPr>
        <w:t>).</w:t>
      </w:r>
    </w:p>
    <w:p w14:paraId="28DF9694" w14:textId="0FAF0D06" w:rsidR="00C3418B" w:rsidRPr="00970808" w:rsidRDefault="00C3418B" w:rsidP="00E977DD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363A6">
        <w:rPr>
          <w:rFonts w:ascii="Times New Roman" w:hAnsi="Times New Roman" w:cs="Times New Roman"/>
          <w:sz w:val="28"/>
          <w:szCs w:val="28"/>
        </w:rPr>
        <w:t xml:space="preserve">Введен в действие с </w:t>
      </w:r>
      <w:r w:rsidR="00A97786" w:rsidRPr="005363A6">
        <w:rPr>
          <w:rFonts w:ascii="Times New Roman" w:hAnsi="Times New Roman" w:cs="Times New Roman"/>
          <w:sz w:val="28"/>
          <w:szCs w:val="28"/>
        </w:rPr>
        <w:t>«</w:t>
      </w:r>
      <w:r w:rsidR="0095104F">
        <w:rPr>
          <w:rFonts w:ascii="Times New Roman" w:hAnsi="Times New Roman" w:cs="Times New Roman"/>
          <w:sz w:val="28"/>
          <w:szCs w:val="28"/>
        </w:rPr>
        <w:t>15</w:t>
      </w:r>
      <w:r w:rsidR="00A97786" w:rsidRPr="005363A6">
        <w:rPr>
          <w:rFonts w:ascii="Times New Roman" w:hAnsi="Times New Roman" w:cs="Times New Roman"/>
          <w:sz w:val="28"/>
          <w:szCs w:val="28"/>
        </w:rPr>
        <w:t>»</w:t>
      </w:r>
      <w:r w:rsidR="0095104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97786" w:rsidRPr="005363A6">
        <w:rPr>
          <w:rFonts w:ascii="Times New Roman" w:hAnsi="Times New Roman" w:cs="Times New Roman"/>
          <w:sz w:val="28"/>
          <w:szCs w:val="28"/>
        </w:rPr>
        <w:t>202</w:t>
      </w:r>
      <w:r w:rsidR="00970808" w:rsidRPr="005363A6">
        <w:rPr>
          <w:rFonts w:ascii="Times New Roman" w:hAnsi="Times New Roman" w:cs="Times New Roman"/>
          <w:sz w:val="28"/>
          <w:szCs w:val="28"/>
        </w:rPr>
        <w:t>4</w:t>
      </w:r>
      <w:r w:rsidR="00A97786" w:rsidRPr="005363A6">
        <w:rPr>
          <w:rFonts w:ascii="Times New Roman" w:hAnsi="Times New Roman" w:cs="Times New Roman"/>
          <w:sz w:val="28"/>
          <w:szCs w:val="28"/>
        </w:rPr>
        <w:t xml:space="preserve"> г.</w:t>
      </w:r>
      <w:r w:rsidRPr="005363A6">
        <w:rPr>
          <w:rFonts w:ascii="Times New Roman" w:hAnsi="Times New Roman" w:cs="Times New Roman"/>
          <w:sz w:val="28"/>
          <w:szCs w:val="28"/>
        </w:rPr>
        <w:t xml:space="preserve"> приказом директора Фонда от </w:t>
      </w:r>
      <w:r w:rsidR="00A97786" w:rsidRPr="005363A6">
        <w:rPr>
          <w:rFonts w:ascii="Times New Roman" w:hAnsi="Times New Roman" w:cs="Times New Roman"/>
          <w:sz w:val="28"/>
          <w:szCs w:val="28"/>
        </w:rPr>
        <w:t>«</w:t>
      </w:r>
      <w:r w:rsidR="0095104F">
        <w:rPr>
          <w:rFonts w:ascii="Times New Roman" w:hAnsi="Times New Roman" w:cs="Times New Roman"/>
          <w:sz w:val="28"/>
          <w:szCs w:val="28"/>
        </w:rPr>
        <w:t>15</w:t>
      </w:r>
      <w:r w:rsidR="00A97786" w:rsidRPr="005363A6">
        <w:rPr>
          <w:rFonts w:ascii="Times New Roman" w:hAnsi="Times New Roman" w:cs="Times New Roman"/>
          <w:sz w:val="28"/>
          <w:szCs w:val="28"/>
        </w:rPr>
        <w:t>»</w:t>
      </w:r>
      <w:r w:rsidR="0095104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97786" w:rsidRPr="005363A6">
        <w:rPr>
          <w:rFonts w:ascii="Times New Roman" w:hAnsi="Times New Roman" w:cs="Times New Roman"/>
          <w:sz w:val="28"/>
          <w:szCs w:val="28"/>
        </w:rPr>
        <w:t>202</w:t>
      </w:r>
      <w:r w:rsidR="00970808" w:rsidRPr="005363A6">
        <w:rPr>
          <w:rFonts w:ascii="Times New Roman" w:hAnsi="Times New Roman" w:cs="Times New Roman"/>
          <w:sz w:val="28"/>
          <w:szCs w:val="28"/>
        </w:rPr>
        <w:t>4</w:t>
      </w:r>
      <w:r w:rsidR="00A97786" w:rsidRPr="005363A6">
        <w:rPr>
          <w:rFonts w:ascii="Times New Roman" w:hAnsi="Times New Roman" w:cs="Times New Roman"/>
          <w:sz w:val="28"/>
          <w:szCs w:val="28"/>
        </w:rPr>
        <w:t xml:space="preserve"> г.</w:t>
      </w:r>
      <w:r w:rsidRPr="005363A6">
        <w:rPr>
          <w:rFonts w:ascii="Times New Roman" w:hAnsi="Times New Roman" w:cs="Times New Roman"/>
          <w:sz w:val="28"/>
          <w:szCs w:val="28"/>
        </w:rPr>
        <w:t xml:space="preserve"> №</w:t>
      </w:r>
      <w:r w:rsidR="00ED402B" w:rsidRPr="00970808">
        <w:rPr>
          <w:rFonts w:ascii="Times New Roman" w:hAnsi="Times New Roman" w:cs="Times New Roman"/>
          <w:sz w:val="28"/>
          <w:szCs w:val="28"/>
        </w:rPr>
        <w:t xml:space="preserve"> </w:t>
      </w:r>
      <w:r w:rsidR="0095104F">
        <w:rPr>
          <w:rFonts w:ascii="Times New Roman" w:hAnsi="Times New Roman" w:cs="Times New Roman"/>
          <w:sz w:val="28"/>
          <w:szCs w:val="28"/>
        </w:rPr>
        <w:t>2</w:t>
      </w:r>
      <w:r w:rsidRPr="00970808">
        <w:rPr>
          <w:rFonts w:ascii="Times New Roman" w:hAnsi="Times New Roman" w:cs="Times New Roman"/>
          <w:sz w:val="28"/>
          <w:szCs w:val="28"/>
        </w:rPr>
        <w:t>.</w:t>
      </w:r>
    </w:p>
    <w:p w14:paraId="5524BB7C" w14:textId="77777777" w:rsidR="007A25E6" w:rsidRPr="005E0C4F" w:rsidRDefault="007A25E6" w:rsidP="00C50B2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3369C3" w14:textId="77777777" w:rsidR="00C3418B" w:rsidRPr="005E0C4F" w:rsidRDefault="00C3418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E2DFB" w14:textId="1B190AFB" w:rsidR="00E43EA1" w:rsidRPr="005D4D13" w:rsidRDefault="00E43EA1" w:rsidP="00C50B20">
      <w:pPr>
        <w:pStyle w:val="1"/>
        <w:pageBreakBefore/>
        <w:spacing w:after="480" w:line="240" w:lineRule="auto"/>
        <w:rPr>
          <w:rFonts w:ascii="Times New Roman" w:hAnsi="Times New Roman" w:cs="Times New Roman"/>
          <w:color w:val="auto"/>
        </w:rPr>
      </w:pPr>
      <w:bookmarkStart w:id="3" w:name="_Toc122961616"/>
      <w:r w:rsidRPr="005D4D13">
        <w:rPr>
          <w:rFonts w:ascii="Times New Roman" w:hAnsi="Times New Roman" w:cs="Times New Roman"/>
          <w:bCs w:val="0"/>
          <w:color w:val="auto"/>
        </w:rPr>
        <w:lastRenderedPageBreak/>
        <w:t xml:space="preserve">1. </w:t>
      </w:r>
      <w:bookmarkStart w:id="4" w:name="Введение"/>
      <w:r w:rsidRPr="005D4D13">
        <w:rPr>
          <w:rFonts w:ascii="Times New Roman" w:hAnsi="Times New Roman" w:cs="Times New Roman"/>
          <w:bCs w:val="0"/>
          <w:color w:val="auto"/>
        </w:rPr>
        <w:t>Введение</w:t>
      </w:r>
      <w:bookmarkEnd w:id="3"/>
      <w:bookmarkEnd w:id="4"/>
    </w:p>
    <w:p w14:paraId="40C1AD8B" w14:textId="54AD1156" w:rsidR="00457101" w:rsidRPr="005D4D13" w:rsidRDefault="0045710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1.1.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E0310" w:rsidRPr="005D4D13">
        <w:rPr>
          <w:rFonts w:ascii="Times New Roman" w:hAnsi="Times New Roman" w:cs="Times New Roman"/>
          <w:sz w:val="28"/>
          <w:szCs w:val="28"/>
        </w:rPr>
        <w:t>с</w:t>
      </w:r>
      <w:r w:rsidR="00E43EA1" w:rsidRPr="005D4D13">
        <w:rPr>
          <w:rFonts w:ascii="Times New Roman" w:hAnsi="Times New Roman" w:cs="Times New Roman"/>
          <w:sz w:val="28"/>
          <w:szCs w:val="28"/>
        </w:rPr>
        <w:t>тандарт определяет условия финансового обеспечения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242EC1" w:rsidRPr="005D4D13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F02E67" w:rsidRPr="005D4D13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683BD7" w:rsidRPr="005D4D13">
        <w:rPr>
          <w:rFonts w:ascii="Times New Roman" w:hAnsi="Times New Roman" w:cs="Times New Roman"/>
          <w:sz w:val="28"/>
          <w:szCs w:val="28"/>
        </w:rPr>
        <w:t>ы</w:t>
      </w:r>
      <w:r w:rsidR="00F02E67" w:rsidRPr="005D4D13">
        <w:rPr>
          <w:rFonts w:ascii="Times New Roman" w:hAnsi="Times New Roman" w:cs="Times New Roman"/>
          <w:sz w:val="28"/>
          <w:szCs w:val="28"/>
        </w:rPr>
        <w:t>)</w:t>
      </w:r>
      <w:r w:rsidR="008C1D68" w:rsidRPr="005D4D13">
        <w:rPr>
          <w:rFonts w:ascii="Times New Roman" w:hAnsi="Times New Roman" w:cs="Times New Roman"/>
          <w:sz w:val="28"/>
          <w:szCs w:val="28"/>
        </w:rPr>
        <w:t xml:space="preserve"> –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общие требования и критерии, являющиеся основаниями для отбора </w:t>
      </w:r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242EC1" w:rsidRPr="005D4D13">
        <w:rPr>
          <w:rFonts w:ascii="Times New Roman" w:hAnsi="Times New Roman" w:cs="Times New Roman"/>
          <w:sz w:val="28"/>
          <w:szCs w:val="28"/>
        </w:rPr>
        <w:t>роектов</w:t>
      </w:r>
      <w:r w:rsidR="00E43EA1" w:rsidRPr="005D4D13">
        <w:rPr>
          <w:rFonts w:ascii="Times New Roman" w:hAnsi="Times New Roman" w:cs="Times New Roman"/>
          <w:sz w:val="28"/>
          <w:szCs w:val="28"/>
        </w:rPr>
        <w:t>,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E43EA1" w:rsidRPr="005D4D13">
        <w:rPr>
          <w:rFonts w:ascii="Times New Roman" w:hAnsi="Times New Roman" w:cs="Times New Roman"/>
          <w:sz w:val="28"/>
          <w:szCs w:val="28"/>
        </w:rPr>
        <w:t>а также порядок экспертизы и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242EC1" w:rsidRPr="005D4D13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в целях их финансирования со стороны </w:t>
      </w:r>
      <w:r w:rsidR="00613D0C" w:rsidRPr="005D4D13">
        <w:rPr>
          <w:rFonts w:ascii="Times New Roman" w:hAnsi="Times New Roman" w:cs="Times New Roman"/>
          <w:sz w:val="28"/>
          <w:szCs w:val="28"/>
        </w:rPr>
        <w:t>Фонда</w:t>
      </w:r>
      <w:r w:rsidR="00B0210D" w:rsidRPr="005D4D13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="00031276" w:rsidRPr="005D4D13">
        <w:rPr>
          <w:rFonts w:ascii="Times New Roman" w:hAnsi="Times New Roman" w:cs="Times New Roman"/>
          <w:sz w:val="28"/>
          <w:szCs w:val="28"/>
        </w:rPr>
        <w:t>Инвестиционное</w:t>
      </w:r>
      <w:r w:rsidR="00820EBC" w:rsidRPr="005D4D13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E0310" w:rsidRPr="005D4D13">
        <w:rPr>
          <w:rFonts w:ascii="Times New Roman" w:hAnsi="Times New Roman" w:cs="Times New Roman"/>
          <w:sz w:val="28"/>
          <w:szCs w:val="28"/>
        </w:rPr>
        <w:t xml:space="preserve">Стандарт, </w:t>
      </w:r>
      <w:r w:rsidR="00E43EA1" w:rsidRPr="005D4D13">
        <w:rPr>
          <w:rFonts w:ascii="Times New Roman" w:hAnsi="Times New Roman" w:cs="Times New Roman"/>
          <w:sz w:val="28"/>
          <w:szCs w:val="28"/>
        </w:rPr>
        <w:t>программа).</w:t>
      </w:r>
    </w:p>
    <w:p w14:paraId="612B9126" w14:textId="77777777" w:rsidR="00457101" w:rsidRPr="005D4D13" w:rsidRDefault="00457101" w:rsidP="00C50B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F6C4EF9" w14:textId="6812F5E9" w:rsidR="00164259" w:rsidRPr="005D4D13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1.2. </w:t>
      </w:r>
      <w:r w:rsidR="00457101" w:rsidRPr="005D4D1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242EC1" w:rsidRPr="005D4D13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="00457101" w:rsidRPr="005D4D1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D4D13">
        <w:rPr>
          <w:rFonts w:ascii="Times New Roman" w:hAnsi="Times New Roman" w:cs="Times New Roman"/>
          <w:sz w:val="28"/>
          <w:szCs w:val="28"/>
        </w:rPr>
        <w:t>Фонд</w:t>
      </w:r>
      <w:r w:rsidR="00457101" w:rsidRPr="005D4D13">
        <w:rPr>
          <w:rFonts w:ascii="Times New Roman" w:hAnsi="Times New Roman" w:cs="Times New Roman"/>
          <w:sz w:val="28"/>
          <w:szCs w:val="28"/>
        </w:rPr>
        <w:t>ом</w:t>
      </w:r>
      <w:r w:rsidRPr="005D4D13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условиями:</w:t>
      </w:r>
    </w:p>
    <w:p w14:paraId="591E7D13" w14:textId="1526A2C5" w:rsidR="00164259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bookmarkStart w:id="5" w:name="_Hlk80265334"/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5339DD" w:rsidRPr="005D4D13">
        <w:rPr>
          <w:rFonts w:ascii="Times New Roman" w:hAnsi="Times New Roman" w:cs="Times New Roman"/>
          <w:sz w:val="28"/>
          <w:szCs w:val="28"/>
        </w:rPr>
        <w:t>роекта</w:t>
      </w:r>
      <w:bookmarkEnd w:id="5"/>
      <w:r w:rsidR="005339DD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условиям программы;</w:t>
      </w:r>
    </w:p>
    <w:p w14:paraId="01B11AD9" w14:textId="41C5BEF8" w:rsidR="00164259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bookmarkStart w:id="6" w:name="_Hlk80265407"/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5339DD" w:rsidRPr="005D4D13">
        <w:rPr>
          <w:rFonts w:ascii="Times New Roman" w:hAnsi="Times New Roman" w:cs="Times New Roman"/>
          <w:sz w:val="28"/>
          <w:szCs w:val="28"/>
        </w:rPr>
        <w:t>роекта</w:t>
      </w:r>
      <w:bookmarkEnd w:id="6"/>
      <w:r w:rsidR="005339DD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критериям отбора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324AF1" w:rsidRPr="005D4D13">
        <w:rPr>
          <w:rFonts w:ascii="Times New Roman" w:hAnsi="Times New Roman" w:cs="Times New Roman"/>
          <w:sz w:val="28"/>
          <w:szCs w:val="28"/>
        </w:rPr>
        <w:t>роектов</w:t>
      </w:r>
      <w:r w:rsidRPr="005D4D13">
        <w:rPr>
          <w:rFonts w:ascii="Times New Roman" w:hAnsi="Times New Roman" w:cs="Times New Roman"/>
          <w:sz w:val="28"/>
          <w:szCs w:val="28"/>
        </w:rPr>
        <w:t>;</w:t>
      </w:r>
    </w:p>
    <w:p w14:paraId="025F9B40" w14:textId="3D522765" w:rsidR="00164259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соответствие Заявителя требованиям, предъявляемым настоящим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403E81" w:rsidRPr="005D4D13">
        <w:rPr>
          <w:rFonts w:ascii="Times New Roman" w:hAnsi="Times New Roman" w:cs="Times New Roman"/>
          <w:sz w:val="28"/>
          <w:szCs w:val="28"/>
        </w:rPr>
        <w:t>С</w:t>
      </w:r>
      <w:r w:rsidRPr="005D4D13">
        <w:rPr>
          <w:rFonts w:ascii="Times New Roman" w:hAnsi="Times New Roman" w:cs="Times New Roman"/>
          <w:sz w:val="28"/>
          <w:szCs w:val="28"/>
        </w:rPr>
        <w:t>тандартом к претендентам на получение финансирования;</w:t>
      </w:r>
    </w:p>
    <w:p w14:paraId="28D3A45F" w14:textId="096BE5C2" w:rsidR="00457101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соответствие планируемых расходов перечню направлений целевого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использования предоставляемого финансирования</w:t>
      </w:r>
      <w:r w:rsidR="00457101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5A558AE0" w14:textId="77777777" w:rsidR="00164259" w:rsidRPr="005D4D13" w:rsidRDefault="0016425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D98AE" w14:textId="6A9C8E85" w:rsidR="00457101" w:rsidRPr="005D4D13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1.3. Целью экспертизы и отбора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324AF1" w:rsidRPr="005D4D13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Pr="005D4D13">
        <w:rPr>
          <w:rFonts w:ascii="Times New Roman" w:hAnsi="Times New Roman" w:cs="Times New Roman"/>
          <w:sz w:val="28"/>
          <w:szCs w:val="28"/>
        </w:rPr>
        <w:t>является принятие на основе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всестороннего объективного анализа взвешенного решения о возможности и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целесообразности финансировании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9D25E9" w:rsidRPr="005D4D1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D4D13">
        <w:rPr>
          <w:rFonts w:ascii="Times New Roman" w:hAnsi="Times New Roman" w:cs="Times New Roman"/>
          <w:sz w:val="28"/>
          <w:szCs w:val="28"/>
        </w:rPr>
        <w:t>Фондом.</w:t>
      </w:r>
    </w:p>
    <w:p w14:paraId="6A9714DD" w14:textId="77777777" w:rsidR="00164259" w:rsidRPr="005D4D13" w:rsidRDefault="0016425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85154" w14:textId="11D41A88" w:rsidR="00E43EA1" w:rsidRPr="005D4D13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1.4. Проведение экспертизы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9D25E9" w:rsidRPr="005D4D1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D4D13">
        <w:rPr>
          <w:rFonts w:ascii="Times New Roman" w:hAnsi="Times New Roman" w:cs="Times New Roman"/>
          <w:sz w:val="28"/>
          <w:szCs w:val="28"/>
        </w:rPr>
        <w:t>представляет собой процесс е</w:t>
      </w:r>
      <w:r w:rsidR="009D25E9" w:rsidRPr="005D4D13">
        <w:rPr>
          <w:rFonts w:ascii="Times New Roman" w:hAnsi="Times New Roman" w:cs="Times New Roman"/>
          <w:sz w:val="28"/>
          <w:szCs w:val="28"/>
        </w:rPr>
        <w:t>го</w:t>
      </w:r>
      <w:r w:rsidRPr="005D4D13">
        <w:rPr>
          <w:rFonts w:ascii="Times New Roman" w:hAnsi="Times New Roman" w:cs="Times New Roman"/>
          <w:sz w:val="28"/>
          <w:szCs w:val="28"/>
        </w:rPr>
        <w:t xml:space="preserve"> анализа на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настоящей программой, действующими</w:t>
      </w:r>
      <w:r w:rsidR="00B12662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стандартами Фонда и условиям предоставления субсиди</w:t>
      </w:r>
      <w:r w:rsidR="00B12662" w:rsidRPr="005D4D13">
        <w:rPr>
          <w:rFonts w:ascii="Times New Roman" w:hAnsi="Times New Roman" w:cs="Times New Roman"/>
          <w:sz w:val="28"/>
          <w:szCs w:val="28"/>
        </w:rPr>
        <w:t>и</w:t>
      </w:r>
      <w:r w:rsidRPr="005D4D13">
        <w:rPr>
          <w:rFonts w:ascii="Times New Roman" w:hAnsi="Times New Roman" w:cs="Times New Roman"/>
          <w:sz w:val="28"/>
          <w:szCs w:val="28"/>
        </w:rPr>
        <w:t>, за счет средств которой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осуществляется финансирование.</w:t>
      </w:r>
    </w:p>
    <w:p w14:paraId="09E287ED" w14:textId="77777777" w:rsidR="00F3108A" w:rsidRPr="005D4D13" w:rsidRDefault="00F3108A" w:rsidP="00C50B20">
      <w:pPr>
        <w:pStyle w:val="1"/>
        <w:spacing w:after="480" w:line="240" w:lineRule="auto"/>
        <w:rPr>
          <w:rFonts w:ascii="Times New Roman" w:hAnsi="Times New Roman" w:cs="Times New Roman"/>
          <w:color w:val="auto"/>
        </w:rPr>
      </w:pPr>
      <w:bookmarkStart w:id="7" w:name="_Toc122961617"/>
      <w:r w:rsidRPr="005D4D13">
        <w:rPr>
          <w:rFonts w:ascii="Times New Roman" w:hAnsi="Times New Roman" w:cs="Times New Roman"/>
          <w:bCs w:val="0"/>
          <w:color w:val="auto"/>
        </w:rPr>
        <w:t>2. Основные термины и определения</w:t>
      </w:r>
      <w:bookmarkEnd w:id="7"/>
    </w:p>
    <w:p w14:paraId="52855801" w14:textId="743EE87B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Аффилированные лица – </w:t>
      </w:r>
      <w:r w:rsidRPr="005D4D13">
        <w:rPr>
          <w:rFonts w:ascii="Times New Roman" w:hAnsi="Times New Roman" w:cs="Times New Roman"/>
          <w:sz w:val="28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608DEE16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3A606" w14:textId="6065245A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10600023"/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Бенефициарный владелец </w:t>
      </w:r>
      <w:bookmarkEnd w:id="8"/>
      <w:r w:rsidRPr="005D4D13">
        <w:rPr>
          <w:rFonts w:ascii="Times New Roman" w:hAnsi="Times New Roman" w:cs="Times New Roman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2330898F" w14:textId="1819E5E7" w:rsidR="00A562A3" w:rsidRPr="005D4D13" w:rsidRDefault="00A562A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95BDE" w14:textId="55C0914B" w:rsidR="00BC20B2" w:rsidRPr="005D4D13" w:rsidRDefault="00BC20B2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Бюджет </w:t>
      </w:r>
      <w:r w:rsidR="002F5BF6" w:rsidRPr="005D4D13">
        <w:rPr>
          <w:rFonts w:ascii="Times New Roman" w:eastAsia="Calibri" w:hAnsi="Times New Roman" w:cs="Times New Roman"/>
          <w:b/>
          <w:bCs/>
          <w:sz w:val="28"/>
          <w:szCs w:val="28"/>
        </w:rPr>
        <w:t>инвестиционного п</w:t>
      </w:r>
      <w:r w:rsidRPr="005D4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роекта 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– указанная в заявке сумма всех затрат </w:t>
      </w:r>
      <w:r w:rsidR="00912566" w:rsidRPr="005D4D13">
        <w:rPr>
          <w:rFonts w:ascii="Times New Roman" w:eastAsia="Calibri" w:hAnsi="Times New Roman" w:cs="Times New Roman"/>
          <w:sz w:val="28"/>
          <w:szCs w:val="28"/>
        </w:rPr>
        <w:t xml:space="preserve">в денежной форме </w:t>
      </w:r>
      <w:r w:rsidRPr="005D4D13">
        <w:rPr>
          <w:rFonts w:ascii="Times New Roman" w:eastAsia="Calibri" w:hAnsi="Times New Roman" w:cs="Times New Roman"/>
          <w:sz w:val="28"/>
          <w:szCs w:val="28"/>
        </w:rPr>
        <w:t>по Проекту (включающая в себя сумму целевого займа, предоставленного Фондом, и сумму софинансирования Заявителя по Проекту</w:t>
      </w:r>
      <w:r w:rsidR="0067046C" w:rsidRPr="005D4D13">
        <w:rPr>
          <w:rFonts w:ascii="Times New Roman" w:eastAsia="Calibri" w:hAnsi="Times New Roman" w:cs="Times New Roman"/>
          <w:sz w:val="28"/>
          <w:szCs w:val="28"/>
        </w:rPr>
        <w:t>,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без учета процентов по договору займа между Заявителем и Фондом, а также по договорам по привлечению финансирования): общая сумма ранее осуществленных и планируемых инвестиций в Проект (</w:t>
      </w:r>
      <w:r w:rsidR="0067046C" w:rsidRPr="00B84F4A">
        <w:rPr>
          <w:rFonts w:ascii="Times New Roman" w:eastAsia="Calibri" w:hAnsi="Times New Roman" w:cs="Times New Roman"/>
          <w:sz w:val="28"/>
          <w:szCs w:val="28"/>
        </w:rPr>
        <w:t>в период</w:t>
      </w:r>
      <w:r w:rsidRPr="00B84F4A">
        <w:rPr>
          <w:rFonts w:ascii="Times New Roman" w:eastAsia="Calibri" w:hAnsi="Times New Roman" w:cs="Times New Roman"/>
          <w:sz w:val="28"/>
          <w:szCs w:val="28"/>
        </w:rPr>
        <w:t xml:space="preserve"> не ранее </w:t>
      </w:r>
      <w:r w:rsidR="006A35BA" w:rsidRPr="00970808">
        <w:rPr>
          <w:rFonts w:ascii="Times New Roman" w:eastAsia="Calibri" w:hAnsi="Times New Roman" w:cs="Times New Roman"/>
          <w:sz w:val="28"/>
          <w:szCs w:val="28"/>
        </w:rPr>
        <w:t>24</w:t>
      </w:r>
      <w:r w:rsidR="00720D3E" w:rsidRPr="00970808">
        <w:rPr>
          <w:rFonts w:ascii="Times New Roman" w:eastAsia="Calibri" w:hAnsi="Times New Roman" w:cs="Times New Roman"/>
          <w:sz w:val="28"/>
          <w:szCs w:val="28"/>
        </w:rPr>
        <w:t> </w:t>
      </w:r>
      <w:r w:rsidR="006A35BA" w:rsidRPr="00970808"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B84F4A">
        <w:rPr>
          <w:rFonts w:ascii="Times New Roman" w:eastAsia="Calibri" w:hAnsi="Times New Roman" w:cs="Times New Roman"/>
          <w:sz w:val="28"/>
          <w:szCs w:val="28"/>
        </w:rPr>
        <w:t xml:space="preserve">, предшествующих дате подачи </w:t>
      </w:r>
      <w:r w:rsidR="00F50402" w:rsidRPr="00B84F4A">
        <w:rPr>
          <w:rFonts w:ascii="Times New Roman" w:eastAsia="Calibri" w:hAnsi="Times New Roman" w:cs="Times New Roman"/>
          <w:sz w:val="28"/>
          <w:szCs w:val="28"/>
        </w:rPr>
        <w:t>з</w:t>
      </w:r>
      <w:r w:rsidRPr="00B84F4A">
        <w:rPr>
          <w:rFonts w:ascii="Times New Roman" w:eastAsia="Calibri" w:hAnsi="Times New Roman" w:cs="Times New Roman"/>
          <w:sz w:val="28"/>
          <w:szCs w:val="28"/>
        </w:rPr>
        <w:t xml:space="preserve">аявки, и </w:t>
      </w:r>
      <w:r w:rsidRPr="006F691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720D3E" w:rsidRPr="00970808">
        <w:rPr>
          <w:rFonts w:ascii="Times New Roman" w:eastAsia="Calibri" w:hAnsi="Times New Roman" w:cs="Times New Roman"/>
          <w:sz w:val="28"/>
          <w:szCs w:val="28"/>
        </w:rPr>
        <w:t>18 месяцев</w:t>
      </w:r>
      <w:r w:rsidR="00787F24" w:rsidRPr="00EF5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913">
        <w:rPr>
          <w:rFonts w:ascii="Times New Roman" w:eastAsia="Calibri" w:hAnsi="Times New Roman" w:cs="Times New Roman"/>
          <w:sz w:val="28"/>
          <w:szCs w:val="28"/>
        </w:rPr>
        <w:t>после заключения договора займа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), включая затраты на подготовку Проекта и предпроектные работы </w:t>
      </w:r>
      <w:bookmarkStart w:id="9" w:name="_Hlk80353210"/>
      <w:r w:rsidRPr="005D4D13">
        <w:rPr>
          <w:rFonts w:ascii="Times New Roman" w:eastAsia="Calibri" w:hAnsi="Times New Roman" w:cs="Times New Roman"/>
          <w:sz w:val="28"/>
          <w:szCs w:val="28"/>
        </w:rPr>
        <w:t>(получение необходимых согласований и разрешений</w:t>
      </w:r>
      <w:bookmarkEnd w:id="9"/>
      <w:r w:rsidR="00247DE9" w:rsidRPr="005D4D13">
        <w:rPr>
          <w:rFonts w:ascii="Times New Roman" w:eastAsia="Calibri" w:hAnsi="Times New Roman" w:cs="Times New Roman"/>
          <w:sz w:val="28"/>
          <w:szCs w:val="28"/>
        </w:rPr>
        <w:t>,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DE9" w:rsidRPr="005D4D13">
        <w:rPr>
          <w:rFonts w:ascii="Times New Roman" w:eastAsia="Calibri" w:hAnsi="Times New Roman" w:cs="Times New Roman"/>
          <w:sz w:val="28"/>
          <w:szCs w:val="28"/>
        </w:rPr>
        <w:t xml:space="preserve">проектно-изыскательские работы, подготовка проектно-сметной документации </w:t>
      </w:r>
      <w:r w:rsidRPr="005D4D13">
        <w:rPr>
          <w:rFonts w:ascii="Times New Roman" w:eastAsia="Calibri" w:hAnsi="Times New Roman" w:cs="Times New Roman"/>
          <w:sz w:val="28"/>
          <w:szCs w:val="28"/>
        </w:rPr>
        <w:t>и т.д.), проектные работы (</w:t>
      </w:r>
      <w:r w:rsidR="002A6183" w:rsidRPr="005D4D13">
        <w:rPr>
          <w:rFonts w:ascii="Times New Roman" w:eastAsia="Calibri" w:hAnsi="Times New Roman" w:cs="Times New Roman"/>
          <w:sz w:val="28"/>
          <w:szCs w:val="28"/>
        </w:rPr>
        <w:t xml:space="preserve">строительные, монтажные, пуско-наладочные работы </w:t>
      </w:r>
      <w:r w:rsidRPr="005D4D13">
        <w:rPr>
          <w:rFonts w:ascii="Times New Roman" w:eastAsia="Calibri" w:hAnsi="Times New Roman" w:cs="Times New Roman"/>
          <w:sz w:val="28"/>
          <w:szCs w:val="28"/>
        </w:rPr>
        <w:t>и т.д.), капитальные вложения (приобретение зданий, сооружений и оборудования и т.д.)</w:t>
      </w:r>
      <w:r w:rsidR="002A6183"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и иные затраты. 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>И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 xml:space="preserve">нвестиции в Проект указываются в 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 xml:space="preserve">следующих ценах: фактических </w:t>
      </w:r>
      <w:r w:rsidR="00B9579C" w:rsidRPr="005D4D1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>осуществленны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>х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>ожидаемы</w:t>
      </w:r>
      <w:r w:rsidR="001042F8" w:rsidRPr="005D4D13">
        <w:rPr>
          <w:rFonts w:ascii="Times New Roman" w:eastAsia="Calibri" w:hAnsi="Times New Roman" w:cs="Times New Roman"/>
          <w:sz w:val="28"/>
          <w:szCs w:val="28"/>
        </w:rPr>
        <w:t>х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79C" w:rsidRPr="005D4D13">
        <w:rPr>
          <w:rFonts w:ascii="Times New Roman" w:eastAsia="Calibri" w:hAnsi="Times New Roman" w:cs="Times New Roman"/>
          <w:sz w:val="28"/>
          <w:szCs w:val="28"/>
        </w:rPr>
        <w:t xml:space="preserve">(прогнозных) – 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 xml:space="preserve">для планируемых </w:t>
      </w:r>
      <w:r w:rsidR="001042F8" w:rsidRPr="005D4D13">
        <w:rPr>
          <w:rFonts w:ascii="Times New Roman" w:eastAsia="Calibri" w:hAnsi="Times New Roman" w:cs="Times New Roman"/>
          <w:sz w:val="28"/>
          <w:szCs w:val="28"/>
        </w:rPr>
        <w:t>инвестиций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3D2E9B" w14:textId="0731BC24" w:rsidR="002254F1" w:rsidRPr="005D4D13" w:rsidRDefault="002254F1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016A3" w14:textId="55FB98BD" w:rsidR="00253E08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Группа лиц </w:t>
      </w:r>
      <w:r w:rsidRPr="005D4D13">
        <w:rPr>
          <w:rFonts w:ascii="Times New Roman" w:hAnsi="Times New Roman" w:cs="Times New Roman"/>
          <w:sz w:val="28"/>
          <w:szCs w:val="28"/>
        </w:rPr>
        <w:t>–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2218EADB" w14:textId="72C295ED" w:rsidR="00253E08" w:rsidRPr="005D4D13" w:rsidRDefault="00253E0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Группа юридических лиц (группа компаний) относится к определенной отрасли, если более 30% выручки получено от деятельности указанной отрасли, и/или существует пересечение бизнес-потоков (в размере более 30% от выручки), включая внутригрупповые продажи и займы, в том числе займы </w:t>
      </w:r>
      <w:r w:rsidR="00D96B56" w:rsidRPr="005D4D13">
        <w:rPr>
          <w:rFonts w:ascii="Times New Roman" w:hAnsi="Times New Roman" w:cs="Times New Roman"/>
          <w:sz w:val="28"/>
          <w:szCs w:val="28"/>
        </w:rPr>
        <w:t>владельцев (учредителей)</w:t>
      </w:r>
      <w:r w:rsidRPr="005D4D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C74A57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BB03E" w14:textId="4658AE30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Pr="005D4D13">
        <w:rPr>
          <w:rFonts w:ascii="Times New Roman" w:hAnsi="Times New Roman" w:cs="Times New Roman"/>
          <w:sz w:val="28"/>
          <w:szCs w:val="28"/>
        </w:rPr>
        <w:t xml:space="preserve">– рабочий день, определяемый в соответствии действующим трудовым законодательством, если в настоящем </w:t>
      </w:r>
      <w:r w:rsidR="00DA1657" w:rsidRPr="005D4D13">
        <w:rPr>
          <w:rFonts w:ascii="Times New Roman" w:hAnsi="Times New Roman" w:cs="Times New Roman"/>
          <w:sz w:val="28"/>
          <w:szCs w:val="28"/>
        </w:rPr>
        <w:t>С</w:t>
      </w:r>
      <w:r w:rsidRPr="005D4D13">
        <w:rPr>
          <w:rFonts w:ascii="Times New Roman" w:hAnsi="Times New Roman" w:cs="Times New Roman"/>
          <w:sz w:val="28"/>
          <w:szCs w:val="28"/>
        </w:rPr>
        <w:t>тандарте не указано иное.</w:t>
      </w:r>
    </w:p>
    <w:p w14:paraId="7024FCAF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AE53" w14:textId="77056204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Заем 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целевой заем, предоставленный Фондом в качестве финансирования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E320B2" w:rsidRPr="005D4D1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D4D13">
        <w:rPr>
          <w:rFonts w:ascii="Times New Roman" w:hAnsi="Times New Roman" w:cs="Times New Roman"/>
          <w:sz w:val="28"/>
          <w:szCs w:val="28"/>
        </w:rPr>
        <w:t>промышленн</w:t>
      </w:r>
      <w:r w:rsidR="00BA2057" w:rsidRPr="005D4D13">
        <w:rPr>
          <w:rFonts w:ascii="Times New Roman" w:hAnsi="Times New Roman" w:cs="Times New Roman"/>
          <w:sz w:val="28"/>
          <w:szCs w:val="28"/>
        </w:rPr>
        <w:t>ому</w:t>
      </w:r>
      <w:r w:rsidR="00902BFD" w:rsidRPr="005D4D1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A2057" w:rsidRPr="005D4D13">
        <w:rPr>
          <w:rFonts w:ascii="Times New Roman" w:hAnsi="Times New Roman" w:cs="Times New Roman"/>
          <w:sz w:val="28"/>
          <w:szCs w:val="28"/>
        </w:rPr>
        <w:t>ю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248E2B91" w14:textId="3768AB8B" w:rsidR="00976F77" w:rsidRPr="005D4D13" w:rsidRDefault="00976F77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Транш – часть средств займа, предоставляемая Фондом в качестве финансирования по графику выборки в соответствии с условиями договора займа.</w:t>
      </w:r>
    </w:p>
    <w:p w14:paraId="26727D98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90916" w14:textId="532F53CE" w:rsidR="00B526E0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Заявитель </w:t>
      </w:r>
      <w:r w:rsidRPr="005D4D13">
        <w:rPr>
          <w:rFonts w:ascii="Times New Roman" w:hAnsi="Times New Roman" w:cs="Times New Roman"/>
          <w:sz w:val="28"/>
          <w:szCs w:val="28"/>
        </w:rPr>
        <w:t xml:space="preserve">– </w:t>
      </w:r>
      <w:r w:rsidR="002A44EF" w:rsidRPr="005D4D13">
        <w:rPr>
          <w:rFonts w:ascii="Times New Roman" w:hAnsi="Times New Roman" w:cs="Times New Roman"/>
          <w:sz w:val="28"/>
          <w:szCs w:val="28"/>
        </w:rPr>
        <w:t>промышленное предприятие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, </w:t>
      </w:r>
      <w:r w:rsidRPr="005D4D13">
        <w:rPr>
          <w:rFonts w:ascii="Times New Roman" w:hAnsi="Times New Roman" w:cs="Times New Roman"/>
          <w:sz w:val="28"/>
          <w:szCs w:val="28"/>
        </w:rPr>
        <w:t>предоставивш</w:t>
      </w:r>
      <w:r w:rsidR="00DF0108" w:rsidRPr="005D4D13">
        <w:rPr>
          <w:rFonts w:ascii="Times New Roman" w:hAnsi="Times New Roman" w:cs="Times New Roman"/>
          <w:sz w:val="28"/>
          <w:szCs w:val="28"/>
        </w:rPr>
        <w:t>ее</w:t>
      </w:r>
      <w:r w:rsidRPr="005D4D13">
        <w:rPr>
          <w:rFonts w:ascii="Times New Roman" w:hAnsi="Times New Roman" w:cs="Times New Roman"/>
          <w:sz w:val="28"/>
          <w:szCs w:val="28"/>
        </w:rPr>
        <w:t xml:space="preserve"> документы в Фонд для участия в </w:t>
      </w:r>
      <w:r w:rsidR="00B526E0" w:rsidRPr="005D4D13">
        <w:rPr>
          <w:rFonts w:ascii="Times New Roman" w:hAnsi="Times New Roman" w:cs="Times New Roman"/>
          <w:sz w:val="28"/>
          <w:szCs w:val="28"/>
        </w:rPr>
        <w:t>п</w:t>
      </w:r>
      <w:r w:rsidRPr="005D4D13">
        <w:rPr>
          <w:rFonts w:ascii="Times New Roman" w:hAnsi="Times New Roman" w:cs="Times New Roman"/>
          <w:sz w:val="28"/>
          <w:szCs w:val="28"/>
        </w:rPr>
        <w:t>рограмм</w:t>
      </w:r>
      <w:r w:rsidR="001B34F2" w:rsidRPr="005D4D13">
        <w:rPr>
          <w:rFonts w:ascii="Times New Roman" w:hAnsi="Times New Roman" w:cs="Times New Roman"/>
          <w:sz w:val="28"/>
          <w:szCs w:val="28"/>
        </w:rPr>
        <w:t>е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39EE54CE" w14:textId="77777777" w:rsidR="00A85BE5" w:rsidRPr="005D4D13" w:rsidRDefault="00A85BE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F4EB2" w14:textId="73228208" w:rsidR="00360AAD" w:rsidRPr="005D4D13" w:rsidRDefault="00360AA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Термны"/>
      <w:bookmarkEnd w:id="10"/>
      <w:r w:rsidRPr="005D4D1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Заявка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494" w:rsidRPr="005D4D13">
        <w:rPr>
          <w:rFonts w:ascii="Times New Roman" w:hAnsi="Times New Roman" w:cs="Times New Roman"/>
          <w:sz w:val="28"/>
          <w:szCs w:val="28"/>
        </w:rPr>
        <w:t xml:space="preserve">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комплект документов, представляемых Заявителем для </w:t>
      </w:r>
      <w:r w:rsidR="009C1C4C" w:rsidRPr="005D4D13">
        <w:rPr>
          <w:rFonts w:ascii="Times New Roman" w:hAnsi="Times New Roman" w:cs="Times New Roman"/>
          <w:sz w:val="28"/>
          <w:szCs w:val="28"/>
        </w:rPr>
        <w:t xml:space="preserve">его </w:t>
      </w:r>
      <w:r w:rsidRPr="005D4D13">
        <w:rPr>
          <w:rFonts w:ascii="Times New Roman" w:hAnsi="Times New Roman" w:cs="Times New Roman"/>
          <w:sz w:val="28"/>
          <w:szCs w:val="28"/>
        </w:rPr>
        <w:t xml:space="preserve">финансирования по программе. </w:t>
      </w:r>
    </w:p>
    <w:p w14:paraId="177090FC" w14:textId="5476D6E8" w:rsidR="008C28F0" w:rsidRPr="005D4D13" w:rsidRDefault="008C28F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F676F" w14:textId="69F4320B" w:rsidR="008C28F0" w:rsidRPr="005D4D13" w:rsidRDefault="008C28F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Инвестиционный проект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ограниченный по времени и затрачиваемым ресурсам комплекс мероприятий, предусматривающих создание и последующую эксплуатацию нового имущественного комплекса и (или) нематериальных активов либо модернизацию (реконструкцию, техническое перевооружение) существующего имущественного комплекса в целях создания нового производства товаров (работ, услуг), увеличения объемов существующего производства товаров (работ, услуг) и (или) предотвращения (минимизации) негативного влияния на окружающую среду</w:t>
      </w:r>
      <w:r w:rsidR="00A35D11" w:rsidRPr="005D4D13">
        <w:rPr>
          <w:rFonts w:ascii="Times New Roman" w:hAnsi="Times New Roman" w:cs="Times New Roman"/>
          <w:sz w:val="28"/>
          <w:szCs w:val="28"/>
        </w:rPr>
        <w:t>.</w:t>
      </w:r>
      <w:r w:rsidR="00252BC5"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A91CF" w14:textId="77777777" w:rsidR="00D83643" w:rsidRPr="005D4D13" w:rsidRDefault="00D836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880F3" w14:textId="249A421D" w:rsidR="00D83643" w:rsidRPr="005D4D13" w:rsidRDefault="00D83643" w:rsidP="00C50B20">
      <w:pPr>
        <w:tabs>
          <w:tab w:val="left" w:pos="388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sz w:val="28"/>
          <w:szCs w:val="28"/>
        </w:rPr>
        <w:t>Ключевой исполнитель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поставщик оборудования (подрядчик на выполнение работ (услуг), сумма договора (договоров) с которым составляет 20 и более процентов от суммы</w:t>
      </w:r>
      <w:r w:rsidR="00D4003D" w:rsidRPr="005D4D13">
        <w:rPr>
          <w:rFonts w:ascii="Times New Roman" w:hAnsi="Times New Roman" w:cs="Times New Roman"/>
          <w:sz w:val="28"/>
          <w:szCs w:val="28"/>
        </w:rPr>
        <w:t xml:space="preserve"> займа и оплачивается полностью или частично за счет средств займа Фонда.</w:t>
      </w:r>
    </w:p>
    <w:p w14:paraId="6A33F5A7" w14:textId="77777777" w:rsidR="00820EBC" w:rsidRPr="005D4D13" w:rsidRDefault="00820EBC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69E25" w14:textId="02471671" w:rsidR="00B526E0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Критические замечания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недостатки, выявленные в ходе 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24AC2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, их </w:t>
      </w:r>
      <w:r w:rsidRPr="005D4D13">
        <w:rPr>
          <w:rFonts w:ascii="Times New Roman" w:hAnsi="Times New Roman" w:cs="Times New Roman"/>
          <w:sz w:val="28"/>
          <w:szCs w:val="28"/>
        </w:rPr>
        <w:t>экспертизы, внешние и внутренние ограничения, которые могут препятствовать успешной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50FD4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 xml:space="preserve"> ввиду того, что они являются существенными и не были учтены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при </w:t>
      </w:r>
      <w:r w:rsidR="00423FD5" w:rsidRPr="005D4D13">
        <w:rPr>
          <w:rFonts w:ascii="Times New Roman" w:hAnsi="Times New Roman" w:cs="Times New Roman"/>
          <w:sz w:val="28"/>
          <w:szCs w:val="28"/>
        </w:rPr>
        <w:t>его</w:t>
      </w:r>
      <w:r w:rsidRPr="005D4D13">
        <w:rPr>
          <w:rFonts w:ascii="Times New Roman" w:hAnsi="Times New Roman" w:cs="Times New Roman"/>
          <w:sz w:val="28"/>
          <w:szCs w:val="28"/>
        </w:rPr>
        <w:t xml:space="preserve"> подготовке, но при этом не являющиеся безусловным препятствием для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50FD4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 xml:space="preserve"> Фондом.</w:t>
      </w:r>
    </w:p>
    <w:p w14:paraId="795DE31B" w14:textId="77777777" w:rsidR="00B526E0" w:rsidRPr="005D4D13" w:rsidRDefault="00B526E0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E71C8" w14:textId="204B98BE" w:rsidR="00B526E0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Менеджер </w:t>
      </w:r>
      <w:r w:rsidR="00D62CEC" w:rsidRPr="005D4D13"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–</w:t>
      </w:r>
      <w:r w:rsidR="0023612F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сотрудник Фонда, выполняющий функции взаимодействия с Заявителем по </w:t>
      </w:r>
      <w:r w:rsidR="002E02A2" w:rsidRPr="005D4D13">
        <w:rPr>
          <w:rFonts w:ascii="Times New Roman" w:hAnsi="Times New Roman" w:cs="Times New Roman"/>
          <w:sz w:val="28"/>
          <w:szCs w:val="28"/>
        </w:rPr>
        <w:t>Проекту</w:t>
      </w:r>
      <w:r w:rsidRPr="005D4D13">
        <w:rPr>
          <w:rFonts w:ascii="Times New Roman" w:hAnsi="Times New Roman" w:cs="Times New Roman"/>
          <w:sz w:val="28"/>
          <w:szCs w:val="28"/>
        </w:rPr>
        <w:t>,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организации проведения экспертиз и принятия решения уполномоченным органом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Фонда о финансировании </w:t>
      </w:r>
      <w:r w:rsidR="004529FA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6DBFB994" w14:textId="77777777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F5E3F" w14:textId="072ACD50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Наблюдательный совет Фонда – </w:t>
      </w:r>
      <w:r w:rsidRPr="005D4D13">
        <w:rPr>
          <w:rFonts w:ascii="Times New Roman" w:hAnsi="Times New Roman" w:cs="Times New Roman"/>
          <w:sz w:val="28"/>
          <w:szCs w:val="28"/>
        </w:rPr>
        <w:t>коллегиальный орган Фонда, к</w:t>
      </w:r>
      <w:r w:rsidR="004D7DD3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компетенции которого относится принятие решения по отдельным вопросам,</w:t>
      </w:r>
      <w:r w:rsidR="004D7DD3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не относящимся к сфере компетенций </w:t>
      </w:r>
      <w:r w:rsidR="00423FD5" w:rsidRPr="005D4D13">
        <w:rPr>
          <w:rFonts w:ascii="Times New Roman" w:hAnsi="Times New Roman" w:cs="Times New Roman"/>
          <w:sz w:val="28"/>
          <w:szCs w:val="28"/>
        </w:rPr>
        <w:t>Э</w:t>
      </w:r>
      <w:r w:rsidRPr="005D4D13">
        <w:rPr>
          <w:rFonts w:ascii="Times New Roman" w:hAnsi="Times New Roman" w:cs="Times New Roman"/>
          <w:sz w:val="28"/>
          <w:szCs w:val="28"/>
        </w:rPr>
        <w:t>кспертного совета, высший орган</w:t>
      </w:r>
      <w:r w:rsidR="004D7DD3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управления учреждением.</w:t>
      </w:r>
    </w:p>
    <w:p w14:paraId="6D0F7DE9" w14:textId="77777777" w:rsidR="00B526E0" w:rsidRPr="005D4D13" w:rsidRDefault="00B526E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A2CAE" w14:textId="5EA18202" w:rsidR="002C7A26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возврата займа – </w:t>
      </w:r>
      <w:r w:rsidRPr="005D4D13">
        <w:rPr>
          <w:rFonts w:ascii="Times New Roman" w:hAnsi="Times New Roman" w:cs="Times New Roman"/>
          <w:sz w:val="28"/>
          <w:szCs w:val="28"/>
        </w:rPr>
        <w:t>виды обеспечения, принимаемые Фонд</w:t>
      </w:r>
      <w:r w:rsidR="004E0D13" w:rsidRPr="005D4D13">
        <w:rPr>
          <w:rFonts w:ascii="Times New Roman" w:hAnsi="Times New Roman" w:cs="Times New Roman"/>
          <w:sz w:val="28"/>
          <w:szCs w:val="28"/>
        </w:rPr>
        <w:t>ом</w:t>
      </w:r>
      <w:r w:rsidRPr="005D4D13">
        <w:rPr>
          <w:rFonts w:ascii="Times New Roman" w:hAnsi="Times New Roman" w:cs="Times New Roman"/>
          <w:sz w:val="28"/>
          <w:szCs w:val="28"/>
        </w:rPr>
        <w:t xml:space="preserve"> и</w:t>
      </w:r>
      <w:r w:rsidR="00A7354B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4A479D" w:rsidRPr="005D4D13">
        <w:rPr>
          <w:rFonts w:ascii="Times New Roman" w:hAnsi="Times New Roman" w:cs="Times New Roman"/>
          <w:sz w:val="28"/>
          <w:szCs w:val="28"/>
        </w:rPr>
        <w:t>настоящим Стандартом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1144A76F" w14:textId="084CF1CD" w:rsidR="00F7058D" w:rsidRPr="005D4D13" w:rsidRDefault="0028352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промышленная продукция, относимая в соответствии с Общероссийским классификатором продукции по видам экономической деятельности к классам 26, 27 и 28 (за исключением подкласса 28.3)</w:t>
      </w:r>
      <w:r w:rsidR="00DA4E6B" w:rsidRPr="005D4D13">
        <w:rPr>
          <w:rFonts w:ascii="Times New Roman" w:hAnsi="Times New Roman" w:cs="Times New Roman"/>
          <w:sz w:val="28"/>
          <w:szCs w:val="28"/>
        </w:rPr>
        <w:t>, в том числе</w:t>
      </w:r>
      <w:r w:rsidR="009350F2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DA4E6B" w:rsidRPr="005D4D13">
        <w:rPr>
          <w:rFonts w:ascii="Times New Roman" w:hAnsi="Times New Roman" w:cs="Times New Roman"/>
          <w:sz w:val="28"/>
          <w:szCs w:val="28"/>
        </w:rPr>
        <w:t xml:space="preserve">промышленная продукция, </w:t>
      </w:r>
      <w:r w:rsidR="009350F2" w:rsidRPr="005D4D13">
        <w:rPr>
          <w:rFonts w:ascii="Times New Roman" w:hAnsi="Times New Roman" w:cs="Times New Roman"/>
          <w:sz w:val="28"/>
          <w:szCs w:val="28"/>
        </w:rPr>
        <w:t>являющ</w:t>
      </w:r>
      <w:r w:rsidR="00DA4E6B" w:rsidRPr="005D4D13">
        <w:rPr>
          <w:rFonts w:ascii="Times New Roman" w:hAnsi="Times New Roman" w:cs="Times New Roman"/>
          <w:sz w:val="28"/>
          <w:szCs w:val="28"/>
        </w:rPr>
        <w:t>аяся</w:t>
      </w:r>
      <w:r w:rsidR="009350F2" w:rsidRPr="005D4D13">
        <w:rPr>
          <w:rFonts w:ascii="Times New Roman" w:hAnsi="Times New Roman" w:cs="Times New Roman"/>
          <w:sz w:val="28"/>
          <w:szCs w:val="28"/>
        </w:rPr>
        <w:t xml:space="preserve"> составной частью </w:t>
      </w:r>
      <w:r w:rsidR="005808C4" w:rsidRPr="005D4D13">
        <w:rPr>
          <w:rFonts w:ascii="Times New Roman" w:hAnsi="Times New Roman" w:cs="Times New Roman"/>
          <w:sz w:val="28"/>
          <w:szCs w:val="28"/>
        </w:rPr>
        <w:t>технически сложного оборудования</w:t>
      </w:r>
      <w:r w:rsidR="0088501F" w:rsidRPr="005D4D13">
        <w:rPr>
          <w:rFonts w:ascii="Times New Roman" w:hAnsi="Times New Roman" w:cs="Times New Roman"/>
          <w:sz w:val="28"/>
          <w:szCs w:val="28"/>
        </w:rPr>
        <w:t xml:space="preserve"> (</w:t>
      </w:r>
      <w:r w:rsidR="005808C4" w:rsidRPr="005D4D13">
        <w:rPr>
          <w:rFonts w:ascii="Times New Roman" w:hAnsi="Times New Roman" w:cs="Times New Roman"/>
          <w:sz w:val="28"/>
          <w:szCs w:val="28"/>
        </w:rPr>
        <w:t>комплекса взаимосвязанных компонентов</w:t>
      </w:r>
      <w:r w:rsidR="0088501F" w:rsidRPr="005D4D13">
        <w:rPr>
          <w:rFonts w:ascii="Times New Roman" w:hAnsi="Times New Roman" w:cs="Times New Roman"/>
          <w:sz w:val="28"/>
          <w:szCs w:val="28"/>
        </w:rPr>
        <w:t>)</w:t>
      </w:r>
      <w:r w:rsidRPr="005D4D13">
        <w:rPr>
          <w:rFonts w:ascii="Times New Roman" w:hAnsi="Times New Roman" w:cs="Times New Roman"/>
          <w:sz w:val="28"/>
          <w:szCs w:val="28"/>
        </w:rPr>
        <w:t>;</w:t>
      </w:r>
    </w:p>
    <w:p w14:paraId="25D77354" w14:textId="77777777" w:rsidR="00F7058D" w:rsidRPr="005D4D13" w:rsidRDefault="00F7058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08F50" w14:textId="61F8F0CF" w:rsidR="00847C62" w:rsidRPr="005E0C4F" w:rsidRDefault="00847C62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Промышленные предприятия 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субъекты деятельности в сфере промышленности, </w:t>
      </w:r>
      <w:r w:rsidR="009247C9" w:rsidRPr="005D4D13">
        <w:rPr>
          <w:rFonts w:ascii="Times New Roman" w:hAnsi="Times New Roman" w:cs="Times New Roman"/>
          <w:sz w:val="28"/>
          <w:szCs w:val="28"/>
        </w:rPr>
        <w:t xml:space="preserve">поставленные на учет </w:t>
      </w:r>
      <w:bookmarkStart w:id="11" w:name="_Hlk102656776"/>
      <w:r w:rsidR="009247C9" w:rsidRPr="005D4D13">
        <w:rPr>
          <w:rFonts w:ascii="Times New Roman" w:hAnsi="Times New Roman" w:cs="Times New Roman"/>
          <w:sz w:val="28"/>
          <w:szCs w:val="28"/>
        </w:rPr>
        <w:t>в налоговых органах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C66E32" w:rsidRPr="005D4D13">
        <w:rPr>
          <w:rFonts w:ascii="Times New Roman" w:hAnsi="Times New Roman" w:cs="Times New Roman"/>
          <w:sz w:val="28"/>
          <w:szCs w:val="28"/>
        </w:rPr>
        <w:t>Воронежской области</w:t>
      </w:r>
      <w:bookmarkEnd w:id="11"/>
      <w:r w:rsidR="00FA1F3F" w:rsidRPr="005D4D13">
        <w:rPr>
          <w:rFonts w:ascii="Times New Roman" w:hAnsi="Times New Roman" w:cs="Times New Roman"/>
          <w:sz w:val="28"/>
          <w:szCs w:val="28"/>
        </w:rPr>
        <w:t xml:space="preserve"> в качестве налогоплательщиков</w:t>
      </w:r>
      <w:r w:rsidR="0088433E" w:rsidRPr="005D4D13">
        <w:rPr>
          <w:rFonts w:ascii="Times New Roman" w:hAnsi="Times New Roman" w:cs="Times New Roman"/>
          <w:sz w:val="28"/>
          <w:szCs w:val="28"/>
        </w:rPr>
        <w:t xml:space="preserve"> (</w:t>
      </w:r>
      <w:r w:rsidR="0062744F" w:rsidRPr="005D4D1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97198" w:rsidRPr="005D4D13">
        <w:rPr>
          <w:rFonts w:ascii="Times New Roman" w:hAnsi="Times New Roman" w:cs="Times New Roman"/>
          <w:sz w:val="28"/>
          <w:szCs w:val="28"/>
        </w:rPr>
        <w:t xml:space="preserve">поставленные на учет в налоговых органах Воронежской области </w:t>
      </w:r>
      <w:r w:rsidR="0062744F" w:rsidRPr="005D4D13">
        <w:rPr>
          <w:rFonts w:ascii="Times New Roman" w:hAnsi="Times New Roman" w:cs="Times New Roman"/>
          <w:sz w:val="28"/>
          <w:szCs w:val="28"/>
        </w:rPr>
        <w:t>филиал</w:t>
      </w:r>
      <w:r w:rsidR="00A415E0" w:rsidRPr="005D4D13">
        <w:rPr>
          <w:rFonts w:ascii="Times New Roman" w:hAnsi="Times New Roman" w:cs="Times New Roman"/>
          <w:sz w:val="28"/>
          <w:szCs w:val="28"/>
        </w:rPr>
        <w:t>ы юридических лиц</w:t>
      </w:r>
      <w:r w:rsidR="0088433E" w:rsidRPr="005D4D13">
        <w:rPr>
          <w:rFonts w:ascii="Times New Roman" w:hAnsi="Times New Roman" w:cs="Times New Roman"/>
          <w:sz w:val="28"/>
          <w:szCs w:val="28"/>
        </w:rPr>
        <w:t>)</w:t>
      </w:r>
      <w:r w:rsidRPr="005D4D13">
        <w:rPr>
          <w:rFonts w:ascii="Times New Roman" w:hAnsi="Times New Roman" w:cs="Times New Roman"/>
          <w:sz w:val="28"/>
          <w:szCs w:val="28"/>
        </w:rPr>
        <w:t xml:space="preserve">, </w:t>
      </w:r>
      <w:r w:rsidR="003721A2" w:rsidRPr="005D4D13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Российской Федерации и </w:t>
      </w:r>
      <w:r w:rsidRPr="005D4D13">
        <w:rPr>
          <w:rFonts w:ascii="Times New Roman" w:hAnsi="Times New Roman" w:cs="Times New Roman"/>
          <w:sz w:val="28"/>
          <w:szCs w:val="28"/>
        </w:rPr>
        <w:t>осуществляющие деятельность</w:t>
      </w:r>
      <w:r w:rsidR="009247C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B55E56" w:rsidRPr="005D4D13">
        <w:rPr>
          <w:rFonts w:ascii="Times New Roman" w:hAnsi="Times New Roman" w:cs="Times New Roman"/>
          <w:sz w:val="28"/>
          <w:szCs w:val="28"/>
        </w:rPr>
        <w:t xml:space="preserve">в сфере промышленности </w:t>
      </w:r>
      <w:r w:rsidR="009247C9" w:rsidRPr="005D4D13">
        <w:rPr>
          <w:rFonts w:ascii="Times New Roman" w:hAnsi="Times New Roman" w:cs="Times New Roman"/>
          <w:sz w:val="28"/>
          <w:szCs w:val="28"/>
        </w:rPr>
        <w:t>на территории Воронежской области</w:t>
      </w:r>
      <w:r w:rsidR="00FD2748" w:rsidRPr="005D4D13">
        <w:rPr>
          <w:rFonts w:ascii="Times New Roman" w:hAnsi="Times New Roman" w:cs="Times New Roman"/>
          <w:sz w:val="28"/>
          <w:szCs w:val="28"/>
        </w:rPr>
        <w:t>.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FD2748" w:rsidRPr="0007754B">
        <w:rPr>
          <w:rFonts w:ascii="Times New Roman" w:hAnsi="Times New Roman" w:cs="Times New Roman"/>
          <w:sz w:val="28"/>
          <w:szCs w:val="28"/>
        </w:rPr>
        <w:t>О</w:t>
      </w:r>
      <w:r w:rsidR="00DE2F63" w:rsidRPr="0007754B">
        <w:rPr>
          <w:rFonts w:ascii="Times New Roman" w:hAnsi="Times New Roman" w:cs="Times New Roman"/>
          <w:sz w:val="28"/>
          <w:szCs w:val="28"/>
        </w:rPr>
        <w:t xml:space="preserve">сновной вид </w:t>
      </w:r>
      <w:r w:rsidR="00D35065" w:rsidRPr="0007754B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DE2F63" w:rsidRPr="000775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D2748" w:rsidRPr="0007754B">
        <w:rPr>
          <w:rFonts w:ascii="Times New Roman" w:hAnsi="Times New Roman" w:cs="Times New Roman"/>
          <w:sz w:val="28"/>
          <w:szCs w:val="28"/>
        </w:rPr>
        <w:t xml:space="preserve">промышленных предприятий должен </w:t>
      </w:r>
      <w:r w:rsidR="00A75066" w:rsidRPr="0007754B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59412D" w:rsidRPr="0007754B">
        <w:rPr>
          <w:rFonts w:ascii="Times New Roman" w:hAnsi="Times New Roman" w:cs="Times New Roman"/>
          <w:sz w:val="28"/>
          <w:szCs w:val="28"/>
        </w:rPr>
        <w:t>к разделу «Обрабатывающие производства</w:t>
      </w:r>
      <w:r w:rsidR="0012726F" w:rsidRPr="0007754B">
        <w:rPr>
          <w:rFonts w:ascii="Times New Roman" w:hAnsi="Times New Roman" w:cs="Times New Roman"/>
          <w:sz w:val="28"/>
          <w:szCs w:val="28"/>
        </w:rPr>
        <w:t>»</w:t>
      </w:r>
      <w:r w:rsidR="0059412D" w:rsidRPr="0007754B">
        <w:rPr>
          <w:rFonts w:ascii="Times New Roman" w:hAnsi="Times New Roman" w:cs="Times New Roman"/>
          <w:sz w:val="28"/>
          <w:szCs w:val="28"/>
        </w:rPr>
        <w:t xml:space="preserve"> </w:t>
      </w:r>
      <w:r w:rsidR="0012726F" w:rsidRPr="0007754B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Федерации)</w:t>
      </w:r>
      <w:r w:rsidR="00591B33" w:rsidRPr="0007754B">
        <w:rPr>
          <w:rFonts w:ascii="Times New Roman" w:hAnsi="Times New Roman" w:cs="Times New Roman"/>
          <w:sz w:val="28"/>
          <w:szCs w:val="28"/>
        </w:rPr>
        <w:t>.</w:t>
      </w:r>
      <w:r w:rsidR="00C60C47" w:rsidRPr="005E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0F796" w14:textId="77777777" w:rsidR="00A7354B" w:rsidRPr="005E0C4F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7104E" w14:textId="15ECAE5D" w:rsidR="00B526E0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Сайт Фонда – </w:t>
      </w:r>
      <w:r w:rsidR="002766F8" w:rsidRPr="005D4D13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="00F91839" w:rsidRPr="005D4D13">
        <w:rPr>
          <w:rFonts w:ascii="Times New Roman" w:hAnsi="Times New Roman" w:cs="Times New Roman"/>
          <w:bCs/>
          <w:sz w:val="28"/>
          <w:szCs w:val="28"/>
        </w:rPr>
        <w:t>Фонда в сети Интернет</w:t>
      </w:r>
      <w:r w:rsidR="00BB68BE" w:rsidRPr="005D4D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8BE" w:rsidRPr="005D4D13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https://rfrp36.ru/</w:t>
      </w:r>
      <w:r w:rsidR="00285535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13D95FDF" w14:textId="549FD310" w:rsidR="002C7A26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0FC29" w14:textId="0EAC877F" w:rsidR="00865F89" w:rsidRPr="005D4D13" w:rsidRDefault="00865F8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Сети инженерно-технического обеспечения –</w:t>
      </w:r>
      <w:r w:rsidR="002B48DB"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сет</w:t>
      </w:r>
      <w:r w:rsidR="002B48DB" w:rsidRPr="005D4D13">
        <w:rPr>
          <w:rFonts w:ascii="Times New Roman" w:hAnsi="Times New Roman" w:cs="Times New Roman"/>
          <w:sz w:val="28"/>
          <w:szCs w:val="28"/>
        </w:rPr>
        <w:t>и</w:t>
      </w:r>
      <w:r w:rsidRPr="005D4D13">
        <w:rPr>
          <w:rFonts w:ascii="Times New Roman" w:hAnsi="Times New Roman" w:cs="Times New Roman"/>
          <w:sz w:val="28"/>
          <w:szCs w:val="28"/>
        </w:rPr>
        <w:t xml:space="preserve"> электро-, газо-, тепло-, водоснабжения и водоотведения, сет</w:t>
      </w:r>
      <w:r w:rsidR="002B48DB" w:rsidRPr="005D4D13">
        <w:rPr>
          <w:rFonts w:ascii="Times New Roman" w:hAnsi="Times New Roman" w:cs="Times New Roman"/>
          <w:sz w:val="28"/>
          <w:szCs w:val="28"/>
        </w:rPr>
        <w:t>и</w:t>
      </w:r>
      <w:r w:rsidRPr="005D4D13">
        <w:rPr>
          <w:rFonts w:ascii="Times New Roman" w:hAnsi="Times New Roman" w:cs="Times New Roman"/>
          <w:sz w:val="28"/>
          <w:szCs w:val="28"/>
        </w:rPr>
        <w:t xml:space="preserve"> связи, определение платы</w:t>
      </w:r>
      <w:r w:rsidR="00B00912">
        <w:rPr>
          <w:rFonts w:ascii="Times New Roman" w:hAnsi="Times New Roman" w:cs="Times New Roman"/>
          <w:sz w:val="28"/>
          <w:szCs w:val="28"/>
        </w:rPr>
        <w:t>,</w:t>
      </w:r>
      <w:r w:rsidRPr="005D4D13">
        <w:rPr>
          <w:rFonts w:ascii="Times New Roman" w:hAnsi="Times New Roman" w:cs="Times New Roman"/>
          <w:sz w:val="28"/>
          <w:szCs w:val="28"/>
        </w:rPr>
        <w:t xml:space="preserve"> за подключение (технологическое присоединение) </w:t>
      </w:r>
      <w:r w:rsidR="00285535" w:rsidRPr="005D4D13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Pr="005D4D13">
        <w:rPr>
          <w:rFonts w:ascii="Times New Roman" w:hAnsi="Times New Roman" w:cs="Times New Roman"/>
          <w:sz w:val="28"/>
          <w:szCs w:val="28"/>
        </w:rPr>
        <w:t>осуществля</w:t>
      </w:r>
      <w:r w:rsidR="00285535" w:rsidRPr="005D4D13">
        <w:rPr>
          <w:rFonts w:ascii="Times New Roman" w:hAnsi="Times New Roman" w:cs="Times New Roman"/>
          <w:sz w:val="28"/>
          <w:szCs w:val="28"/>
        </w:rPr>
        <w:t>е</w:t>
      </w:r>
      <w:r w:rsidRPr="005D4D13">
        <w:rPr>
          <w:rFonts w:ascii="Times New Roman" w:hAnsi="Times New Roman" w:cs="Times New Roman"/>
          <w:sz w:val="28"/>
          <w:szCs w:val="28"/>
        </w:rPr>
        <w:t>тся в соответствии с законодательством Российской Федерации</w:t>
      </w:r>
      <w:r w:rsidR="00285535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254CA79E" w14:textId="77777777" w:rsidR="00865F89" w:rsidRPr="005D4D13" w:rsidRDefault="00865F89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FB832" w14:textId="1F06A1E3" w:rsidR="00B572CE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Статус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Приостановлена работа по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присваивается </w:t>
      </w:r>
      <w:r w:rsidR="00BC205B" w:rsidRPr="005D4D13">
        <w:rPr>
          <w:rFonts w:ascii="Times New Roman" w:hAnsi="Times New Roman" w:cs="Times New Roman"/>
          <w:sz w:val="28"/>
          <w:szCs w:val="28"/>
        </w:rPr>
        <w:t>заявке</w:t>
      </w:r>
      <w:r w:rsidRPr="005D4D13">
        <w:rPr>
          <w:rFonts w:ascii="Times New Roman" w:hAnsi="Times New Roman" w:cs="Times New Roman"/>
          <w:sz w:val="28"/>
          <w:szCs w:val="28"/>
        </w:rPr>
        <w:t>,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по которо</w:t>
      </w:r>
      <w:r w:rsidR="00BC205B" w:rsidRPr="005D4D13">
        <w:rPr>
          <w:rFonts w:ascii="Times New Roman" w:hAnsi="Times New Roman" w:cs="Times New Roman"/>
          <w:sz w:val="28"/>
          <w:szCs w:val="28"/>
        </w:rPr>
        <w:t>й</w:t>
      </w:r>
      <w:r w:rsidRPr="005D4D13">
        <w:rPr>
          <w:rFonts w:ascii="Times New Roman" w:hAnsi="Times New Roman" w:cs="Times New Roman"/>
          <w:sz w:val="28"/>
          <w:szCs w:val="28"/>
        </w:rPr>
        <w:t>:</w:t>
      </w:r>
    </w:p>
    <w:p w14:paraId="488A02E5" w14:textId="1B2CD5E7" w:rsidR="00B572CE" w:rsidRPr="005D4D13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завершена комплексная экспертиза, </w:t>
      </w:r>
      <w:r w:rsidR="00F86775" w:rsidRPr="005D4D13">
        <w:rPr>
          <w:rFonts w:ascii="Times New Roman" w:hAnsi="Times New Roman" w:cs="Times New Roman"/>
          <w:sz w:val="28"/>
          <w:szCs w:val="28"/>
        </w:rPr>
        <w:t>Проект</w:t>
      </w:r>
      <w:r w:rsidRPr="005D4D13">
        <w:rPr>
          <w:rFonts w:ascii="Times New Roman" w:hAnsi="Times New Roman" w:cs="Times New Roman"/>
          <w:sz w:val="28"/>
          <w:szCs w:val="28"/>
        </w:rPr>
        <w:t xml:space="preserve"> рассмотрен на Экспертном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совете, и принято решение о предоставлении финансирования, но в течение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установленного срока не заключен договор займа;</w:t>
      </w:r>
    </w:p>
    <w:p w14:paraId="719DF5E3" w14:textId="47599AD6" w:rsidR="00B572CE" w:rsidRPr="005D4D13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завершена комплексная экспертиза, </w:t>
      </w:r>
      <w:r w:rsidR="00F86775" w:rsidRPr="005D4D13">
        <w:rPr>
          <w:rFonts w:ascii="Times New Roman" w:hAnsi="Times New Roman" w:cs="Times New Roman"/>
          <w:sz w:val="28"/>
          <w:szCs w:val="28"/>
        </w:rPr>
        <w:t>Проект</w:t>
      </w:r>
      <w:r w:rsidRPr="005D4D13">
        <w:rPr>
          <w:rFonts w:ascii="Times New Roman" w:hAnsi="Times New Roman" w:cs="Times New Roman"/>
          <w:sz w:val="28"/>
          <w:szCs w:val="28"/>
        </w:rPr>
        <w:t xml:space="preserve"> рассмотрен на Экспертном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совете, и принято решение об отложении принятия решения по </w:t>
      </w:r>
      <w:r w:rsidR="00F86775" w:rsidRPr="005D4D13">
        <w:rPr>
          <w:rFonts w:ascii="Times New Roman" w:hAnsi="Times New Roman" w:cs="Times New Roman"/>
          <w:sz w:val="28"/>
          <w:szCs w:val="28"/>
        </w:rPr>
        <w:t>Проекту</w:t>
      </w:r>
      <w:r w:rsidRPr="005D4D13">
        <w:rPr>
          <w:rFonts w:ascii="Times New Roman" w:hAnsi="Times New Roman" w:cs="Times New Roman"/>
          <w:sz w:val="28"/>
          <w:szCs w:val="28"/>
        </w:rPr>
        <w:t xml:space="preserve"> до получения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дополнительной информации/устранения выявленных недостатков, но в течение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установленного срока решение не исполнено Заявителем;</w:t>
      </w:r>
    </w:p>
    <w:p w14:paraId="53EEF87B" w14:textId="7267BDB1" w:rsidR="00B572CE" w:rsidRPr="005D4D13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на этапе комплексной экспертизы или по ее завершению до вынесения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000C16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 xml:space="preserve"> на Экспертный совет Заявителем не устранены недостатки, не представлены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затребованные документы, не актуализировалась информация в течение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установленного срока;</w:t>
      </w:r>
    </w:p>
    <w:p w14:paraId="11BF59A2" w14:textId="659F0943" w:rsidR="002C7A26" w:rsidRPr="005D4D13" w:rsidRDefault="00BC205B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="002C7A26" w:rsidRPr="005D4D13">
        <w:rPr>
          <w:rFonts w:ascii="Times New Roman" w:hAnsi="Times New Roman" w:cs="Times New Roman"/>
          <w:sz w:val="28"/>
          <w:szCs w:val="28"/>
        </w:rPr>
        <w:t xml:space="preserve"> отозван</w:t>
      </w:r>
      <w:r w:rsidRPr="005D4D13">
        <w:rPr>
          <w:rFonts w:ascii="Times New Roman" w:hAnsi="Times New Roman" w:cs="Times New Roman"/>
          <w:sz w:val="28"/>
          <w:szCs w:val="28"/>
        </w:rPr>
        <w:t>а</w:t>
      </w:r>
      <w:r w:rsidR="002C7A26" w:rsidRPr="005D4D13">
        <w:rPr>
          <w:rFonts w:ascii="Times New Roman" w:hAnsi="Times New Roman" w:cs="Times New Roman"/>
          <w:sz w:val="28"/>
          <w:szCs w:val="28"/>
        </w:rPr>
        <w:t xml:space="preserve"> Заявителем до завершения процедуры комплексной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2C7A26" w:rsidRPr="005D4D13">
        <w:rPr>
          <w:rFonts w:ascii="Times New Roman" w:hAnsi="Times New Roman" w:cs="Times New Roman"/>
          <w:sz w:val="28"/>
          <w:szCs w:val="28"/>
        </w:rPr>
        <w:t xml:space="preserve">экспертизы и отбора </w:t>
      </w:r>
      <w:r w:rsidR="00EB2D23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="002C7A26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74DE523F" w14:textId="77777777" w:rsidR="00B572CE" w:rsidRPr="005D4D13" w:rsidRDefault="00B572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63626" w14:textId="7074E200" w:rsidR="00B572CE" w:rsidRPr="005D4D13" w:rsidRDefault="00B572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Статус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Прекращена работа по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AA5633" w:rsidRPr="005D4D13">
        <w:rPr>
          <w:rFonts w:ascii="Times New Roman" w:hAnsi="Times New Roman" w:cs="Times New Roman"/>
          <w:sz w:val="28"/>
          <w:szCs w:val="28"/>
        </w:rPr>
        <w:t xml:space="preserve">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BC205B" w:rsidRPr="005D4D13">
        <w:rPr>
          <w:rFonts w:ascii="Times New Roman" w:hAnsi="Times New Roman" w:cs="Times New Roman"/>
          <w:sz w:val="28"/>
          <w:szCs w:val="28"/>
        </w:rPr>
        <w:t>заявке</w:t>
      </w:r>
      <w:r w:rsidRPr="005D4D13">
        <w:rPr>
          <w:rFonts w:ascii="Times New Roman" w:hAnsi="Times New Roman" w:cs="Times New Roman"/>
          <w:sz w:val="28"/>
          <w:szCs w:val="28"/>
        </w:rPr>
        <w:t>, по которо</w:t>
      </w:r>
      <w:r w:rsidR="00096870" w:rsidRPr="005D4D13">
        <w:rPr>
          <w:rFonts w:ascii="Times New Roman" w:hAnsi="Times New Roman" w:cs="Times New Roman"/>
          <w:sz w:val="28"/>
          <w:szCs w:val="28"/>
        </w:rPr>
        <w:t>й</w:t>
      </w:r>
      <w:r w:rsidRPr="005D4D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57FBA3" w14:textId="23AA0596" w:rsidR="00B572CE" w:rsidRPr="005D4D13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на этапе комплексной экспертизы и отбора </w:t>
      </w:r>
      <w:r w:rsidR="00000C16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Pr="005D4D13">
        <w:rPr>
          <w:rFonts w:ascii="Times New Roman" w:hAnsi="Times New Roman" w:cs="Times New Roman"/>
          <w:sz w:val="28"/>
          <w:szCs w:val="28"/>
        </w:rPr>
        <w:t xml:space="preserve"> выявлены замечания, которые носят критический характер и не могут быть устранены; </w:t>
      </w:r>
    </w:p>
    <w:p w14:paraId="1F5D8006" w14:textId="2D23D8B6" w:rsidR="00B572CE" w:rsidRPr="005D4D13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на этапе входной экспертизы Заявителем не устранены недостатки, не представлены затребованные документы, не актуализировалась информация более 1 (</w:t>
      </w:r>
      <w:r w:rsidR="00DA7982" w:rsidRPr="005D4D13">
        <w:rPr>
          <w:rFonts w:ascii="Times New Roman" w:hAnsi="Times New Roman" w:cs="Times New Roman"/>
          <w:sz w:val="28"/>
          <w:szCs w:val="28"/>
        </w:rPr>
        <w:t>о</w:t>
      </w:r>
      <w:r w:rsidRPr="005D4D13">
        <w:rPr>
          <w:rFonts w:ascii="Times New Roman" w:hAnsi="Times New Roman" w:cs="Times New Roman"/>
          <w:sz w:val="28"/>
          <w:szCs w:val="28"/>
        </w:rPr>
        <w:t xml:space="preserve">дного) месяца; </w:t>
      </w:r>
    </w:p>
    <w:p w14:paraId="6105178E" w14:textId="1C69154A" w:rsidR="00B572CE" w:rsidRPr="005D4D13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096870" w:rsidRPr="005D4D13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="00881972" w:rsidRPr="005D4D13">
        <w:rPr>
          <w:rFonts w:ascii="Times New Roman" w:hAnsi="Times New Roman" w:cs="Times New Roman"/>
          <w:sz w:val="28"/>
          <w:szCs w:val="28"/>
        </w:rPr>
        <w:t xml:space="preserve"> присвоен более 1 месяца.</w:t>
      </w:r>
    </w:p>
    <w:p w14:paraId="7D5EAFA5" w14:textId="77777777" w:rsidR="00F37F68" w:rsidRPr="00E30DB5" w:rsidRDefault="00F37F68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14:paraId="659899DF" w14:textId="239ABED8" w:rsidR="00D8175F" w:rsidRPr="00233D69" w:rsidRDefault="00D8175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7754B">
        <w:rPr>
          <w:rFonts w:ascii="Times New Roman" w:hAnsi="Times New Roman" w:cs="Times New Roman"/>
          <w:b/>
          <w:bCs/>
          <w:sz w:val="28"/>
          <w:szCs w:val="28"/>
        </w:rPr>
        <w:t>Сфера ведения Министерства промышленности и торговли Российской Федерации</w:t>
      </w:r>
      <w:r w:rsidRPr="0007754B">
        <w:rPr>
          <w:rFonts w:ascii="Times New Roman" w:hAnsi="Times New Roman" w:cs="Times New Roman"/>
          <w:sz w:val="28"/>
          <w:szCs w:val="28"/>
        </w:rPr>
        <w:t xml:space="preserve"> </w:t>
      </w:r>
      <w:r w:rsidR="00233D69" w:rsidRPr="0007754B">
        <w:rPr>
          <w:rFonts w:ascii="Times New Roman" w:hAnsi="Times New Roman" w:cs="Times New Roman"/>
          <w:sz w:val="28"/>
          <w:szCs w:val="28"/>
        </w:rPr>
        <w:t>–</w:t>
      </w:r>
      <w:r w:rsidRPr="0007754B">
        <w:rPr>
          <w:rFonts w:ascii="Times New Roman" w:hAnsi="Times New Roman" w:cs="Times New Roman"/>
          <w:sz w:val="28"/>
          <w:szCs w:val="28"/>
        </w:rPr>
        <w:t xml:space="preserve"> совокупность видов экономической деятельности, относящихся к разделу </w:t>
      </w:r>
      <w:r w:rsidR="00233D69" w:rsidRPr="0007754B">
        <w:rPr>
          <w:rFonts w:ascii="Times New Roman" w:hAnsi="Times New Roman" w:cs="Times New Roman"/>
          <w:sz w:val="28"/>
          <w:szCs w:val="28"/>
        </w:rPr>
        <w:t>«</w:t>
      </w:r>
      <w:r w:rsidRPr="0007754B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33D69" w:rsidRPr="0007754B">
        <w:rPr>
          <w:rFonts w:ascii="Times New Roman" w:hAnsi="Times New Roman" w:cs="Times New Roman"/>
          <w:sz w:val="28"/>
          <w:szCs w:val="28"/>
        </w:rPr>
        <w:t>»</w:t>
      </w:r>
      <w:r w:rsidRPr="0007754B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определенных приказом Министерства промышленности и торговли Российской Федерации</w:t>
      </w:r>
      <w:r w:rsidR="00233D69" w:rsidRPr="0007754B">
        <w:rPr>
          <w:rFonts w:ascii="Times New Roman" w:hAnsi="Times New Roman" w:cs="Times New Roman"/>
          <w:sz w:val="28"/>
          <w:szCs w:val="28"/>
        </w:rPr>
        <w:t>.</w:t>
      </w:r>
    </w:p>
    <w:p w14:paraId="7C42569A" w14:textId="77777777" w:rsidR="00D8175F" w:rsidRPr="00D8175F" w:rsidRDefault="00D8175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236B24D8" w14:textId="2A53DB80" w:rsidR="002C7A26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Фонд </w:t>
      </w:r>
      <w:r w:rsidRPr="005D4D13">
        <w:rPr>
          <w:rFonts w:ascii="Times New Roman" w:hAnsi="Times New Roman" w:cs="Times New Roman"/>
          <w:sz w:val="28"/>
          <w:szCs w:val="28"/>
        </w:rPr>
        <w:t xml:space="preserve">– автономное учреждение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>Региональный фонд развития промышленности Воронежской области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60713634" w14:textId="77777777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94A85" w14:textId="2BE3D4B3" w:rsidR="002C7A26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Экспертный совет Фонда 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коллегиальный орган управления Фонда, к компетенции которого относится принятие решения о предоставлении финансовой поддержки </w:t>
      </w:r>
      <w:r w:rsidR="00613D0C" w:rsidRPr="005D4D13">
        <w:rPr>
          <w:rFonts w:ascii="Times New Roman" w:hAnsi="Times New Roman" w:cs="Times New Roman"/>
          <w:sz w:val="28"/>
          <w:szCs w:val="28"/>
        </w:rPr>
        <w:t xml:space="preserve">по </w:t>
      </w:r>
      <w:r w:rsidR="00832284" w:rsidRPr="005D4D13">
        <w:rPr>
          <w:rFonts w:ascii="Times New Roman" w:hAnsi="Times New Roman" w:cs="Times New Roman"/>
          <w:sz w:val="28"/>
          <w:szCs w:val="28"/>
        </w:rPr>
        <w:t>Проектам</w:t>
      </w:r>
      <w:r w:rsidRPr="005D4D13">
        <w:rPr>
          <w:rFonts w:ascii="Times New Roman" w:hAnsi="Times New Roman" w:cs="Times New Roman"/>
          <w:sz w:val="28"/>
          <w:szCs w:val="28"/>
        </w:rPr>
        <w:t xml:space="preserve">, определение объема финансовой поддержки отобранных </w:t>
      </w:r>
      <w:r w:rsidR="00832284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089F65BA" w14:textId="660E5008" w:rsidR="00B83999" w:rsidRPr="005D4D13" w:rsidRDefault="00B839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B9525" w14:textId="1697981E" w:rsidR="00B83999" w:rsidRPr="005D4D13" w:rsidRDefault="00B839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почта Фонда – </w:t>
      </w:r>
      <w:r w:rsidRPr="005D4D13">
        <w:rPr>
          <w:rFonts w:ascii="Times New Roman" w:hAnsi="Times New Roman" w:cs="Times New Roman"/>
          <w:sz w:val="28"/>
          <w:szCs w:val="28"/>
        </w:rPr>
        <w:t>адрес электронной почты Фонда,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2766F8" w:rsidRPr="005D4D13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</w:rPr>
          <w:t>rfrp@govvrn.ru</w:t>
        </w:r>
      </w:hyperlink>
    </w:p>
    <w:p w14:paraId="35B15886" w14:textId="77777777" w:rsidR="00164259" w:rsidRPr="005E0C4F" w:rsidRDefault="00A7354B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12" w:name="_Toc122961618"/>
      <w:r w:rsidRPr="005D4D13">
        <w:rPr>
          <w:rFonts w:ascii="Times New Roman" w:hAnsi="Times New Roman" w:cs="Times New Roman"/>
          <w:bCs w:val="0"/>
          <w:color w:val="auto"/>
        </w:rPr>
        <w:t xml:space="preserve">3. </w:t>
      </w:r>
      <w:bookmarkStart w:id="13" w:name="Условия"/>
      <w:r w:rsidRPr="005D4D13">
        <w:rPr>
          <w:rFonts w:ascii="Times New Roman" w:hAnsi="Times New Roman" w:cs="Times New Roman"/>
          <w:bCs w:val="0"/>
          <w:color w:val="auto"/>
        </w:rPr>
        <w:t>Условия программы</w:t>
      </w:r>
      <w:bookmarkEnd w:id="12"/>
      <w:bookmarkEnd w:id="13"/>
    </w:p>
    <w:p w14:paraId="16793B50" w14:textId="5B7471C8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В соответствии с программой производится заемное финансирование Заявителей, осуществляющих</w:t>
      </w:r>
      <w:r w:rsidRPr="00F84665">
        <w:rPr>
          <w:rFonts w:ascii="Times New Roman" w:hAnsi="Times New Roman" w:cs="Times New Roman"/>
          <w:sz w:val="28"/>
          <w:szCs w:val="28"/>
        </w:rPr>
        <w:t xml:space="preserve"> </w:t>
      </w:r>
      <w:r w:rsidR="00F84665" w:rsidRPr="0007754B">
        <w:rPr>
          <w:rFonts w:ascii="Times New Roman" w:hAnsi="Times New Roman" w:cs="Times New Roman"/>
          <w:sz w:val="28"/>
          <w:szCs w:val="28"/>
        </w:rPr>
        <w:t>деятельность, относящуюся по виду экономической деятельности к разделу «Обрабатывающие производства» 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Федерации)</w:t>
      </w:r>
      <w:r w:rsidR="009A0510" w:rsidRPr="0007754B">
        <w:rPr>
          <w:rFonts w:ascii="Times New Roman" w:hAnsi="Times New Roman" w:cs="Times New Roman"/>
          <w:sz w:val="28"/>
          <w:szCs w:val="28"/>
        </w:rPr>
        <w:t>,</w:t>
      </w:r>
      <w:r w:rsidR="009A0510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5F0495" w:rsidRPr="005D4D13">
        <w:rPr>
          <w:rFonts w:ascii="Times New Roman" w:hAnsi="Times New Roman" w:cs="Times New Roman"/>
          <w:sz w:val="28"/>
          <w:szCs w:val="28"/>
        </w:rPr>
        <w:t>в целях</w:t>
      </w:r>
      <w:r w:rsidR="009A051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153DAC" w:rsidRPr="005D4D13">
        <w:rPr>
          <w:rFonts w:ascii="Times New Roman" w:hAnsi="Times New Roman" w:cs="Times New Roman"/>
          <w:sz w:val="28"/>
          <w:szCs w:val="28"/>
        </w:rPr>
        <w:t>реализаци</w:t>
      </w:r>
      <w:r w:rsidR="005F0495" w:rsidRPr="005D4D13">
        <w:rPr>
          <w:rFonts w:ascii="Times New Roman" w:hAnsi="Times New Roman" w:cs="Times New Roman"/>
          <w:sz w:val="28"/>
          <w:szCs w:val="28"/>
        </w:rPr>
        <w:t>и</w:t>
      </w:r>
      <w:r w:rsidR="00153DAC" w:rsidRPr="005D4D1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F0495" w:rsidRPr="005D4D13">
        <w:rPr>
          <w:rFonts w:ascii="Times New Roman" w:hAnsi="Times New Roman" w:cs="Times New Roman"/>
          <w:sz w:val="28"/>
          <w:szCs w:val="28"/>
        </w:rPr>
        <w:t>ов</w:t>
      </w:r>
      <w:r w:rsidR="00153DAC" w:rsidRPr="005D4D13">
        <w:rPr>
          <w:rFonts w:ascii="Times New Roman" w:hAnsi="Times New Roman" w:cs="Times New Roman"/>
          <w:sz w:val="28"/>
          <w:szCs w:val="28"/>
        </w:rPr>
        <w:t xml:space="preserve">, </w:t>
      </w:r>
      <w:r w:rsidR="007C29DE" w:rsidRPr="005D4D13">
        <w:rPr>
          <w:rFonts w:ascii="Times New Roman" w:hAnsi="Times New Roman" w:cs="Times New Roman"/>
          <w:sz w:val="28"/>
          <w:szCs w:val="28"/>
        </w:rPr>
        <w:t xml:space="preserve">направленных на создание или модернизацию </w:t>
      </w:r>
      <w:r w:rsidR="007C29DE" w:rsidRPr="005D4D13">
        <w:rPr>
          <w:rFonts w:ascii="Times New Roman" w:hAnsi="Times New Roman" w:cs="Times New Roman"/>
          <w:sz w:val="28"/>
          <w:szCs w:val="28"/>
        </w:rPr>
        <w:lastRenderedPageBreak/>
        <w:t>промышленных производств конкурентоспособной и высокотехнологичной продукции гражданского назначения</w:t>
      </w:r>
      <w:r w:rsidR="00225691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43E521A3" w14:textId="77777777" w:rsidR="00EC3836" w:rsidRPr="005D4D13" w:rsidRDefault="00EC38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83F2F" w14:textId="77777777" w:rsidR="00EC3836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3.1. </w:t>
      </w:r>
      <w:r w:rsidR="00EC3836" w:rsidRPr="005D4D13">
        <w:rPr>
          <w:rFonts w:ascii="Times New Roman" w:hAnsi="Times New Roman" w:cs="Times New Roman"/>
          <w:sz w:val="28"/>
          <w:szCs w:val="28"/>
        </w:rPr>
        <w:t>В рамках настоящей программы осуществляется финансирование Заявителей, в соответствии со следующими условиями:</w:t>
      </w:r>
    </w:p>
    <w:p w14:paraId="16ACC72B" w14:textId="4F57CA5F" w:rsidR="00EC3836" w:rsidRPr="0004497E" w:rsidRDefault="00EC383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с</w:t>
      </w:r>
      <w:r w:rsidR="00A7354B" w:rsidRPr="0004497E">
        <w:rPr>
          <w:rFonts w:ascii="Times New Roman" w:hAnsi="Times New Roman" w:cs="Times New Roman"/>
          <w:sz w:val="28"/>
          <w:szCs w:val="28"/>
        </w:rPr>
        <w:t xml:space="preserve">умма займа – от </w:t>
      </w:r>
      <w:r w:rsidR="002E2136" w:rsidRPr="0007754B">
        <w:rPr>
          <w:rFonts w:ascii="Times New Roman" w:hAnsi="Times New Roman" w:cs="Times New Roman"/>
          <w:sz w:val="28"/>
          <w:szCs w:val="28"/>
        </w:rPr>
        <w:t>10</w:t>
      </w:r>
      <w:r w:rsidR="00A7354B" w:rsidRPr="0004497E">
        <w:rPr>
          <w:rFonts w:ascii="Times New Roman" w:hAnsi="Times New Roman" w:cs="Times New Roman"/>
          <w:sz w:val="28"/>
          <w:szCs w:val="28"/>
        </w:rPr>
        <w:t xml:space="preserve"> млн рублей до </w:t>
      </w:r>
      <w:r w:rsidR="00623A30" w:rsidRPr="0004497E">
        <w:rPr>
          <w:rFonts w:ascii="Times New Roman" w:hAnsi="Times New Roman" w:cs="Times New Roman"/>
          <w:sz w:val="28"/>
          <w:szCs w:val="28"/>
        </w:rPr>
        <w:t>5</w:t>
      </w:r>
      <w:r w:rsidR="00A7354B" w:rsidRPr="0004497E">
        <w:rPr>
          <w:rFonts w:ascii="Times New Roman" w:hAnsi="Times New Roman" w:cs="Times New Roman"/>
          <w:sz w:val="28"/>
          <w:szCs w:val="28"/>
        </w:rPr>
        <w:t>0 млн рублей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D616EF8" w14:textId="06020A31" w:rsidR="00EC3836" w:rsidRPr="0004497E" w:rsidRDefault="00EC383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срок займа – не более </w:t>
      </w:r>
      <w:r w:rsidR="00D45FD6" w:rsidRPr="0004497E">
        <w:rPr>
          <w:rFonts w:ascii="Times New Roman" w:hAnsi="Times New Roman" w:cs="Times New Roman"/>
          <w:sz w:val="28"/>
          <w:szCs w:val="28"/>
        </w:rPr>
        <w:t>3</w:t>
      </w:r>
      <w:r w:rsidR="009448D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EC4A76" w:rsidRPr="0004497E">
        <w:rPr>
          <w:rFonts w:ascii="Times New Roman" w:hAnsi="Times New Roman" w:cs="Times New Roman"/>
          <w:sz w:val="28"/>
          <w:szCs w:val="28"/>
        </w:rPr>
        <w:t>лет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6171D6A8" w14:textId="710D83D3" w:rsidR="00EC4A76" w:rsidRPr="0004497E" w:rsidRDefault="00EC4A7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62AA6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– от </w:t>
      </w:r>
      <w:r w:rsidR="005526B7" w:rsidRPr="0007754B">
        <w:rPr>
          <w:rFonts w:ascii="Times New Roman" w:hAnsi="Times New Roman" w:cs="Times New Roman"/>
          <w:sz w:val="28"/>
          <w:szCs w:val="28"/>
        </w:rPr>
        <w:t>12</w:t>
      </w:r>
      <w:r w:rsidR="0056453B" w:rsidRPr="0007754B">
        <w:rPr>
          <w:rFonts w:ascii="Times New Roman" w:hAnsi="Times New Roman" w:cs="Times New Roman"/>
          <w:sz w:val="28"/>
          <w:szCs w:val="28"/>
        </w:rPr>
        <w:t>,5</w:t>
      </w:r>
      <w:r w:rsidRPr="0004497E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14:paraId="39C7E666" w14:textId="7046D8CA" w:rsidR="00EC4A76" w:rsidRPr="0004497E" w:rsidRDefault="00EC4A7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софинансирование</w:t>
      </w:r>
      <w:r w:rsidR="00DB07C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– не менее </w:t>
      </w:r>
      <w:r w:rsidR="00C90A0B" w:rsidRPr="0007754B">
        <w:rPr>
          <w:rFonts w:ascii="Times New Roman" w:hAnsi="Times New Roman" w:cs="Times New Roman"/>
          <w:sz w:val="28"/>
          <w:szCs w:val="28"/>
        </w:rPr>
        <w:t>2</w:t>
      </w:r>
      <w:r w:rsidR="00405487" w:rsidRPr="0007754B">
        <w:rPr>
          <w:rFonts w:ascii="Times New Roman" w:hAnsi="Times New Roman" w:cs="Times New Roman"/>
          <w:sz w:val="28"/>
          <w:szCs w:val="28"/>
        </w:rPr>
        <w:t>0</w:t>
      </w:r>
      <w:r w:rsidRPr="0007754B">
        <w:rPr>
          <w:rFonts w:ascii="Times New Roman" w:hAnsi="Times New Roman" w:cs="Times New Roman"/>
          <w:sz w:val="28"/>
          <w:szCs w:val="28"/>
        </w:rPr>
        <w:t>%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от </w:t>
      </w:r>
      <w:r w:rsidR="00405487" w:rsidRPr="000449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62AA6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за счет собственных и</w:t>
      </w:r>
      <w:bookmarkStart w:id="14" w:name="_Hlk110599948"/>
      <w:r w:rsidR="003666DA" w:rsidRPr="0004497E">
        <w:rPr>
          <w:rFonts w:ascii="Times New Roman" w:hAnsi="Times New Roman" w:cs="Times New Roman"/>
          <w:sz w:val="28"/>
          <w:szCs w:val="28"/>
        </w:rPr>
        <w:t>/или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Pr="0004497E">
        <w:rPr>
          <w:rFonts w:ascii="Times New Roman" w:hAnsi="Times New Roman" w:cs="Times New Roman"/>
          <w:sz w:val="28"/>
          <w:szCs w:val="28"/>
        </w:rPr>
        <w:t>привлеченных средств;</w:t>
      </w:r>
    </w:p>
    <w:p w14:paraId="4A6B42D7" w14:textId="77777777" w:rsidR="00BD000B" w:rsidRPr="0004497E" w:rsidRDefault="00C102DD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наличие обязательств со стороны Заявителя о предоставлении </w:t>
      </w:r>
      <w:r w:rsidR="00BD000B" w:rsidRPr="0004497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4497E">
        <w:rPr>
          <w:rFonts w:ascii="Times New Roman" w:hAnsi="Times New Roman" w:cs="Times New Roman"/>
          <w:sz w:val="28"/>
          <w:szCs w:val="28"/>
        </w:rPr>
        <w:t>обеспечения возврата займа</w:t>
      </w:r>
      <w:r w:rsidR="00BD000B" w:rsidRPr="0004497E">
        <w:rPr>
          <w:rFonts w:ascii="Times New Roman" w:hAnsi="Times New Roman" w:cs="Times New Roman"/>
          <w:sz w:val="28"/>
          <w:szCs w:val="28"/>
        </w:rPr>
        <w:t xml:space="preserve"> следующих видов обеспечения:</w:t>
      </w:r>
    </w:p>
    <w:p w14:paraId="1021E7B8" w14:textId="77777777" w:rsidR="006A2B8D" w:rsidRPr="0004497E" w:rsidRDefault="006A2B8D" w:rsidP="00774216">
      <w:pPr>
        <w:pStyle w:val="a7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независимые 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6781978C" w14:textId="093A738E" w:rsidR="00BD000B" w:rsidRPr="0004497E" w:rsidRDefault="006A2B8D" w:rsidP="00774216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организаций, гарантии которых могут быть рассмотрены в качестве основного обеспечения по займам, утверждается приказом директора Фонда на основании перечня кредитных организаций, утвержденного федеральным государственным автономным учреждением «Российский фонд технологического развития» в соответствии с требованиями Стандарта № СФ-И-82</w:t>
      </w:r>
      <w:r w:rsidR="00CB6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6B5" w:rsidRPr="005363A6">
        <w:rPr>
          <w:rFonts w:ascii="Times New Roman" w:hAnsi="Times New Roman" w:cs="Times New Roman"/>
          <w:sz w:val="28"/>
          <w:szCs w:val="28"/>
        </w:rPr>
        <w:t>«Порядок обеспечения возврата займов, предоставленных в качестве финансового обеспечения проектов»</w:t>
      </w:r>
      <w:r w:rsidRPr="0004497E">
        <w:rPr>
          <w:rFonts w:ascii="Times New Roman" w:hAnsi="Times New Roman" w:cs="Times New Roman"/>
          <w:bCs/>
          <w:sz w:val="28"/>
          <w:szCs w:val="28"/>
        </w:rPr>
        <w:t>, и с учетом нахождения подразделений кредитных организаций на территории Воронежской области.</w:t>
      </w:r>
    </w:p>
    <w:p w14:paraId="74A0F4E3" w14:textId="11D70F20" w:rsidR="00BD000B" w:rsidRPr="0004497E" w:rsidRDefault="00BD000B" w:rsidP="00C50B20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</w:r>
      <w:r w:rsidR="008877CB" w:rsidRPr="0004497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5A69CD" w14:textId="68DAC918" w:rsidR="006857B7" w:rsidRPr="0004497E" w:rsidRDefault="00BB2CF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наличие обязательств со стороны Заявителя</w:t>
      </w:r>
      <w:r w:rsidR="00456EE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достижению следующих </w:t>
      </w:r>
      <w:r w:rsidR="007B66F6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целевых </w:t>
      </w:r>
      <w:r w:rsidR="00456EE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показателей</w:t>
      </w:r>
      <w:r w:rsidR="006857B7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15" w:name="_Hlk82785369"/>
    </w:p>
    <w:p w14:paraId="47A85AA4" w14:textId="4599F3E0" w:rsidR="00BB2CFE" w:rsidRPr="0007754B" w:rsidRDefault="0081796F" w:rsidP="00C50B20">
      <w:pPr>
        <w:pStyle w:val="a7"/>
        <w:numPr>
          <w:ilvl w:val="0"/>
          <w:numId w:val="4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bookmarkStart w:id="16" w:name="_Hlk86330613"/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Обрабатывающие производства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графы 4 формы федерального статистического наблюдения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11 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Сведения о наличии и движении основных фондов (средств) и других нефинансовых активов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BB2CFE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20AA1FCB" w14:textId="5AC2F360" w:rsidR="00BB2CFE" w:rsidRPr="009F294C" w:rsidRDefault="002719C3" w:rsidP="00C50B20">
      <w:pPr>
        <w:pStyle w:val="a7"/>
        <w:numPr>
          <w:ilvl w:val="0"/>
          <w:numId w:val="40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86330547"/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 w:rsidR="00BB2CFE" w:rsidRPr="0007754B">
        <w:rPr>
          <w:rFonts w:ascii="Times New Roman" w:hAnsi="Times New Roman" w:cs="Times New Roman"/>
          <w:sz w:val="28"/>
          <w:szCs w:val="28"/>
        </w:rPr>
        <w:t>;</w:t>
      </w:r>
    </w:p>
    <w:p w14:paraId="39927CE6" w14:textId="17BB7588" w:rsidR="00BB2CFE" w:rsidRPr="009F294C" w:rsidRDefault="000E6743" w:rsidP="00C50B20">
      <w:pPr>
        <w:pStyle w:val="a7"/>
        <w:numPr>
          <w:ilvl w:val="0"/>
          <w:numId w:val="40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объем отгруженных товаров собственного производства, выполненных собственными силами работ и услуг 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 w:rsidR="00CB344E" w:rsidRPr="0007754B">
        <w:rPr>
          <w:rFonts w:ascii="Times New Roman" w:hAnsi="Times New Roman" w:cs="Times New Roman"/>
          <w:sz w:val="28"/>
          <w:szCs w:val="28"/>
        </w:rPr>
        <w:t>.</w:t>
      </w:r>
    </w:p>
    <w:bookmarkEnd w:id="15"/>
    <w:bookmarkEnd w:id="16"/>
    <w:bookmarkEnd w:id="17"/>
    <w:p w14:paraId="3D48601A" w14:textId="608B342F" w:rsidR="00606951" w:rsidRPr="0004497E" w:rsidRDefault="003B2D1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Плановые з</w:t>
      </w:r>
      <w:r w:rsidR="00F020BB" w:rsidRPr="0004497E">
        <w:rPr>
          <w:rFonts w:ascii="Times New Roman" w:hAnsi="Times New Roman" w:cs="Times New Roman"/>
          <w:sz w:val="28"/>
          <w:szCs w:val="28"/>
        </w:rPr>
        <w:t xml:space="preserve">начения </w:t>
      </w:r>
      <w:r w:rsidR="00723C9A" w:rsidRPr="0004497E">
        <w:rPr>
          <w:rFonts w:ascii="Times New Roman" w:hAnsi="Times New Roman" w:cs="Times New Roman"/>
          <w:sz w:val="28"/>
          <w:szCs w:val="28"/>
        </w:rPr>
        <w:t xml:space="preserve">и сроки достижения </w:t>
      </w:r>
      <w:r w:rsidR="007B66F6" w:rsidRPr="0004497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166431" w:rsidRPr="0004497E">
        <w:rPr>
          <w:rFonts w:ascii="Times New Roman" w:hAnsi="Times New Roman" w:cs="Times New Roman"/>
          <w:sz w:val="28"/>
          <w:szCs w:val="28"/>
        </w:rPr>
        <w:t>п</w:t>
      </w:r>
      <w:r w:rsidR="00F020BB" w:rsidRPr="0004497E">
        <w:rPr>
          <w:rFonts w:ascii="Times New Roman" w:hAnsi="Times New Roman" w:cs="Times New Roman"/>
          <w:sz w:val="28"/>
          <w:szCs w:val="28"/>
        </w:rPr>
        <w:t xml:space="preserve">оказателей </w:t>
      </w:r>
      <w:r w:rsidR="00E93D17" w:rsidRPr="0004497E">
        <w:rPr>
          <w:rFonts w:ascii="Times New Roman" w:hAnsi="Times New Roman" w:cs="Times New Roman"/>
          <w:sz w:val="28"/>
          <w:szCs w:val="28"/>
        </w:rPr>
        <w:t xml:space="preserve">определяются Экспертным советом Фонда </w:t>
      </w:r>
      <w:r w:rsidR="002F2A03" w:rsidRPr="0004497E">
        <w:rPr>
          <w:rFonts w:ascii="Times New Roman" w:hAnsi="Times New Roman" w:cs="Times New Roman"/>
          <w:sz w:val="28"/>
          <w:szCs w:val="28"/>
        </w:rPr>
        <w:t>с учетом</w:t>
      </w:r>
      <w:r w:rsidR="00B569E4" w:rsidRPr="0004497E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894F5F" w:rsidRPr="0004497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569E4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93D17" w:rsidRPr="0004497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8" w:name="_Hlk86330848"/>
      <w:r w:rsidR="00F020BB" w:rsidRPr="0004497E">
        <w:rPr>
          <w:rFonts w:ascii="Times New Roman" w:hAnsi="Times New Roman" w:cs="Times New Roman"/>
          <w:sz w:val="28"/>
          <w:szCs w:val="28"/>
        </w:rPr>
        <w:t>устанавливаются договором займа</w:t>
      </w:r>
      <w:r w:rsidR="003B5AA1"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  <w:r w:rsidR="003B5AA1" w:rsidRPr="0004497E">
        <w:rPr>
          <w:rFonts w:ascii="Times New Roman" w:hAnsi="Times New Roman" w:cs="Times New Roman"/>
          <w:sz w:val="28"/>
          <w:szCs w:val="28"/>
        </w:rPr>
        <w:t>с указанием точной даты достижения конечных значений</w:t>
      </w:r>
      <w:r w:rsidR="00F020BB" w:rsidRPr="0004497E">
        <w:rPr>
          <w:rFonts w:ascii="Times New Roman" w:hAnsi="Times New Roman" w:cs="Times New Roman"/>
          <w:sz w:val="28"/>
          <w:szCs w:val="28"/>
        </w:rPr>
        <w:t xml:space="preserve">. Порядок и сроки по досрочному возврату займа в случаях недостижения заемщиком значений </w:t>
      </w:r>
      <w:r w:rsidR="007B66F6" w:rsidRPr="0004497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75A5E" w:rsidRPr="0004497E">
        <w:rPr>
          <w:rFonts w:ascii="Times New Roman" w:hAnsi="Times New Roman" w:cs="Times New Roman"/>
          <w:sz w:val="28"/>
          <w:szCs w:val="28"/>
        </w:rPr>
        <w:t>п</w:t>
      </w:r>
      <w:r w:rsidR="00F020BB" w:rsidRPr="0004497E">
        <w:rPr>
          <w:rFonts w:ascii="Times New Roman" w:hAnsi="Times New Roman" w:cs="Times New Roman"/>
          <w:sz w:val="28"/>
          <w:szCs w:val="28"/>
        </w:rPr>
        <w:t>оказателей устанавливаются договором займа.</w:t>
      </w:r>
    </w:p>
    <w:p w14:paraId="513B0D99" w14:textId="77777777" w:rsidR="00F020BB" w:rsidRPr="007D37BE" w:rsidRDefault="00F020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530C156D" w14:textId="6CE82D54" w:rsidR="00D21301" w:rsidRPr="00514AE7" w:rsidRDefault="00D21301" w:rsidP="00905E7B">
      <w:pPr>
        <w:pStyle w:val="a7"/>
        <w:numPr>
          <w:ilvl w:val="1"/>
          <w:numId w:val="19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AE7">
        <w:rPr>
          <w:rFonts w:ascii="Times New Roman" w:hAnsi="Times New Roman" w:cs="Times New Roman"/>
          <w:sz w:val="28"/>
          <w:szCs w:val="28"/>
        </w:rPr>
        <w:t xml:space="preserve">При расчете объема софинансирования </w:t>
      </w:r>
      <w:bookmarkStart w:id="19" w:name="_Hlk83377167"/>
      <w:r w:rsidR="0032506D" w:rsidRPr="00514A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2506D" w:rsidRPr="00514AE7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Pr="00514AE7">
        <w:rPr>
          <w:rFonts w:ascii="Times New Roman" w:hAnsi="Times New Roman" w:cs="Times New Roman"/>
          <w:sz w:val="28"/>
          <w:szCs w:val="28"/>
        </w:rPr>
        <w:t xml:space="preserve">со стороны Заявителя, частных инвесторов или за счет банковских кредитов: </w:t>
      </w:r>
    </w:p>
    <w:p w14:paraId="119EE425" w14:textId="5792C4C2" w:rsidR="00D21301" w:rsidRPr="0004497E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 w:rsidR="00D6693E" w:rsidRPr="0004497E">
        <w:rPr>
          <w:rFonts w:ascii="Times New Roman" w:hAnsi="Times New Roman" w:cs="Times New Roman"/>
          <w:sz w:val="28"/>
          <w:szCs w:val="28"/>
        </w:rPr>
        <w:t>затраты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осуществленные не ранее </w:t>
      </w:r>
      <w:r w:rsidR="009B0BA9" w:rsidRPr="00970808">
        <w:rPr>
          <w:rFonts w:ascii="Times New Roman" w:eastAsia="Calibri" w:hAnsi="Times New Roman" w:cs="Times New Roman"/>
          <w:sz w:val="28"/>
          <w:szCs w:val="28"/>
        </w:rPr>
        <w:t>24 месяцев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предшествующих дате подачи </w:t>
      </w:r>
      <w:r w:rsidR="00BD6596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аявки, при условии документального подтверждения понесенных затрат до вынесения </w:t>
      </w:r>
      <w:r w:rsidR="0032506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2506D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рассмотрение Экспертным советом Фонда; </w:t>
      </w:r>
    </w:p>
    <w:p w14:paraId="17A32859" w14:textId="1CEDEE5D" w:rsidR="00D21301" w:rsidRPr="0004497E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 учитываются </w:t>
      </w:r>
      <w:r w:rsidR="00D6693E" w:rsidRPr="0004497E">
        <w:rPr>
          <w:rFonts w:ascii="Times New Roman" w:hAnsi="Times New Roman" w:cs="Times New Roman"/>
          <w:sz w:val="28"/>
          <w:szCs w:val="28"/>
        </w:rPr>
        <w:t>затраты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осуществляемые (осуществленные) за счет средств, выделяемых напрямую </w:t>
      </w:r>
      <w:r w:rsidR="00AA51C1" w:rsidRPr="0004497E">
        <w:rPr>
          <w:rFonts w:ascii="Times New Roman" w:hAnsi="Times New Roman" w:cs="Times New Roman"/>
          <w:sz w:val="28"/>
          <w:szCs w:val="28"/>
        </w:rPr>
        <w:t>Заявителю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из бюджета (субсидии и т.п.);</w:t>
      </w:r>
    </w:p>
    <w:p w14:paraId="694FAE0E" w14:textId="42F5AD90" w:rsidR="00D21301" w:rsidRPr="0004497E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 учитываются доходы в виде денежного потока, генерируемого </w:t>
      </w:r>
      <w:r w:rsidR="00AA51C1" w:rsidRPr="0004497E">
        <w:rPr>
          <w:rFonts w:ascii="Times New Roman" w:hAnsi="Times New Roman" w:cs="Times New Roman"/>
          <w:sz w:val="28"/>
          <w:szCs w:val="28"/>
        </w:rPr>
        <w:t>операционной деятельностью Заявителя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EDC6F" w14:textId="77777777" w:rsidR="00B72113" w:rsidRPr="0004497E" w:rsidRDefault="00B7211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21F98" w14:textId="0DB8792B" w:rsidR="00D21301" w:rsidRPr="0004497E" w:rsidRDefault="00D2130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Софинансирование за счет собственных </w:t>
      </w:r>
      <w:r w:rsidR="001519E4" w:rsidRPr="0004497E">
        <w:rPr>
          <w:rFonts w:ascii="Times New Roman" w:hAnsi="Times New Roman" w:cs="Times New Roman"/>
          <w:sz w:val="28"/>
          <w:szCs w:val="28"/>
        </w:rPr>
        <w:t>и</w:t>
      </w:r>
      <w:r w:rsidR="003666DA" w:rsidRPr="0004497E">
        <w:rPr>
          <w:rFonts w:ascii="Times New Roman" w:hAnsi="Times New Roman" w:cs="Times New Roman"/>
          <w:sz w:val="28"/>
          <w:szCs w:val="28"/>
        </w:rPr>
        <w:t>/или</w:t>
      </w:r>
      <w:r w:rsidR="001519E4" w:rsidRPr="0004497E">
        <w:rPr>
          <w:rFonts w:ascii="Times New Roman" w:hAnsi="Times New Roman" w:cs="Times New Roman"/>
          <w:sz w:val="28"/>
          <w:szCs w:val="28"/>
        </w:rPr>
        <w:t xml:space="preserve"> привлеченных </w:t>
      </w:r>
      <w:r w:rsidRPr="0004497E">
        <w:rPr>
          <w:rFonts w:ascii="Times New Roman" w:hAnsi="Times New Roman" w:cs="Times New Roman"/>
          <w:sz w:val="28"/>
          <w:szCs w:val="28"/>
        </w:rPr>
        <w:t xml:space="preserve">средств Заявителя (и/или аффилированных лиц, </w:t>
      </w:r>
      <w:r w:rsidR="00DB45E8" w:rsidRPr="0004497E">
        <w:rPr>
          <w:rFonts w:ascii="Times New Roman" w:hAnsi="Times New Roman" w:cs="Times New Roman"/>
          <w:sz w:val="28"/>
          <w:szCs w:val="28"/>
        </w:rPr>
        <w:t xml:space="preserve">бенефициарных </w:t>
      </w:r>
      <w:r w:rsidR="006C055C" w:rsidRPr="0004497E">
        <w:rPr>
          <w:rFonts w:ascii="Times New Roman" w:hAnsi="Times New Roman" w:cs="Times New Roman"/>
          <w:sz w:val="28"/>
          <w:szCs w:val="28"/>
        </w:rPr>
        <w:t>владельцев</w:t>
      </w:r>
      <w:r w:rsidR="00DB45E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Заявителя) в размере не менее</w:t>
      </w:r>
      <w:r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B86211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E41AEF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="007A48D0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</w:t>
      </w:r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E41AEF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бюджета </w:t>
      </w:r>
      <w:bookmarkStart w:id="20" w:name="_Hlk83377051"/>
      <w:r w:rsidR="00C336D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Проекта </w:t>
      </w:r>
      <w:bookmarkEnd w:id="20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должно быть осуществлено в следующий период: не ранее </w:t>
      </w:r>
      <w:r w:rsidR="00683300" w:rsidRPr="00970808">
        <w:rPr>
          <w:rFonts w:ascii="Times New Roman" w:eastAsia="Calibri" w:hAnsi="Times New Roman" w:cs="Times New Roman"/>
          <w:sz w:val="28"/>
          <w:szCs w:val="28"/>
        </w:rPr>
        <w:t>24 месяцев</w:t>
      </w:r>
      <w:r w:rsidR="00683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до даты подачи </w:t>
      </w:r>
      <w:r w:rsidR="00543EC7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</w:t>
      </w:r>
      <w:r w:rsidRPr="00D95144">
        <w:rPr>
          <w:rFonts w:ascii="Times New Roman" w:hAnsi="Times New Roman" w:cs="Times New Roman"/>
          <w:sz w:val="28"/>
          <w:szCs w:val="28"/>
        </w:rPr>
        <w:t xml:space="preserve">и не позднее </w:t>
      </w:r>
      <w:r w:rsidR="00720D3E" w:rsidRPr="009708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18 месяцев</w:t>
      </w:r>
      <w:r w:rsidR="00EE5EED" w:rsidRPr="00D951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30E7E" w:rsidRPr="00D95144">
        <w:rPr>
          <w:rFonts w:ascii="Times New Roman" w:hAnsi="Times New Roman" w:cs="Times New Roman"/>
          <w:sz w:val="28"/>
          <w:szCs w:val="28"/>
        </w:rPr>
        <w:t>с даты заключения договора займа.</w:t>
      </w:r>
    </w:p>
    <w:p w14:paraId="48CFFC41" w14:textId="3A491B81" w:rsidR="0042557E" w:rsidRPr="0004497E" w:rsidRDefault="0042557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софинансирования </w:t>
      </w:r>
      <w:r w:rsidR="00AA6BF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могут быть учтены расходы, соответствующие направлениям целевого использования средств займа, указанным в п.</w:t>
      </w:r>
      <w:r w:rsidR="00157EF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5.1 настоящего Стандарта.</w:t>
      </w:r>
    </w:p>
    <w:p w14:paraId="3710C898" w14:textId="68627DD4" w:rsidR="00B74CFE" w:rsidRPr="004714E7" w:rsidRDefault="00F219AF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</w:t>
      </w:r>
      <w:r w:rsidR="001F421A" w:rsidRPr="0004497E">
        <w:rPr>
          <w:rFonts w:ascii="Times New Roman" w:hAnsi="Times New Roman" w:cs="Times New Roman"/>
          <w:sz w:val="28"/>
          <w:szCs w:val="28"/>
        </w:rPr>
        <w:t xml:space="preserve"> качестве софинансирования </w:t>
      </w:r>
      <w:r w:rsidR="00AA6BF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F421A" w:rsidRPr="0004497E">
        <w:rPr>
          <w:rFonts w:ascii="Times New Roman" w:hAnsi="Times New Roman" w:cs="Times New Roman"/>
          <w:sz w:val="28"/>
          <w:szCs w:val="28"/>
        </w:rPr>
        <w:t>могут быть учтены</w:t>
      </w:r>
      <w:r w:rsidR="00A507F4" w:rsidRPr="00044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C15" w:rsidRPr="0004497E">
        <w:rPr>
          <w:rFonts w:ascii="Times New Roman" w:eastAsia="Calibri" w:hAnsi="Times New Roman" w:cs="Times New Roman"/>
          <w:sz w:val="28"/>
          <w:szCs w:val="28"/>
        </w:rPr>
        <w:t xml:space="preserve">затраты на подготовку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т.д.), проектные работы (строительные, монтажные, пуско-наладочные работы и т.д.), капитальные вложения (приобретение </w:t>
      </w:r>
      <w:r w:rsidR="00F77717" w:rsidRPr="0004497E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участков, </w:t>
      </w:r>
      <w:r w:rsidR="00E32C15" w:rsidRPr="0004497E">
        <w:rPr>
          <w:rFonts w:ascii="Times New Roman" w:eastAsia="Calibri" w:hAnsi="Times New Roman" w:cs="Times New Roman"/>
          <w:sz w:val="28"/>
          <w:szCs w:val="28"/>
        </w:rPr>
        <w:t>зданий, сооружений и оборудования и т.д.)</w:t>
      </w:r>
      <w:r w:rsidR="00DE546E" w:rsidRPr="0004497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C03043" w14:textId="05843E7D" w:rsidR="003C3626" w:rsidRPr="004714E7" w:rsidRDefault="003C36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FF078" w14:textId="18D1187B" w:rsidR="003C3626" w:rsidRDefault="00CF219E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качестве софинансирования </w:t>
      </w:r>
      <w:r w:rsidR="00AA6BF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C3626" w:rsidRPr="0004497E">
        <w:rPr>
          <w:rFonts w:ascii="Times New Roman" w:hAnsi="Times New Roman" w:cs="Times New Roman"/>
          <w:sz w:val="28"/>
          <w:szCs w:val="28"/>
        </w:rPr>
        <w:t xml:space="preserve">не </w:t>
      </w:r>
      <w:r w:rsidRPr="0004497E">
        <w:rPr>
          <w:rFonts w:ascii="Times New Roman" w:hAnsi="Times New Roman" w:cs="Times New Roman"/>
          <w:sz w:val="28"/>
          <w:szCs w:val="28"/>
        </w:rPr>
        <w:t>принимаются</w:t>
      </w:r>
      <w:r w:rsidR="003C3626" w:rsidRPr="0004497E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расходование средств, с суммой платежа менее </w:t>
      </w:r>
      <w:bookmarkStart w:id="21" w:name="_Hlk80354932"/>
      <w:r w:rsidR="003C3626" w:rsidRPr="0004497E">
        <w:rPr>
          <w:rFonts w:ascii="Times New Roman" w:hAnsi="Times New Roman" w:cs="Times New Roman"/>
          <w:sz w:val="28"/>
          <w:szCs w:val="28"/>
        </w:rPr>
        <w:t>200</w:t>
      </w:r>
      <w:r w:rsidR="00896162" w:rsidRPr="0004497E">
        <w:rPr>
          <w:rFonts w:ascii="Times New Roman" w:hAnsi="Times New Roman" w:cs="Times New Roman"/>
          <w:sz w:val="28"/>
          <w:szCs w:val="28"/>
        </w:rPr>
        <w:t> </w:t>
      </w:r>
      <w:r w:rsidR="003C3626" w:rsidRPr="0004497E">
        <w:rPr>
          <w:rFonts w:ascii="Times New Roman" w:hAnsi="Times New Roman" w:cs="Times New Roman"/>
          <w:sz w:val="28"/>
          <w:szCs w:val="28"/>
        </w:rPr>
        <w:t>(двухсот)</w:t>
      </w:r>
      <w:bookmarkEnd w:id="21"/>
      <w:r w:rsidR="003C3626" w:rsidRPr="0004497E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CD6D30" w:rsidRPr="0004497E">
        <w:rPr>
          <w:rFonts w:ascii="Times New Roman" w:hAnsi="Times New Roman" w:cs="Times New Roman"/>
          <w:sz w:val="28"/>
          <w:szCs w:val="28"/>
        </w:rPr>
        <w:t xml:space="preserve"> за исключением сумм частичной (поэтапной) </w:t>
      </w:r>
      <w:r w:rsidR="00CD6D30" w:rsidRPr="0004497E">
        <w:rPr>
          <w:rFonts w:ascii="Times New Roman" w:hAnsi="Times New Roman" w:cs="Times New Roman"/>
          <w:color w:val="000000"/>
          <w:sz w:val="28"/>
          <w:szCs w:val="28"/>
        </w:rPr>
        <w:t>оплаты в рамках одного договора</w:t>
      </w:r>
      <w:r w:rsidR="00681338" w:rsidRPr="000449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6D30" w:rsidRPr="0004497E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14:paraId="28A4F237" w14:textId="2E748C76" w:rsidR="00905E7B" w:rsidRDefault="00905E7B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CBBEE9" w14:textId="5025F8BB" w:rsidR="007733B4" w:rsidRDefault="007733B4" w:rsidP="003B6617">
      <w:pPr>
        <w:pStyle w:val="a7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B60">
        <w:rPr>
          <w:rFonts w:ascii="Times New Roman" w:hAnsi="Times New Roman" w:cs="Times New Roman"/>
          <w:sz w:val="28"/>
          <w:szCs w:val="28"/>
        </w:rPr>
        <w:t>Расходование средств займа на цели, указанные в п. 5.1 настоящего Стандарта, должно быть осуществлено заемщиком в течение 18 месяцев со дня зачисления средств займа/первого транша на счет Заявителя.</w:t>
      </w:r>
      <w:r w:rsidRPr="00366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79489" w14:textId="77777777" w:rsidR="007733B4" w:rsidRDefault="007733B4" w:rsidP="007733B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BA25D6" w14:textId="7438645B" w:rsidR="007733B4" w:rsidRPr="00366A91" w:rsidRDefault="007733B4" w:rsidP="003B6617">
      <w:pPr>
        <w:pStyle w:val="a7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B60">
        <w:rPr>
          <w:rFonts w:ascii="Times New Roman" w:hAnsi="Times New Roman" w:cs="Times New Roman"/>
          <w:sz w:val="28"/>
          <w:szCs w:val="28"/>
        </w:rPr>
        <w:t xml:space="preserve">Обеспечение полной оплаты, постановки на балансовый учет и ввода в эксплуатацию </w:t>
      </w:r>
      <w:r w:rsidR="00D62833" w:rsidRPr="00B43B60">
        <w:rPr>
          <w:rFonts w:ascii="Times New Roman" w:hAnsi="Times New Roman" w:cs="Times New Roman"/>
          <w:sz w:val="28"/>
          <w:szCs w:val="28"/>
        </w:rPr>
        <w:t>о</w:t>
      </w:r>
      <w:r w:rsidRPr="00B43B60">
        <w:rPr>
          <w:rFonts w:ascii="Times New Roman" w:hAnsi="Times New Roman" w:cs="Times New Roman"/>
          <w:sz w:val="28"/>
          <w:szCs w:val="28"/>
        </w:rPr>
        <w:t xml:space="preserve">борудования, приобретенного за счет средств займа Фонда, </w:t>
      </w:r>
      <w:bookmarkStart w:id="22" w:name="_Hlk152838447"/>
      <w:r w:rsidRPr="00B43B60">
        <w:rPr>
          <w:rFonts w:ascii="Times New Roman" w:hAnsi="Times New Roman" w:cs="Times New Roman"/>
          <w:sz w:val="28"/>
          <w:szCs w:val="28"/>
        </w:rPr>
        <w:t>должно быть осуществлено за</w:t>
      </w:r>
      <w:r w:rsidR="007C4CC3" w:rsidRPr="00B43B60">
        <w:rPr>
          <w:rFonts w:ascii="Times New Roman" w:hAnsi="Times New Roman" w:cs="Times New Roman"/>
          <w:sz w:val="28"/>
          <w:szCs w:val="28"/>
        </w:rPr>
        <w:t>е</w:t>
      </w:r>
      <w:r w:rsidRPr="00B43B60">
        <w:rPr>
          <w:rFonts w:ascii="Times New Roman" w:hAnsi="Times New Roman" w:cs="Times New Roman"/>
          <w:sz w:val="28"/>
          <w:szCs w:val="28"/>
        </w:rPr>
        <w:t>мщиком в течение 18 месяцев со дня зачисления средств займа/первого транша на сч</w:t>
      </w:r>
      <w:r w:rsidR="007C4CC3" w:rsidRPr="00B43B60">
        <w:rPr>
          <w:rFonts w:ascii="Times New Roman" w:hAnsi="Times New Roman" w:cs="Times New Roman"/>
          <w:sz w:val="28"/>
          <w:szCs w:val="28"/>
        </w:rPr>
        <w:t>е</w:t>
      </w:r>
      <w:r w:rsidRPr="00B43B60">
        <w:rPr>
          <w:rFonts w:ascii="Times New Roman" w:hAnsi="Times New Roman" w:cs="Times New Roman"/>
          <w:sz w:val="28"/>
          <w:szCs w:val="28"/>
        </w:rPr>
        <w:t>т Заявителя.</w:t>
      </w:r>
      <w:r w:rsidRPr="00366A9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2"/>
    <w:p w14:paraId="483D653B" w14:textId="1DFB05B8" w:rsidR="00781131" w:rsidRPr="004714E7" w:rsidRDefault="00781131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2F7CC1" w14:textId="25331924" w:rsidR="004E0D13" w:rsidRPr="0004497E" w:rsidRDefault="004E0D13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23" w:name="_Toc122961619"/>
      <w:r w:rsidRPr="0004497E">
        <w:rPr>
          <w:rFonts w:ascii="Times New Roman" w:hAnsi="Times New Roman" w:cs="Times New Roman"/>
          <w:bCs w:val="0"/>
          <w:color w:val="auto"/>
        </w:rPr>
        <w:t xml:space="preserve">4. </w:t>
      </w:r>
      <w:bookmarkStart w:id="24" w:name="Кртерии"/>
      <w:r w:rsidRPr="0004497E">
        <w:rPr>
          <w:rFonts w:ascii="Times New Roman" w:hAnsi="Times New Roman" w:cs="Times New Roman"/>
          <w:bCs w:val="0"/>
          <w:color w:val="auto"/>
        </w:rPr>
        <w:t>Критери</w:t>
      </w:r>
      <w:bookmarkEnd w:id="24"/>
      <w:r w:rsidRPr="0004497E">
        <w:rPr>
          <w:rFonts w:ascii="Times New Roman" w:hAnsi="Times New Roman" w:cs="Times New Roman"/>
          <w:bCs w:val="0"/>
          <w:color w:val="auto"/>
        </w:rPr>
        <w:t xml:space="preserve">и отбора </w:t>
      </w:r>
      <w:r w:rsidR="00004911" w:rsidRPr="0004497E">
        <w:rPr>
          <w:rFonts w:ascii="Times New Roman" w:hAnsi="Times New Roman" w:cs="Times New Roman"/>
          <w:bCs w:val="0"/>
          <w:color w:val="auto"/>
        </w:rPr>
        <w:t>Проектов</w:t>
      </w:r>
      <w:r w:rsidRPr="0004497E">
        <w:rPr>
          <w:rFonts w:ascii="Times New Roman" w:hAnsi="Times New Roman" w:cs="Times New Roman"/>
          <w:bCs w:val="0"/>
          <w:color w:val="auto"/>
        </w:rPr>
        <w:t xml:space="preserve"> для финансирования</w:t>
      </w:r>
      <w:bookmarkEnd w:id="23"/>
    </w:p>
    <w:p w14:paraId="0ED1DFBE" w14:textId="7D000C5C" w:rsidR="004E0D13" w:rsidRPr="0004497E" w:rsidRDefault="004E0D1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4.1. В рамках отбора </w:t>
      </w:r>
      <w:r w:rsidR="006123CD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для финансирования со стороны Фонда осуществляется оценка </w:t>
      </w:r>
      <w:r w:rsidR="00FD494A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 соответствие следующим критериям:</w:t>
      </w:r>
    </w:p>
    <w:p w14:paraId="24813785" w14:textId="5F1BA51F" w:rsidR="004E0D13" w:rsidRPr="0004497E" w:rsidRDefault="00C803C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финансовая состоятельность </w:t>
      </w:r>
      <w:r w:rsidR="00466CD6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аявителя</w:t>
      </w:r>
      <w:r w:rsidR="004E0D13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6E6995A" w14:textId="7BCD1460" w:rsidR="00C06532" w:rsidRPr="0004497E" w:rsidRDefault="00C06532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финансово-экономическая эффективность </w:t>
      </w:r>
      <w:r w:rsidR="00AA46BB" w:rsidRPr="0004497E">
        <w:rPr>
          <w:rFonts w:ascii="Times New Roman" w:hAnsi="Times New Roman" w:cs="Times New Roman"/>
          <w:sz w:val="28"/>
          <w:szCs w:val="28"/>
        </w:rPr>
        <w:t>П</w:t>
      </w:r>
      <w:r w:rsidRPr="0004497E">
        <w:rPr>
          <w:rFonts w:ascii="Times New Roman" w:hAnsi="Times New Roman" w:cs="Times New Roman"/>
          <w:sz w:val="28"/>
          <w:szCs w:val="28"/>
        </w:rPr>
        <w:t>роекта;</w:t>
      </w:r>
    </w:p>
    <w:p w14:paraId="0C3BA556" w14:textId="2D53C36A" w:rsidR="00A85BE5" w:rsidRPr="0004497E" w:rsidRDefault="00C803C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качество и достаточность обеспечения возврата займа;</w:t>
      </w:r>
    </w:p>
    <w:p w14:paraId="67429AAC" w14:textId="1816B4EC" w:rsidR="004E0D13" w:rsidRPr="0004497E" w:rsidRDefault="00A85BE5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юридическая состоятельность Заявителя,</w:t>
      </w:r>
      <w:r w:rsidR="003C334D" w:rsidRPr="0004497E">
        <w:rPr>
          <w:rFonts w:ascii="Times New Roman" w:hAnsi="Times New Roman" w:cs="Times New Roman"/>
          <w:sz w:val="28"/>
          <w:szCs w:val="28"/>
        </w:rPr>
        <w:t xml:space="preserve"> лиц,</w:t>
      </w:r>
      <w:r w:rsidR="00783E5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предоставивших обеспечение. </w:t>
      </w:r>
    </w:p>
    <w:p w14:paraId="0134AECD" w14:textId="77777777" w:rsidR="00C803CC" w:rsidRPr="0004497E" w:rsidRDefault="00C803C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29AAE" w14:textId="23FE1887" w:rsidR="005B79BC" w:rsidRPr="0004497E" w:rsidRDefault="00783FA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Для оценки соответствия критерию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C803CC" w:rsidRPr="0004497E">
        <w:rPr>
          <w:rFonts w:ascii="Times New Roman" w:hAnsi="Times New Roman" w:cs="Times New Roman"/>
          <w:sz w:val="28"/>
          <w:szCs w:val="28"/>
        </w:rPr>
        <w:t>Финансовая состоятельность Заявителя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E52A1" w:rsidRPr="0004497E">
        <w:rPr>
          <w:rFonts w:ascii="Times New Roman" w:hAnsi="Times New Roman" w:cs="Times New Roman"/>
          <w:sz w:val="28"/>
          <w:szCs w:val="28"/>
        </w:rPr>
        <w:t>осуществляется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 экспертиза по следующим параметрам: </w:t>
      </w:r>
    </w:p>
    <w:p w14:paraId="1394E57F" w14:textId="115C7754" w:rsidR="005B79BC" w:rsidRPr="0004497E" w:rsidRDefault="001C713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87863113"/>
      <w:r w:rsidRPr="0004497E">
        <w:rPr>
          <w:rFonts w:ascii="Times New Roman" w:hAnsi="Times New Roman" w:cs="Times New Roman"/>
          <w:sz w:val="28"/>
          <w:szCs w:val="28"/>
        </w:rPr>
        <w:t>оценка платежеспособности и кредитоспособности Заявителя</w:t>
      </w:r>
      <w:r w:rsidR="007215B6" w:rsidRPr="0004497E">
        <w:rPr>
          <w:rFonts w:ascii="Times New Roman" w:hAnsi="Times New Roman" w:cs="Times New Roman"/>
          <w:sz w:val="28"/>
          <w:szCs w:val="28"/>
        </w:rPr>
        <w:t>.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5"/>
    <w:p w14:paraId="2B343E62" w14:textId="77777777" w:rsidR="003D321F" w:rsidRPr="0004497E" w:rsidRDefault="003D321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FBBC2" w14:textId="7EE05436" w:rsidR="001F1FA0" w:rsidRPr="0004497E" w:rsidRDefault="00C803C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4.</w:t>
      </w:r>
      <w:r w:rsidR="007D2859" w:rsidRPr="0004497E">
        <w:rPr>
          <w:rFonts w:ascii="Times New Roman" w:hAnsi="Times New Roman" w:cs="Times New Roman"/>
          <w:sz w:val="28"/>
          <w:szCs w:val="28"/>
        </w:rPr>
        <w:t>3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1F1FA0" w:rsidRPr="0004497E">
        <w:rPr>
          <w:rFonts w:ascii="Times New Roman" w:hAnsi="Times New Roman" w:cs="Times New Roman"/>
          <w:sz w:val="28"/>
          <w:szCs w:val="28"/>
        </w:rPr>
        <w:t xml:space="preserve">Для оценки соответствия критерию «Финансово-экономическая эффективность </w:t>
      </w:r>
      <w:r w:rsidR="00AA46BB" w:rsidRPr="0004497E">
        <w:rPr>
          <w:rFonts w:ascii="Times New Roman" w:hAnsi="Times New Roman" w:cs="Times New Roman"/>
          <w:sz w:val="28"/>
          <w:szCs w:val="28"/>
        </w:rPr>
        <w:t>П</w:t>
      </w:r>
      <w:r w:rsidR="001F1FA0" w:rsidRPr="0004497E">
        <w:rPr>
          <w:rFonts w:ascii="Times New Roman" w:hAnsi="Times New Roman" w:cs="Times New Roman"/>
          <w:sz w:val="28"/>
          <w:szCs w:val="28"/>
        </w:rPr>
        <w:t>роекта» осуществляется экспертиза по следующим параметрам:</w:t>
      </w:r>
    </w:p>
    <w:p w14:paraId="65FCFC43" w14:textId="15D24CC1" w:rsidR="00A65011" w:rsidRPr="0004497E" w:rsidRDefault="00A65011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наличие обоснованных источников финансовых ресурсов для реализации всего </w:t>
      </w:r>
      <w:r w:rsidR="00AA46BB" w:rsidRPr="0004497E">
        <w:rPr>
          <w:rFonts w:ascii="Times New Roman" w:hAnsi="Times New Roman" w:cs="Times New Roman"/>
          <w:sz w:val="28"/>
          <w:szCs w:val="28"/>
        </w:rPr>
        <w:t>П</w:t>
      </w:r>
      <w:r w:rsidRPr="0004497E">
        <w:rPr>
          <w:rFonts w:ascii="Times New Roman" w:hAnsi="Times New Roman" w:cs="Times New Roman"/>
          <w:sz w:val="28"/>
          <w:szCs w:val="28"/>
        </w:rPr>
        <w:t>роекта с учетом суммы займа и обоснования объемов софинансирования со стороны третьих лиц</w:t>
      </w:r>
      <w:r w:rsidR="009F423C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2BADB2C" w14:textId="77777777" w:rsidR="001F1FA0" w:rsidRPr="0004497E" w:rsidRDefault="001F1FA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6F98F" w14:textId="3AF03170" w:rsidR="00C803CC" w:rsidRPr="0004497E" w:rsidRDefault="001F1FA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4.4. 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Для оценки соответствия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критерию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787EC5" w:rsidRPr="0004497E">
        <w:rPr>
          <w:rFonts w:ascii="Times New Roman" w:hAnsi="Times New Roman" w:cs="Times New Roman"/>
          <w:sz w:val="28"/>
          <w:szCs w:val="28"/>
        </w:rPr>
        <w:t>Качество и достаточность обеспечения возврата займа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 осуществляется экспертиза на соответствие предоставленного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Заявителем обеспечения возврата займа требованиям 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6BAB" w:rsidRPr="0004497E">
        <w:rPr>
          <w:rFonts w:ascii="Times New Roman" w:hAnsi="Times New Roman" w:cs="Times New Roman"/>
          <w:sz w:val="28"/>
          <w:szCs w:val="28"/>
        </w:rPr>
        <w:t>С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тандарта и </w:t>
      </w:r>
      <w:r w:rsidR="001E0A66" w:rsidRPr="0004497E">
        <w:rPr>
          <w:rFonts w:ascii="Times New Roman" w:hAnsi="Times New Roman" w:cs="Times New Roman"/>
          <w:sz w:val="28"/>
          <w:szCs w:val="28"/>
        </w:rPr>
        <w:t>Стандарта Фонда № СФ-03</w:t>
      </w:r>
      <w:r w:rsidR="0063208E">
        <w:rPr>
          <w:rFonts w:ascii="Times New Roman" w:hAnsi="Times New Roman" w:cs="Times New Roman"/>
          <w:sz w:val="28"/>
          <w:szCs w:val="28"/>
        </w:rPr>
        <w:t xml:space="preserve"> </w:t>
      </w:r>
      <w:r w:rsidR="0063208E" w:rsidRPr="00B43B60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63208E" w:rsidRPr="00B43B60">
        <w:rPr>
          <w:rFonts w:ascii="Times New Roman" w:hAnsi="Times New Roman" w:cs="Times New Roman"/>
          <w:spacing w:val="-1"/>
          <w:sz w:val="28"/>
          <w:szCs w:val="28"/>
        </w:rPr>
        <w:t xml:space="preserve">орядок </w:t>
      </w:r>
      <w:r w:rsidR="0063208E" w:rsidRPr="00B43B60">
        <w:rPr>
          <w:rFonts w:ascii="Times New Roman" w:hAnsi="Times New Roman" w:cs="Times New Roman"/>
          <w:sz w:val="28"/>
          <w:szCs w:val="28"/>
        </w:rPr>
        <w:t>обеспечения возврата займов, предоставленных в качестве финансирования проектов»</w:t>
      </w:r>
      <w:r w:rsidR="001E0A66" w:rsidRPr="0004497E">
        <w:rPr>
          <w:rFonts w:ascii="Times New Roman" w:hAnsi="Times New Roman" w:cs="Times New Roman"/>
          <w:sz w:val="28"/>
          <w:szCs w:val="28"/>
        </w:rPr>
        <w:t>, предъявляемым к качеству и достаточности обеспечения.</w:t>
      </w:r>
    </w:p>
    <w:p w14:paraId="25D88B8F" w14:textId="77777777" w:rsidR="007B71DF" w:rsidRPr="0004497E" w:rsidRDefault="007B71D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D319B" w14:textId="5C72804D" w:rsidR="001E0A66" w:rsidRPr="0004497E" w:rsidRDefault="001E0A6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4.</w:t>
      </w:r>
      <w:r w:rsidR="001F1FA0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Для оценки соответствия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критерию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bookmarkStart w:id="26" w:name="_Hlk37156201"/>
      <w:r w:rsidRPr="0004497E">
        <w:rPr>
          <w:rFonts w:ascii="Times New Roman" w:hAnsi="Times New Roman" w:cs="Times New Roman"/>
          <w:sz w:val="28"/>
          <w:szCs w:val="28"/>
        </w:rPr>
        <w:t>Юридическая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состоятельность Заявителя</w:t>
      </w:r>
      <w:r w:rsidR="00A85BE5" w:rsidRPr="0004497E">
        <w:rPr>
          <w:rFonts w:ascii="Times New Roman" w:hAnsi="Times New Roman" w:cs="Times New Roman"/>
          <w:sz w:val="28"/>
          <w:szCs w:val="28"/>
        </w:rPr>
        <w:t>, лиц, предоставивших обеспечение</w:t>
      </w:r>
      <w:bookmarkEnd w:id="26"/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</w:t>
      </w:r>
    </w:p>
    <w:p w14:paraId="6674AA39" w14:textId="6B2F2F87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соответствие учредительных документов Заявителя, лиц, предоставивших обеспечение, действующему законодательству и деятельности по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4B33F47" w14:textId="17063369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прозрачность состава участников (акционеров)/бенефициарных владельцев Заявителя</w:t>
      </w:r>
      <w:r w:rsidR="00A85BE5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 объеме контрольного пакета</w:t>
      </w:r>
      <w:r w:rsidR="00470B58" w:rsidRPr="0004497E">
        <w:rPr>
          <w:rFonts w:ascii="Times New Roman" w:hAnsi="Times New Roman" w:cs="Times New Roman"/>
          <w:sz w:val="28"/>
          <w:szCs w:val="28"/>
        </w:rPr>
        <w:t xml:space="preserve"> акций</w:t>
      </w:r>
      <w:r w:rsidRPr="0004497E">
        <w:rPr>
          <w:rFonts w:ascii="Times New Roman" w:hAnsi="Times New Roman" w:cs="Times New Roman"/>
          <w:sz w:val="28"/>
          <w:szCs w:val="28"/>
        </w:rPr>
        <w:t>/доли;</w:t>
      </w:r>
    </w:p>
    <w:p w14:paraId="0B8F46DC" w14:textId="6F5F8A09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(включая разбирательства с кредитными организациями или институтами развития), или в объеме, превышающем 10% от балансовой стоимости активов Заявителя;</w:t>
      </w:r>
    </w:p>
    <w:p w14:paraId="129E2504" w14:textId="4F017855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отсутствие процедуры банкротства, ликвидации, реорганизации</w:t>
      </w:r>
      <w:r w:rsidR="004A479D" w:rsidRPr="0004497E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преобразования, присоединения, слияния) Заявителя</w:t>
      </w:r>
      <w:r w:rsidRPr="0004497E">
        <w:rPr>
          <w:rFonts w:ascii="Times New Roman" w:hAnsi="Times New Roman" w:cs="Times New Roman"/>
          <w:sz w:val="28"/>
          <w:szCs w:val="28"/>
        </w:rPr>
        <w:t>, лиц, предоставивших обеспечение</w:t>
      </w:r>
      <w:r w:rsidR="00B93A2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(за исключением реорганизации институтов развития и кредитных организаций, предоставивших гарантии);</w:t>
      </w:r>
    </w:p>
    <w:p w14:paraId="57FEBBAE" w14:textId="1432B10F" w:rsidR="004E0D13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наличие полномочий представителей сторон к совершению предполагаемой сделки Заявителя, лиц, предоставивших обеспечение</w:t>
      </w:r>
      <w:r w:rsidR="00B93A2F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E3490B7" w14:textId="49BBFB78" w:rsidR="00D963AA" w:rsidRPr="0004497E" w:rsidRDefault="00D963AA" w:rsidP="00C50B20">
      <w:pPr>
        <w:pStyle w:val="1"/>
        <w:spacing w:after="480" w:line="240" w:lineRule="auto"/>
        <w:jc w:val="both"/>
        <w:rPr>
          <w:rFonts w:ascii="Times New Roman" w:hAnsi="Times New Roman" w:cs="Times New Roman"/>
          <w:color w:val="auto"/>
        </w:rPr>
      </w:pPr>
      <w:bookmarkStart w:id="27" w:name="_Toc122961620"/>
      <w:r w:rsidRPr="0004497E">
        <w:rPr>
          <w:rFonts w:ascii="Times New Roman" w:hAnsi="Times New Roman" w:cs="Times New Roman"/>
          <w:bCs w:val="0"/>
          <w:color w:val="auto"/>
        </w:rPr>
        <w:lastRenderedPageBreak/>
        <w:t xml:space="preserve">5. </w:t>
      </w:r>
      <w:bookmarkStart w:id="28" w:name="Направления"/>
      <w:r w:rsidRPr="0004497E">
        <w:rPr>
          <w:rFonts w:ascii="Times New Roman" w:hAnsi="Times New Roman" w:cs="Times New Roman"/>
          <w:bCs w:val="0"/>
          <w:color w:val="auto"/>
        </w:rPr>
        <w:t>Направления</w:t>
      </w:r>
      <w:bookmarkEnd w:id="28"/>
      <w:r w:rsidRPr="0004497E">
        <w:rPr>
          <w:rFonts w:ascii="Times New Roman" w:hAnsi="Times New Roman" w:cs="Times New Roman"/>
          <w:bCs w:val="0"/>
          <w:color w:val="auto"/>
        </w:rPr>
        <w:t xml:space="preserve"> целевого использования средств финансирования</w:t>
      </w:r>
      <w:bookmarkEnd w:id="27"/>
    </w:p>
    <w:p w14:paraId="4B517268" w14:textId="3C1D40FD" w:rsidR="00D963AA" w:rsidRPr="0004497E" w:rsidRDefault="00D963AA" w:rsidP="00C50B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5.1. Средства, полученные для финансирования Заявителя со стороны Фонда, могут быть направлены на </w:t>
      </w:r>
      <w:r w:rsidR="001B5CD9" w:rsidRPr="0004497E">
        <w:rPr>
          <w:rFonts w:ascii="Times New Roman" w:hAnsi="Times New Roman" w:cs="Times New Roman"/>
          <w:bCs/>
          <w:sz w:val="28"/>
          <w:szCs w:val="28"/>
        </w:rPr>
        <w:t>реализацию следующих мероприятий</w:t>
      </w:r>
      <w:r w:rsidR="00FA246B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3C7EE40E" w14:textId="67F8C52C" w:rsidR="001B5CD9" w:rsidRPr="0004497E" w:rsidRDefault="001B5CD9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5.1.1. Приобретение в собственность</w:t>
      </w:r>
      <w:r w:rsidRPr="0004497E">
        <w:rPr>
          <w:vertAlign w:val="superscript"/>
        </w:rPr>
        <w:footnoteReference w:id="2"/>
      </w:r>
      <w:r w:rsidRPr="0004497E">
        <w:rPr>
          <w:rFonts w:ascii="Times New Roman" w:hAnsi="Times New Roman" w:cs="Times New Roman"/>
          <w:sz w:val="28"/>
          <w:szCs w:val="28"/>
        </w:rPr>
        <w:t xml:space="preserve"> для целей </w:t>
      </w:r>
      <w:r w:rsidR="00DF472B" w:rsidRPr="0004497E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BD6B8D" w:rsidRPr="0004497E">
        <w:rPr>
          <w:rFonts w:ascii="Times New Roman" w:hAnsi="Times New Roman" w:cs="Times New Roman"/>
          <w:sz w:val="28"/>
          <w:szCs w:val="28"/>
        </w:rPr>
        <w:t>развития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российского и/или импортного </w:t>
      </w:r>
      <w:r w:rsidR="00433241">
        <w:rPr>
          <w:rFonts w:ascii="Times New Roman" w:hAnsi="Times New Roman" w:cs="Times New Roman"/>
          <w:sz w:val="28"/>
          <w:szCs w:val="28"/>
        </w:rPr>
        <w:t>о</w:t>
      </w:r>
      <w:r w:rsidRPr="0004497E">
        <w:rPr>
          <w:rFonts w:ascii="Times New Roman" w:hAnsi="Times New Roman" w:cs="Times New Roman"/>
          <w:sz w:val="28"/>
          <w:szCs w:val="28"/>
        </w:rPr>
        <w:t xml:space="preserve">борудования </w:t>
      </w:r>
      <w:r w:rsidR="00334E30" w:rsidRPr="0004497E">
        <w:rPr>
          <w:rFonts w:ascii="Times New Roman" w:hAnsi="Times New Roman" w:cs="Times New Roman"/>
          <w:sz w:val="28"/>
          <w:szCs w:val="28"/>
        </w:rPr>
        <w:t>со сроком изготовления не ранее 5 (пяти) лет до даты подачи заявки</w:t>
      </w:r>
      <w:r w:rsidRPr="0004497E">
        <w:rPr>
          <w:rFonts w:ascii="Times New Roman" w:hAnsi="Times New Roman" w:cs="Times New Roman"/>
          <w:sz w:val="28"/>
          <w:szCs w:val="28"/>
        </w:rPr>
        <w:t>, его монтаж</w:t>
      </w:r>
      <w:r w:rsidR="00882C35" w:rsidRPr="0004497E">
        <w:rPr>
          <w:rFonts w:ascii="Times New Roman" w:hAnsi="Times New Roman" w:cs="Times New Roman"/>
          <w:sz w:val="28"/>
          <w:szCs w:val="28"/>
        </w:rPr>
        <w:t xml:space="preserve"> 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наладка.</w:t>
      </w:r>
      <w:r w:rsidR="00C82B2E"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80361119"/>
      <w:r w:rsidR="00C82B2E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</w:t>
      </w:r>
      <w:bookmarkEnd w:id="29"/>
      <w:r w:rsidR="00C82B2E" w:rsidRPr="0004497E">
        <w:rPr>
          <w:rFonts w:ascii="Times New Roman" w:hAnsi="Times New Roman" w:cs="Times New Roman"/>
          <w:sz w:val="28"/>
          <w:szCs w:val="28"/>
        </w:rPr>
        <w:t xml:space="preserve"> не менее 50% от суммы займа.</w:t>
      </w:r>
    </w:p>
    <w:p w14:paraId="691D038D" w14:textId="1D417936" w:rsidR="009E17F8" w:rsidRPr="0004497E" w:rsidRDefault="009E17F8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5.1.2. Приобретение комплектующ</w:t>
      </w:r>
      <w:r w:rsidR="00557894" w:rsidRPr="0004497E">
        <w:rPr>
          <w:rFonts w:ascii="Times New Roman" w:hAnsi="Times New Roman" w:cs="Times New Roman"/>
          <w:sz w:val="28"/>
          <w:szCs w:val="28"/>
        </w:rPr>
        <w:t xml:space="preserve">их к </w:t>
      </w:r>
      <w:r w:rsidR="00433241">
        <w:rPr>
          <w:rFonts w:ascii="Times New Roman" w:hAnsi="Times New Roman" w:cs="Times New Roman"/>
          <w:sz w:val="28"/>
          <w:szCs w:val="28"/>
        </w:rPr>
        <w:t>о</w:t>
      </w:r>
      <w:r w:rsidR="00557894" w:rsidRPr="0004497E">
        <w:rPr>
          <w:rFonts w:ascii="Times New Roman" w:hAnsi="Times New Roman" w:cs="Times New Roman"/>
          <w:sz w:val="28"/>
          <w:szCs w:val="28"/>
        </w:rPr>
        <w:t>борудованию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FB1114" w:rsidRPr="0004497E">
        <w:t xml:space="preserve"> </w:t>
      </w:r>
      <w:r w:rsidR="00FB1114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20% от суммы займа.</w:t>
      </w:r>
    </w:p>
    <w:p w14:paraId="6125F598" w14:textId="240F4FE5" w:rsidR="005E5DDC" w:rsidRPr="0004497E" w:rsidRDefault="005E5DDC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5.1.3. </w:t>
      </w:r>
      <w:r w:rsidR="009E3929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</w:t>
      </w:r>
      <w:r w:rsidR="00330B8D" w:rsidRPr="0004497E">
        <w:rPr>
          <w:rFonts w:ascii="Times New Roman" w:hAnsi="Times New Roman" w:cs="Times New Roman"/>
          <w:sz w:val="28"/>
          <w:szCs w:val="28"/>
        </w:rPr>
        <w:t xml:space="preserve"> Размер средств, направленных на реализацию данного направления, должен составлять не более 20% от суммы займа.</w:t>
      </w:r>
    </w:p>
    <w:p w14:paraId="793A20F9" w14:textId="1DB6A7CE" w:rsidR="002E4783" w:rsidRPr="0004497E" w:rsidRDefault="002E4783" w:rsidP="00C50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80360753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5.1.</w:t>
      </w:r>
      <w:r w:rsidR="009E3929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bookmarkEnd w:id="30"/>
      <w:r w:rsidRPr="0004497E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6D4322" w:rsidRPr="0004497E">
        <w:rPr>
          <w:rFonts w:ascii="Times New Roman" w:hAnsi="Times New Roman" w:cs="Times New Roman"/>
          <w:sz w:val="28"/>
          <w:szCs w:val="28"/>
        </w:rPr>
        <w:t xml:space="preserve">и внедрение </w:t>
      </w:r>
      <w:r w:rsidR="00C8115F" w:rsidRPr="0004497E">
        <w:rPr>
          <w:rFonts w:ascii="Times New Roman" w:hAnsi="Times New Roman" w:cs="Times New Roman"/>
          <w:sz w:val="28"/>
          <w:szCs w:val="28"/>
        </w:rPr>
        <w:t>программно</w:t>
      </w:r>
      <w:r w:rsidR="006D4322" w:rsidRPr="0004497E">
        <w:rPr>
          <w:rFonts w:ascii="Times New Roman" w:hAnsi="Times New Roman" w:cs="Times New Roman"/>
          <w:sz w:val="28"/>
          <w:szCs w:val="28"/>
        </w:rPr>
        <w:t>-аппаратных комплексов</w:t>
      </w:r>
      <w:r w:rsidR="00C8115F" w:rsidRPr="0004497E">
        <w:rPr>
          <w:rFonts w:ascii="Times New Roman" w:hAnsi="Times New Roman" w:cs="Times New Roman"/>
          <w:sz w:val="28"/>
          <w:szCs w:val="28"/>
        </w:rPr>
        <w:t>, необходим</w:t>
      </w:r>
      <w:r w:rsidR="006D4322" w:rsidRPr="0004497E">
        <w:rPr>
          <w:rFonts w:ascii="Times New Roman" w:hAnsi="Times New Roman" w:cs="Times New Roman"/>
          <w:sz w:val="28"/>
          <w:szCs w:val="28"/>
        </w:rPr>
        <w:t>ых</w:t>
      </w:r>
      <w:r w:rsidR="00C8115F" w:rsidRPr="0004497E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7615DC" w:rsidRPr="0004497E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 w:rsidR="00433241">
        <w:rPr>
          <w:rFonts w:ascii="Times New Roman" w:hAnsi="Times New Roman" w:cs="Times New Roman"/>
          <w:sz w:val="28"/>
          <w:szCs w:val="28"/>
        </w:rPr>
        <w:t>о</w:t>
      </w:r>
      <w:r w:rsidR="00C8115F" w:rsidRPr="0004497E">
        <w:rPr>
          <w:rFonts w:ascii="Times New Roman" w:hAnsi="Times New Roman" w:cs="Times New Roman"/>
          <w:sz w:val="28"/>
          <w:szCs w:val="28"/>
        </w:rPr>
        <w:t>борудования и технологического процесса прои</w:t>
      </w:r>
      <w:r w:rsidR="00582C48" w:rsidRPr="0004497E">
        <w:rPr>
          <w:rFonts w:ascii="Times New Roman" w:hAnsi="Times New Roman" w:cs="Times New Roman"/>
          <w:sz w:val="28"/>
          <w:szCs w:val="28"/>
        </w:rPr>
        <w:t>зводства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330B8D" w:rsidRPr="0004497E">
        <w:t xml:space="preserve"> </w:t>
      </w:r>
      <w:r w:rsidR="00330B8D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10% от суммы займа.</w:t>
      </w:r>
    </w:p>
    <w:p w14:paraId="5590633E" w14:textId="3D26BFDE" w:rsidR="004E30F2" w:rsidRPr="0004497E" w:rsidRDefault="004E30F2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9E17F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.1.</w:t>
      </w:r>
      <w:r w:rsidR="00CF7136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9E17F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Приобретение прав на результаты интеллектуальной деятельности (лицензий и патентов) у российских или иностранных правообладателей, </w:t>
      </w:r>
      <w:r w:rsidR="007215B6" w:rsidRPr="0004497E">
        <w:rPr>
          <w:rFonts w:ascii="Times New Roman" w:hAnsi="Times New Roman" w:cs="Times New Roman"/>
          <w:sz w:val="28"/>
          <w:szCs w:val="28"/>
        </w:rPr>
        <w:t xml:space="preserve">если такие права непосредственно </w:t>
      </w:r>
      <w:r w:rsidRPr="0004497E">
        <w:rPr>
          <w:rFonts w:ascii="Times New Roman" w:hAnsi="Times New Roman" w:cs="Times New Roman"/>
          <w:sz w:val="28"/>
          <w:szCs w:val="28"/>
        </w:rPr>
        <w:t>связан</w:t>
      </w:r>
      <w:r w:rsidR="007215B6" w:rsidRPr="0004497E">
        <w:rPr>
          <w:rFonts w:ascii="Times New Roman" w:hAnsi="Times New Roman" w:cs="Times New Roman"/>
          <w:sz w:val="28"/>
          <w:szCs w:val="28"/>
        </w:rPr>
        <w:t>ы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 </w:t>
      </w:r>
      <w:r w:rsidR="007215B6" w:rsidRPr="0004497E">
        <w:rPr>
          <w:rFonts w:ascii="Times New Roman" w:hAnsi="Times New Roman" w:cs="Times New Roman"/>
          <w:sz w:val="28"/>
          <w:szCs w:val="28"/>
        </w:rPr>
        <w:t xml:space="preserve">технологией </w:t>
      </w:r>
      <w:r w:rsidRPr="0004497E">
        <w:rPr>
          <w:rFonts w:ascii="Times New Roman" w:hAnsi="Times New Roman" w:cs="Times New Roman"/>
          <w:sz w:val="28"/>
          <w:szCs w:val="28"/>
        </w:rPr>
        <w:t>производств</w:t>
      </w:r>
      <w:r w:rsidR="007215B6" w:rsidRPr="0004497E">
        <w:rPr>
          <w:rFonts w:ascii="Times New Roman" w:hAnsi="Times New Roman" w:cs="Times New Roman"/>
          <w:sz w:val="28"/>
          <w:szCs w:val="28"/>
        </w:rPr>
        <w:t>а</w:t>
      </w:r>
      <w:r w:rsidR="00582C4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615DC" w:rsidRPr="0004497E">
        <w:rPr>
          <w:rFonts w:ascii="Times New Roman" w:hAnsi="Times New Roman" w:cs="Times New Roman"/>
          <w:sz w:val="28"/>
          <w:szCs w:val="28"/>
        </w:rPr>
        <w:t>промышленной продукции и</w:t>
      </w:r>
      <w:r w:rsidR="00334E30" w:rsidRPr="0004497E">
        <w:rPr>
          <w:rFonts w:ascii="Times New Roman" w:hAnsi="Times New Roman" w:cs="Times New Roman"/>
          <w:sz w:val="28"/>
          <w:szCs w:val="28"/>
        </w:rPr>
        <w:t>/или</w:t>
      </w:r>
      <w:r w:rsidR="007615DC" w:rsidRPr="0004497E">
        <w:rPr>
          <w:rFonts w:ascii="Times New Roman" w:hAnsi="Times New Roman" w:cs="Times New Roman"/>
          <w:sz w:val="28"/>
          <w:szCs w:val="28"/>
        </w:rPr>
        <w:t xml:space="preserve"> приобретаемого </w:t>
      </w:r>
      <w:r w:rsidR="00433241">
        <w:rPr>
          <w:rFonts w:ascii="Times New Roman" w:hAnsi="Times New Roman" w:cs="Times New Roman"/>
          <w:sz w:val="28"/>
          <w:szCs w:val="28"/>
        </w:rPr>
        <w:t>о</w:t>
      </w:r>
      <w:r w:rsidR="007615DC" w:rsidRPr="0004497E">
        <w:rPr>
          <w:rFonts w:ascii="Times New Roman" w:hAnsi="Times New Roman" w:cs="Times New Roman"/>
          <w:sz w:val="28"/>
          <w:szCs w:val="28"/>
        </w:rPr>
        <w:t>борудования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330B8D" w:rsidRPr="0004497E">
        <w:t xml:space="preserve"> </w:t>
      </w:r>
      <w:r w:rsidR="00330B8D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10% от суммы займа.</w:t>
      </w:r>
    </w:p>
    <w:p w14:paraId="1784CD54" w14:textId="77777777" w:rsidR="00AA562E" w:rsidRPr="0004497E" w:rsidRDefault="00CF7136" w:rsidP="00C50B2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5.1.6. </w:t>
      </w:r>
      <w:r w:rsidR="00AA562E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Разработка нового продукта/технологии, включая:</w:t>
      </w:r>
      <w:r w:rsidR="00AA562E"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5CC5C40A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опытно-конструкторские и опытно-технологические работы, в том числе промышленный дизайн;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29FE9A23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технические, производственно-технологические, маркетинговые тестирования и испытания;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276BF6C6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проведение патентных исследований (на патентную чистоту, выявление </w:t>
      </w:r>
      <w:proofErr w:type="spellStart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охраноспособных</w:t>
      </w:r>
      <w:proofErr w:type="spellEnd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решений и др.), патентование разработанных решений, в т.ч. зарубежное патентование;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73E6DD66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5EB1E6FE" w14:textId="3A5F1E46" w:rsidR="00FC4A4F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bookmarkStart w:id="31" w:name="_Hlk109201905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приобретение расходных материалов для проведения мероприятий по </w:t>
      </w:r>
      <w:bookmarkEnd w:id="31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настоящему разделу, в том числе, сырья и ресурсов для выпуска опытных, опытно-промышленных партий, испытаний оборудования и технологии до запуска в серийное производство</w:t>
      </w:r>
      <w:r w:rsidR="00D523FC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47B87A4B" w14:textId="5A41C6E0" w:rsidR="00CF7136" w:rsidRPr="0004497E" w:rsidRDefault="00763EC6" w:rsidP="00C50B20">
      <w:pPr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Размер средств, направленных на реализацию данного направления, должен составлять </w:t>
      </w:r>
      <w:r w:rsidR="00552E7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более 10% от суммы займа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31C49C6A" w14:textId="3F2F2470" w:rsidR="00433BEA" w:rsidRPr="0004497E" w:rsidRDefault="00433BEA" w:rsidP="007E3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</w:t>
      </w:r>
    </w:p>
    <w:p w14:paraId="7568C425" w14:textId="7E581203" w:rsidR="00B4284B" w:rsidRPr="0004497E" w:rsidRDefault="00B4284B" w:rsidP="007E3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</w:t>
      </w:r>
      <w:r w:rsidR="00433BEA" w:rsidRPr="0004497E">
        <w:rPr>
          <w:rFonts w:ascii="Times New Roman" w:hAnsi="Times New Roman" w:cs="Times New Roman"/>
          <w:sz w:val="28"/>
          <w:szCs w:val="28"/>
        </w:rPr>
        <w:t>3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</w:t>
      </w:r>
      <w:r w:rsidR="00163DA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480F14" w:rsidRPr="0004497E">
        <w:rPr>
          <w:rFonts w:ascii="Times New Roman" w:hAnsi="Times New Roman" w:cs="Times New Roman"/>
          <w:sz w:val="28"/>
          <w:szCs w:val="28"/>
        </w:rPr>
        <w:t xml:space="preserve"> и при соблюдении условий о софинансировании, установленных в п. 3.1</w:t>
      </w:r>
      <w:r w:rsidR="0063208E" w:rsidRPr="00B43B60">
        <w:rPr>
          <w:rFonts w:ascii="Times New Roman" w:hAnsi="Times New Roman" w:cs="Times New Roman"/>
          <w:sz w:val="28"/>
          <w:szCs w:val="28"/>
        </w:rPr>
        <w:t>, 3.2</w:t>
      </w:r>
      <w:r w:rsidR="00480F14" w:rsidRPr="0004497E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14:paraId="745E8911" w14:textId="188E5952" w:rsidR="00483281" w:rsidRPr="0004497E" w:rsidRDefault="00665F25" w:rsidP="007E338D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</w:t>
      </w:r>
      <w:r w:rsidR="0017580D" w:rsidRPr="0004497E">
        <w:rPr>
          <w:rFonts w:ascii="Times New Roman" w:hAnsi="Times New Roman" w:cs="Times New Roman"/>
          <w:sz w:val="28"/>
          <w:szCs w:val="28"/>
        </w:rPr>
        <w:t>4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483281" w:rsidRPr="0004497E">
        <w:rPr>
          <w:rFonts w:ascii="Times New Roman" w:hAnsi="Times New Roman" w:cs="Times New Roman"/>
          <w:sz w:val="28"/>
          <w:szCs w:val="28"/>
        </w:rPr>
        <w:t xml:space="preserve">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14:paraId="0E11B4DE" w14:textId="77777777" w:rsidR="00AD7E3B" w:rsidRPr="0004497E" w:rsidRDefault="00483281" w:rsidP="007E338D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оплата товаров, работ</w:t>
      </w:r>
      <w:r w:rsidR="00AD7E3B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услуг в соответствии с целевым направлением аффилированным лицам, лицам, входящим в группу лиц;</w:t>
      </w:r>
    </w:p>
    <w:p w14:paraId="2029B981" w14:textId="24CDFC85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строительство и капитальный ремонт зданий, сооружений, коммуникаций для организации производства ил</w:t>
      </w:r>
      <w:r w:rsidR="00207B98" w:rsidRPr="0004497E">
        <w:rPr>
          <w:rFonts w:ascii="Times New Roman" w:hAnsi="Times New Roman" w:cs="Times New Roman"/>
          <w:sz w:val="28"/>
          <w:szCs w:val="28"/>
        </w:rPr>
        <w:t>и общехозяйственного назначения;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E42A8" w14:textId="79D556F7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рефинансирование ранее полученных заемных/кредитных средств; </w:t>
      </w:r>
    </w:p>
    <w:p w14:paraId="4D101B18" w14:textId="0BA648FF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погашение платежей по договорам финансовой аренды (лизинга); </w:t>
      </w:r>
    </w:p>
    <w:p w14:paraId="7DEC4F7E" w14:textId="05A2D13D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погашение кредиторской задолженности и иных обязательств, возникших до даты предоставления </w:t>
      </w:r>
      <w:r w:rsidR="00AD3120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айма, за исключением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</w:t>
      </w:r>
      <w:r w:rsidR="00210C23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50B99694" w14:textId="7CDEB743" w:rsidR="00210C23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уплата основного долга, процентов по заемным/кредитным средствам, в том числе по </w:t>
      </w:r>
      <w:r w:rsidR="00AD3120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айму, предоставленному Фондом для финансирования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210C23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6DB28490" w14:textId="2E502548" w:rsidR="00D963AA" w:rsidRPr="0004497E" w:rsidRDefault="00210C23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осуществление финансовых вложений и приобретение финансовых инструментов;</w:t>
      </w:r>
    </w:p>
    <w:p w14:paraId="78B5A47A" w14:textId="3095E451" w:rsidR="00210C23" w:rsidRPr="0004497E" w:rsidRDefault="00210C23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распределен</w:t>
      </w:r>
      <w:r w:rsidR="00EF1339" w:rsidRPr="0004497E">
        <w:rPr>
          <w:rFonts w:ascii="Times New Roman" w:hAnsi="Times New Roman" w:cs="Times New Roman"/>
          <w:sz w:val="28"/>
          <w:szCs w:val="28"/>
        </w:rPr>
        <w:t>ие прибыли (выплата дивидендов);</w:t>
      </w:r>
    </w:p>
    <w:p w14:paraId="54B36CCD" w14:textId="55B0203F" w:rsidR="00EF1339" w:rsidRPr="0004497E" w:rsidRDefault="00EF1339" w:rsidP="00C50B20">
      <w:pPr>
        <w:pStyle w:val="a7"/>
        <w:numPr>
          <w:ilvl w:val="0"/>
          <w:numId w:val="5"/>
        </w:numPr>
        <w:spacing w:line="276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иные расходы, не предусмотренные п. 5.1 настоящего </w:t>
      </w:r>
      <w:r w:rsidR="000A6657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>тандарта.</w:t>
      </w:r>
    </w:p>
    <w:p w14:paraId="2F71F397" w14:textId="767E82BC" w:rsidR="00CD10EA" w:rsidRPr="0004497E" w:rsidRDefault="00CD10EA" w:rsidP="00C50B20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7580D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13351E" w:rsidRPr="0004497E">
        <w:rPr>
          <w:rFonts w:ascii="Times New Roman" w:hAnsi="Times New Roman" w:cs="Times New Roman"/>
          <w:color w:val="000000"/>
          <w:sz w:val="28"/>
          <w:szCs w:val="28"/>
        </w:rPr>
        <w:t>Заемщик не может осуществлять расходование заемных средств с суммой платежа менее 200 (двухсот) тысяч рублей, за исключением сумм частичной (поэтапной) оплаты в рамках одного договора</w:t>
      </w:r>
      <w:r w:rsidR="0013351E" w:rsidRPr="0004497E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13351E" w:rsidRPr="0004497E">
        <w:rPr>
          <w:rFonts w:ascii="Times New Roman" w:hAnsi="Times New Roman" w:cs="Times New Roman"/>
          <w:color w:val="000000"/>
          <w:sz w:val="28"/>
          <w:szCs w:val="28"/>
        </w:rPr>
        <w:t>, а также суммы последнего платежа расходования средств предоставленного займа.</w:t>
      </w:r>
    </w:p>
    <w:p w14:paraId="64C9AC9B" w14:textId="2B475661" w:rsidR="00502388" w:rsidRPr="0004497E" w:rsidRDefault="00502388" w:rsidP="00C50B20">
      <w:pPr>
        <w:pStyle w:val="af2"/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</w:t>
      </w:r>
      <w:r w:rsidR="0017580D" w:rsidRPr="0004497E">
        <w:rPr>
          <w:rFonts w:ascii="Times New Roman" w:hAnsi="Times New Roman" w:cs="Times New Roman"/>
          <w:sz w:val="28"/>
          <w:szCs w:val="28"/>
        </w:rPr>
        <w:t>6</w:t>
      </w:r>
      <w:r w:rsidRPr="0004497E">
        <w:rPr>
          <w:rFonts w:ascii="Times New Roman" w:hAnsi="Times New Roman" w:cs="Times New Roman"/>
          <w:sz w:val="28"/>
          <w:szCs w:val="28"/>
        </w:rPr>
        <w:t>. Оплата приобретаемых товаров</w:t>
      </w:r>
      <w:r w:rsidR="006E41BE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работ, услуг за счет средств займа ключевым исполнителям, не раскрытым на момент принятия Фондом решения о предоставлении финансирования, возможна при условии получения согласования платежа со стороны Фонда</w:t>
      </w:r>
      <w:r w:rsidR="00EC1004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AC982CE" w14:textId="56F65569" w:rsidR="00826D1C" w:rsidRPr="0004497E" w:rsidRDefault="00826D1C" w:rsidP="00C50B20">
      <w:pPr>
        <w:pStyle w:val="af2"/>
        <w:spacing w:line="276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5.7. Перераспределение средств займа между направлениями целевого использования в рамках Проекта без увеличения итоговой суммы</w:t>
      </w:r>
      <w:r w:rsidR="00E471D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4D0494" w:rsidRPr="0004497E">
        <w:rPr>
          <w:rFonts w:ascii="Times New Roman" w:hAnsi="Times New Roman" w:cs="Times New Roman"/>
          <w:sz w:val="28"/>
          <w:szCs w:val="28"/>
        </w:rPr>
        <w:t xml:space="preserve">финансирования за счет средств </w:t>
      </w:r>
      <w:r w:rsidR="00E471DA" w:rsidRPr="0004497E">
        <w:rPr>
          <w:rFonts w:ascii="Times New Roman" w:hAnsi="Times New Roman" w:cs="Times New Roman"/>
          <w:sz w:val="28"/>
          <w:szCs w:val="28"/>
        </w:rPr>
        <w:t>займа</w:t>
      </w:r>
      <w:r w:rsidR="004839B3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возможно при условии </w:t>
      </w:r>
      <w:r w:rsidR="00183D29" w:rsidRPr="0004497E">
        <w:rPr>
          <w:rFonts w:ascii="Times New Roman" w:hAnsi="Times New Roman" w:cs="Times New Roman"/>
          <w:sz w:val="28"/>
          <w:szCs w:val="28"/>
        </w:rPr>
        <w:t xml:space="preserve">обоснования изменений Заявителем и получения согласования со стороны Фонда, а также </w:t>
      </w:r>
      <w:r w:rsidR="00091CBD" w:rsidRPr="0004497E">
        <w:rPr>
          <w:rFonts w:ascii="Times New Roman" w:hAnsi="Times New Roman" w:cs="Times New Roman"/>
          <w:sz w:val="28"/>
          <w:szCs w:val="28"/>
        </w:rPr>
        <w:t xml:space="preserve">сохранения обязательных минимальных и максимальных </w:t>
      </w:r>
      <w:r w:rsidR="006B14E6" w:rsidRPr="0004497E">
        <w:rPr>
          <w:rFonts w:ascii="Times New Roman" w:hAnsi="Times New Roman" w:cs="Times New Roman"/>
          <w:sz w:val="28"/>
          <w:szCs w:val="28"/>
        </w:rPr>
        <w:t>долей финансирования, указанных п. 5.1 настоящего Стандарта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80190C0" w14:textId="77777777" w:rsidR="00C960B6" w:rsidRPr="0004497E" w:rsidRDefault="0048791F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32" w:name="_Toc122961621"/>
      <w:r w:rsidRPr="0004497E">
        <w:rPr>
          <w:rFonts w:ascii="Times New Roman" w:hAnsi="Times New Roman" w:cs="Times New Roman"/>
          <w:bCs w:val="0"/>
          <w:color w:val="auto"/>
        </w:rPr>
        <w:t xml:space="preserve">6. </w:t>
      </w:r>
      <w:bookmarkStart w:id="33" w:name="Заявитель"/>
      <w:r w:rsidRPr="0004497E">
        <w:rPr>
          <w:rFonts w:ascii="Times New Roman" w:hAnsi="Times New Roman" w:cs="Times New Roman"/>
          <w:bCs w:val="0"/>
          <w:color w:val="auto"/>
        </w:rPr>
        <w:t>Требования</w:t>
      </w:r>
      <w:bookmarkEnd w:id="33"/>
      <w:r w:rsidRPr="0004497E">
        <w:rPr>
          <w:rFonts w:ascii="Times New Roman" w:hAnsi="Times New Roman" w:cs="Times New Roman"/>
          <w:bCs w:val="0"/>
          <w:color w:val="auto"/>
        </w:rPr>
        <w:t xml:space="preserve"> к Заявителю</w:t>
      </w:r>
      <w:bookmarkEnd w:id="32"/>
      <w:r w:rsidRPr="0004497E">
        <w:rPr>
          <w:rFonts w:ascii="Times New Roman" w:hAnsi="Times New Roman" w:cs="Times New Roman"/>
          <w:bCs w:val="0"/>
          <w:color w:val="auto"/>
        </w:rPr>
        <w:t xml:space="preserve"> </w:t>
      </w:r>
    </w:p>
    <w:p w14:paraId="5A16B697" w14:textId="77777777" w:rsidR="0048791F" w:rsidRPr="0004497E" w:rsidRDefault="0048791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6.1. Лицо, претендующее на получение денежных средств (Заявитель),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должно соответствовать следующим требованиям:</w:t>
      </w:r>
    </w:p>
    <w:p w14:paraId="3467A62F" w14:textId="5C0B4847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являться юридическим лицом - коммерческой организацией или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индивидуальным предпринимателем, получение займов для которого не запрещено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действующим законодательством или уставом Заявителя;</w:t>
      </w:r>
    </w:p>
    <w:p w14:paraId="075F1F10" w14:textId="37E0B3DF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являться юридическим лицом или индивидуальным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предпринимателем, осуществляющим деятельность в сфере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промышленности на территории Воронежской области;</w:t>
      </w:r>
    </w:p>
    <w:p w14:paraId="67374EF3" w14:textId="426130F4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являться резидентом Российской Федерации</w:t>
      </w:r>
      <w:r w:rsidR="00E15686" w:rsidRPr="0004497E">
        <w:rPr>
          <w:rFonts w:ascii="Times New Roman" w:hAnsi="Times New Roman" w:cs="Times New Roman"/>
          <w:vertAlign w:val="superscript"/>
        </w:rPr>
        <w:footnoteReference w:id="4"/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6CB46622" w14:textId="77777777" w:rsidR="00CF1E73" w:rsidRPr="00B43B60" w:rsidRDefault="00CF1E73" w:rsidP="00CF1E73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B43B60">
        <w:rPr>
          <w:rFonts w:ascii="Times New Roman" w:eastAsia="Calibri" w:hAnsi="Times New Roman" w:cs="Times New Roman"/>
          <w:sz w:val="28"/>
          <w:szCs w:val="28"/>
        </w:rPr>
        <w:t>не иметь в уставном (складочном) капитале иностранных юридических лиц, зарегистрированных в низконалоговой юрисдикции за пределами территории Российской Федерации, доля прямого или косвенного (через третьих лиц) участия которых (определяемая в порядке, предусмотренном п.15 ст.241 Бюджетного Кодекса РФ) в совокупности превышает 25 (двадцать пять) процентов;</w:t>
      </w:r>
    </w:p>
    <w:p w14:paraId="5FBF08BB" w14:textId="77777777" w:rsidR="00CF1E73" w:rsidRPr="00B43B60" w:rsidRDefault="00CF1E73" w:rsidP="00CF1E73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B60">
        <w:rPr>
          <w:rFonts w:ascii="Times New Roman" w:hAnsi="Times New Roman" w:cs="Times New Roman"/>
          <w:color w:val="000000"/>
          <w:sz w:val="28"/>
          <w:szCs w:val="28"/>
        </w:rPr>
        <w:t xml:space="preserve">бенефициарный владелец Заявителя не должен являться нерезидентом Российской Федерации, имеющим местонахождение (место жительства) в </w:t>
      </w:r>
      <w:r w:rsidRPr="00B43B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низконалоговой юрисдикции за пределами территории Российской Федерации;</w:t>
      </w:r>
    </w:p>
    <w:p w14:paraId="584A14F4" w14:textId="1AD95B5B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не находиться в процессе реорганизации</w:t>
      </w:r>
      <w:r w:rsidR="008A1F3E" w:rsidRPr="0004497E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преобразования, присоединения, слияния)</w:t>
      </w:r>
      <w:r w:rsidR="00CF1C2E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ликвидации или банкротства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на момент подачи заявки и/или получения займа;</w:t>
      </w:r>
    </w:p>
    <w:p w14:paraId="241E264F" w14:textId="77777777" w:rsidR="00A93D8D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раскрыть структуру собственности, предоставить список аффилированных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лиц и сведения о конечных бенефициарах на момент подачи заявки</w:t>
      </w:r>
      <w:r w:rsidR="00A93D8D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D12AD6F" w14:textId="22ECD524" w:rsidR="0048791F" w:rsidRPr="0004497E" w:rsidRDefault="00A93D8D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не иметь просроченную задолженность по налогам, сборам и иным платежам в бюджеты всех уровней Российской Федерации</w:t>
      </w:r>
      <w:r w:rsidR="00D72838" w:rsidRPr="0004497E">
        <w:rPr>
          <w:rFonts w:ascii="Times New Roman" w:hAnsi="Times New Roman" w:cs="Times New Roman"/>
          <w:sz w:val="28"/>
          <w:szCs w:val="28"/>
        </w:rPr>
        <w:t xml:space="preserve"> (подтверждается справкой налогового органа, датированной в пределах 30 (тридцати) календарных дней до даты подписания договора займа)</w:t>
      </w:r>
      <w:r w:rsidRPr="0004497E">
        <w:rPr>
          <w:rFonts w:ascii="Times New Roman" w:hAnsi="Times New Roman" w:cs="Times New Roman"/>
          <w:sz w:val="28"/>
          <w:szCs w:val="28"/>
        </w:rPr>
        <w:t>, задолженность по заработной плате перед работниками, просроч</w:t>
      </w:r>
      <w:r w:rsidR="00662749" w:rsidRPr="0004497E">
        <w:rPr>
          <w:rFonts w:ascii="Times New Roman" w:hAnsi="Times New Roman" w:cs="Times New Roman"/>
          <w:sz w:val="28"/>
          <w:szCs w:val="28"/>
        </w:rPr>
        <w:t>енную задолженность перед Фондом, зафиксированных фактов несвоевременного выполнения в прошлом обязательств (просроченная</w:t>
      </w:r>
      <w:r w:rsidR="009C1097" w:rsidRPr="0004497E">
        <w:rPr>
          <w:rFonts w:ascii="Times New Roman" w:hAnsi="Times New Roman" w:cs="Times New Roman"/>
          <w:sz w:val="28"/>
          <w:szCs w:val="28"/>
        </w:rPr>
        <w:t xml:space="preserve"> задолженность более 30 (тридцати)</w:t>
      </w:r>
      <w:r w:rsidR="003B3050" w:rsidRPr="0004497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C1097" w:rsidRPr="0004497E">
        <w:rPr>
          <w:rFonts w:ascii="Times New Roman" w:hAnsi="Times New Roman" w:cs="Times New Roman"/>
          <w:sz w:val="28"/>
          <w:szCs w:val="28"/>
        </w:rPr>
        <w:t xml:space="preserve"> дней</w:t>
      </w:r>
      <w:r w:rsidR="00662749" w:rsidRPr="0004497E">
        <w:rPr>
          <w:rFonts w:ascii="Times New Roman" w:hAnsi="Times New Roman" w:cs="Times New Roman"/>
          <w:sz w:val="28"/>
          <w:szCs w:val="28"/>
        </w:rPr>
        <w:t>, проблемная задолженность) перед Фондом, включая обязательства по возврату заемных денежных средств и по предоставлению отчетности о целевом использовании предоставленных заемных денежных средств</w:t>
      </w:r>
      <w:r w:rsidR="00D72838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7A089F5" w14:textId="7F3A11CF" w:rsidR="006E05BB" w:rsidRPr="0004497E" w:rsidRDefault="006E05BB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 xml:space="preserve">тандарта под низконалоговой юрисдикцией понимается территория, включенная </w:t>
      </w:r>
      <w:r w:rsidR="00CF1E73" w:rsidRPr="00B43B60">
        <w:rPr>
          <w:rFonts w:ascii="Times New Roman" w:hAnsi="Times New Roman" w:cs="Times New Roman"/>
          <w:color w:val="000000"/>
          <w:sz w:val="28"/>
          <w:szCs w:val="28"/>
        </w:rPr>
        <w:t>в Перечень государств и территорий, используемых для промежуточного (офшорного) владения активами в Российской федерации (офшорные зоны), утвержденный приказом Министерства финансов Российской Федерации от 26.05.2022 №83н или иной аналогичный документ, действующий на дату проведения экспертизы</w:t>
      </w:r>
      <w:r w:rsidR="00CF1C2E" w:rsidRPr="00B43B60">
        <w:rPr>
          <w:rFonts w:ascii="Times New Roman" w:hAnsi="Times New Roman" w:cs="Times New Roman"/>
          <w:sz w:val="28"/>
          <w:szCs w:val="28"/>
        </w:rPr>
        <w:t>.</w:t>
      </w:r>
    </w:p>
    <w:p w14:paraId="7CE71553" w14:textId="77777777" w:rsidR="009879CE" w:rsidRPr="0004497E" w:rsidRDefault="009879CE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34" w:name="_Toc122961622"/>
      <w:r w:rsidRPr="0004497E">
        <w:rPr>
          <w:rFonts w:ascii="Times New Roman" w:hAnsi="Times New Roman" w:cs="Times New Roman"/>
          <w:bCs w:val="0"/>
          <w:color w:val="auto"/>
        </w:rPr>
        <w:t xml:space="preserve">7. </w:t>
      </w:r>
      <w:bookmarkStart w:id="35" w:name="Инструменты"/>
      <w:r w:rsidRPr="0004497E">
        <w:rPr>
          <w:rFonts w:ascii="Times New Roman" w:hAnsi="Times New Roman" w:cs="Times New Roman"/>
          <w:bCs w:val="0"/>
          <w:color w:val="auto"/>
        </w:rPr>
        <w:t>Инструменты</w:t>
      </w:r>
      <w:bookmarkEnd w:id="35"/>
      <w:r w:rsidRPr="0004497E">
        <w:rPr>
          <w:rFonts w:ascii="Times New Roman" w:hAnsi="Times New Roman" w:cs="Times New Roman"/>
          <w:bCs w:val="0"/>
          <w:color w:val="auto"/>
        </w:rPr>
        <w:t xml:space="preserve"> финансирования</w:t>
      </w:r>
      <w:bookmarkEnd w:id="34"/>
    </w:p>
    <w:p w14:paraId="0DF1C3F3" w14:textId="4DBA86D5" w:rsidR="009879CE" w:rsidRPr="0004497E" w:rsidRDefault="009879C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Финансирование со стороны Фонд</w:t>
      </w:r>
      <w:r w:rsidR="000A6657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осуществляется путем предоставления целевого займа на условиях возмездности и возвратности.</w:t>
      </w:r>
    </w:p>
    <w:p w14:paraId="0EF70910" w14:textId="77777777" w:rsidR="0084016E" w:rsidRPr="0004497E" w:rsidRDefault="0084016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35EBD" w14:textId="0C6805D0" w:rsidR="009879CE" w:rsidRPr="0004497E" w:rsidRDefault="009879C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Заявитель предоставляет обеспечение возврата займа</w:t>
      </w:r>
      <w:r w:rsidR="0079488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C323C" w:rsidRPr="0004497E">
        <w:rPr>
          <w:rFonts w:ascii="Times New Roman" w:hAnsi="Times New Roman" w:cs="Times New Roman"/>
          <w:bCs/>
          <w:sz w:val="28"/>
          <w:szCs w:val="28"/>
        </w:rPr>
        <w:t xml:space="preserve">со сроком действия, превышающим срок обязательства по возврату займа на 1 месяц, </w:t>
      </w:r>
      <w:r w:rsidRPr="0004497E">
        <w:rPr>
          <w:rFonts w:ascii="Times New Roman" w:hAnsi="Times New Roman" w:cs="Times New Roman"/>
          <w:sz w:val="28"/>
          <w:szCs w:val="28"/>
        </w:rPr>
        <w:t>в объеме основного долга и подлежащих уплате за все время пользования займом процентов в соответствии с видами обеспечения, у</w:t>
      </w:r>
      <w:r w:rsidR="0084016E" w:rsidRPr="0004497E">
        <w:rPr>
          <w:rFonts w:ascii="Times New Roman" w:hAnsi="Times New Roman" w:cs="Times New Roman"/>
          <w:sz w:val="28"/>
          <w:szCs w:val="28"/>
        </w:rPr>
        <w:t>становленными п.</w:t>
      </w:r>
      <w:r w:rsidR="007562FA" w:rsidRPr="0004497E">
        <w:rPr>
          <w:rFonts w:ascii="Times New Roman" w:hAnsi="Times New Roman" w:cs="Times New Roman"/>
          <w:sz w:val="28"/>
          <w:szCs w:val="28"/>
        </w:rPr>
        <w:t> </w:t>
      </w:r>
      <w:r w:rsidR="0084016E" w:rsidRPr="0004497E">
        <w:rPr>
          <w:rFonts w:ascii="Times New Roman" w:hAnsi="Times New Roman" w:cs="Times New Roman"/>
          <w:sz w:val="28"/>
          <w:szCs w:val="28"/>
        </w:rPr>
        <w:t>3.1 настоящего Стандарта.</w:t>
      </w:r>
    </w:p>
    <w:p w14:paraId="05F64DC8" w14:textId="77777777" w:rsidR="0084016E" w:rsidRPr="0004497E" w:rsidRDefault="0084016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9269" w14:textId="7FEDDCFD" w:rsidR="00960069" w:rsidRPr="0004497E" w:rsidRDefault="0084016E" w:rsidP="00470B58">
      <w:pPr>
        <w:pStyle w:val="a7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Процентная ставка по предоставляемым це</w:t>
      </w:r>
      <w:r w:rsidR="00A84B7F" w:rsidRPr="0004497E">
        <w:rPr>
          <w:rFonts w:ascii="Times New Roman" w:hAnsi="Times New Roman" w:cs="Times New Roman"/>
          <w:sz w:val="28"/>
          <w:szCs w:val="28"/>
        </w:rPr>
        <w:t>левым займам составляет</w:t>
      </w:r>
      <w:r w:rsidR="004964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FC370B" w:rsidRPr="00B43B60">
        <w:rPr>
          <w:rFonts w:ascii="Times New Roman" w:hAnsi="Times New Roman" w:cs="Times New Roman"/>
          <w:sz w:val="28"/>
          <w:szCs w:val="28"/>
        </w:rPr>
        <w:t>3 (три)</w:t>
      </w:r>
      <w:r w:rsidR="00FC370B">
        <w:rPr>
          <w:rFonts w:ascii="Times New Roman" w:hAnsi="Times New Roman" w:cs="Times New Roman"/>
          <w:sz w:val="28"/>
          <w:szCs w:val="28"/>
        </w:rPr>
        <w:t xml:space="preserve"> </w:t>
      </w:r>
      <w:r w:rsidR="00960069" w:rsidRPr="0004497E">
        <w:rPr>
          <w:rFonts w:ascii="Times New Roman" w:hAnsi="Times New Roman" w:cs="Times New Roman"/>
          <w:sz w:val="28"/>
          <w:szCs w:val="28"/>
        </w:rPr>
        <w:t xml:space="preserve">процента годовых </w:t>
      </w:r>
      <w:bookmarkStart w:id="36" w:name="_Hlk87864743"/>
      <w:r w:rsidR="00960069" w:rsidRPr="0004497E">
        <w:rPr>
          <w:rFonts w:ascii="Times New Roman" w:hAnsi="Times New Roman" w:cs="Times New Roman"/>
          <w:sz w:val="28"/>
          <w:szCs w:val="28"/>
        </w:rPr>
        <w:t>на весь срок пользования займом</w:t>
      </w:r>
      <w:bookmarkEnd w:id="36"/>
      <w:r w:rsidR="00172289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0594C1C" w14:textId="0F807FBD" w:rsidR="00172289" w:rsidRPr="0004497E" w:rsidRDefault="00172289" w:rsidP="00C50B20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291B54" w14:textId="4CC48E0E" w:rsidR="0084016E" w:rsidRPr="0004497E" w:rsidRDefault="0084016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Заем предоставляется на срок, не превышающий срок займа,</w:t>
      </w:r>
      <w:r w:rsidR="00F00D5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предусмотренный условиями программы финансирования. </w:t>
      </w:r>
      <w:r w:rsidR="00F00D56" w:rsidRPr="0004497E">
        <w:rPr>
          <w:rFonts w:ascii="Times New Roman" w:hAnsi="Times New Roman" w:cs="Times New Roman"/>
          <w:sz w:val="28"/>
          <w:szCs w:val="28"/>
        </w:rPr>
        <w:t xml:space="preserve">Срок займа может быть установлен Экспертным советом </w:t>
      </w:r>
      <w:r w:rsidR="00854EBF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F00D56" w:rsidRPr="0004497E">
        <w:rPr>
          <w:rFonts w:ascii="Times New Roman" w:hAnsi="Times New Roman" w:cs="Times New Roman"/>
          <w:sz w:val="28"/>
          <w:szCs w:val="28"/>
        </w:rPr>
        <w:t xml:space="preserve">более коротким, чем запрошенный Заявителем, с учетом особенностей </w:t>
      </w:r>
      <w:r w:rsidR="00E854A3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E854A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F00D56" w:rsidRPr="0004497E">
        <w:rPr>
          <w:rFonts w:ascii="Times New Roman" w:hAnsi="Times New Roman" w:cs="Times New Roman"/>
          <w:sz w:val="28"/>
          <w:szCs w:val="28"/>
        </w:rPr>
        <w:t>и результата финансово-экономической экспертизы.</w:t>
      </w:r>
    </w:p>
    <w:p w14:paraId="080A28F4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51459" w14:textId="7844D9B0" w:rsidR="00C4006B" w:rsidRPr="0004497E" w:rsidRDefault="00F00D56" w:rsidP="00C4006B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Заем предоставляется </w:t>
      </w:r>
      <w:r w:rsidR="004C72C9" w:rsidRPr="0004497E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 или частями (траншами) </w:t>
      </w:r>
      <w:r w:rsidRPr="0004497E">
        <w:rPr>
          <w:rFonts w:ascii="Times New Roman" w:hAnsi="Times New Roman" w:cs="Times New Roman"/>
          <w:sz w:val="28"/>
          <w:szCs w:val="28"/>
        </w:rPr>
        <w:t>путем перечисления средств на расчетный счет в валюте Российской Федерации, открытый Заявителем для обособленного учета денежных средств</w:t>
      </w:r>
      <w:r w:rsidR="00F072B6" w:rsidRPr="0004497E">
        <w:rPr>
          <w:rFonts w:ascii="Times New Roman" w:hAnsi="Times New Roman" w:cs="Times New Roman"/>
          <w:sz w:val="28"/>
          <w:szCs w:val="28"/>
        </w:rPr>
        <w:t xml:space="preserve">, </w:t>
      </w:r>
      <w:bookmarkStart w:id="37" w:name="_Hlk108508590"/>
      <w:r w:rsidR="007D2859" w:rsidRPr="0004497E">
        <w:rPr>
          <w:rFonts w:ascii="Times New Roman" w:hAnsi="Times New Roman" w:cs="Times New Roman"/>
          <w:sz w:val="28"/>
          <w:szCs w:val="28"/>
        </w:rPr>
        <w:t xml:space="preserve">в </w:t>
      </w:r>
      <w:r w:rsidR="00F95D79" w:rsidRPr="0004497E">
        <w:rPr>
          <w:rFonts w:ascii="Times New Roman" w:hAnsi="Times New Roman" w:cs="Times New Roman"/>
          <w:sz w:val="28"/>
          <w:szCs w:val="28"/>
        </w:rPr>
        <w:t>кредитной</w:t>
      </w:r>
      <w:r w:rsidR="007D2859" w:rsidRPr="0004497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95D79" w:rsidRPr="0004497E">
        <w:rPr>
          <w:rFonts w:ascii="Times New Roman" w:hAnsi="Times New Roman" w:cs="Times New Roman"/>
          <w:sz w:val="28"/>
          <w:szCs w:val="28"/>
        </w:rPr>
        <w:t>и</w:t>
      </w:r>
      <w:r w:rsidR="007D2859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C4006B" w:rsidRPr="0004497E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="000A2CE3" w:rsidRPr="0004497E">
        <w:rPr>
          <w:rFonts w:ascii="Times New Roman" w:hAnsi="Times New Roman" w:cs="Times New Roman"/>
          <w:bCs/>
          <w:sz w:val="28"/>
          <w:szCs w:val="28"/>
        </w:rPr>
        <w:t>ей</w:t>
      </w:r>
      <w:r w:rsidR="00C4006B" w:rsidRPr="0004497E">
        <w:rPr>
          <w:rFonts w:ascii="Times New Roman" w:hAnsi="Times New Roman" w:cs="Times New Roman"/>
          <w:bCs/>
          <w:sz w:val="28"/>
          <w:szCs w:val="28"/>
        </w:rPr>
        <w:t xml:space="preserve">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639E23D7" w14:textId="622A117B" w:rsidR="0084016E" w:rsidRPr="0004497E" w:rsidRDefault="00C4006B" w:rsidP="00C4006B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</w:t>
      </w:r>
      <w:r w:rsidR="00624585" w:rsidRPr="0004497E">
        <w:rPr>
          <w:rFonts w:ascii="Times New Roman" w:hAnsi="Times New Roman" w:cs="Times New Roman"/>
          <w:bCs/>
          <w:sz w:val="28"/>
          <w:szCs w:val="28"/>
        </w:rPr>
        <w:t>, в которых допускается открытие Заявителем</w:t>
      </w:r>
      <w:r w:rsidR="00890B9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624585" w:rsidRPr="0004497E">
        <w:rPr>
          <w:rFonts w:ascii="Times New Roman" w:hAnsi="Times New Roman" w:cs="Times New Roman"/>
          <w:sz w:val="28"/>
          <w:szCs w:val="28"/>
        </w:rPr>
        <w:t xml:space="preserve">расчетного счета </w:t>
      </w:r>
      <w:r w:rsidR="00890B9E" w:rsidRPr="0004497E">
        <w:rPr>
          <w:rFonts w:ascii="Times New Roman" w:hAnsi="Times New Roman" w:cs="Times New Roman"/>
          <w:sz w:val="28"/>
          <w:szCs w:val="28"/>
        </w:rPr>
        <w:t xml:space="preserve">для </w:t>
      </w:r>
      <w:r w:rsidR="00890B9E" w:rsidRPr="0004497E">
        <w:rPr>
          <w:rFonts w:ascii="Times New Roman" w:hAnsi="Times New Roman" w:cs="Times New Roman"/>
          <w:bCs/>
          <w:sz w:val="28"/>
          <w:szCs w:val="28"/>
        </w:rPr>
        <w:t>перечисления средств в валюте Российской Федерации</w:t>
      </w:r>
      <w:r w:rsidR="003A0DCC" w:rsidRPr="0004497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90B9E" w:rsidRPr="0004497E">
        <w:rPr>
          <w:rFonts w:ascii="Times New Roman" w:hAnsi="Times New Roman" w:cs="Times New Roman"/>
          <w:bCs/>
          <w:sz w:val="28"/>
          <w:szCs w:val="28"/>
        </w:rPr>
        <w:t>обособленного учета денежных средств</w:t>
      </w:r>
      <w:r w:rsidR="000A3696" w:rsidRPr="0004497E">
        <w:rPr>
          <w:rFonts w:ascii="Times New Roman" w:hAnsi="Times New Roman" w:cs="Times New Roman"/>
          <w:bCs/>
          <w:sz w:val="28"/>
          <w:szCs w:val="28"/>
        </w:rPr>
        <w:t>,</w:t>
      </w:r>
      <w:r w:rsidRPr="00044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AF2" w:rsidRPr="0004497E">
        <w:rPr>
          <w:rFonts w:ascii="Times New Roman" w:hAnsi="Times New Roman" w:cs="Times New Roman"/>
          <w:bCs/>
          <w:sz w:val="28"/>
          <w:szCs w:val="28"/>
        </w:rPr>
        <w:t xml:space="preserve">устанавливается в соответствии с п. 3.1 </w:t>
      </w:r>
      <w:r w:rsidR="00686116" w:rsidRPr="0004497E">
        <w:rPr>
          <w:rFonts w:ascii="Times New Roman" w:hAnsi="Times New Roman" w:cs="Times New Roman"/>
          <w:bCs/>
          <w:sz w:val="28"/>
          <w:szCs w:val="28"/>
        </w:rPr>
        <w:t>настоящего Стандарта</w:t>
      </w:r>
      <w:r w:rsidRPr="0004497E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37"/>
    <w:p w14:paraId="32DD5F80" w14:textId="77777777" w:rsidR="007D2859" w:rsidRPr="0004497E" w:rsidRDefault="007D2859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1DE77C" w14:textId="7651AB60" w:rsidR="00D93128" w:rsidRPr="0004497E" w:rsidRDefault="00D93128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97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перечислении займа единовременно или частями, а также размер и срок предоставления каждой части займа определяются Фондом с учетом особенностей реализации </w:t>
      </w:r>
      <w:r w:rsidR="00894F5F" w:rsidRPr="0004497E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15A8D9B" w14:textId="77777777" w:rsidR="00D93128" w:rsidRPr="0004497E" w:rsidRDefault="00D93128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ECF37F" w14:textId="0B9265A9" w:rsidR="00A24B9C" w:rsidRPr="0004497E" w:rsidRDefault="00417CE5" w:rsidP="00A54C0D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854A3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Проектом</w:t>
      </w:r>
      <w:r w:rsidR="00E854A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предусмотрена закупка (поставка) импортного</w:t>
      </w:r>
      <w:r w:rsidR="00304AF0">
        <w:rPr>
          <w:rFonts w:ascii="Times New Roman" w:hAnsi="Times New Roman" w:cs="Times New Roman"/>
          <w:sz w:val="28"/>
          <w:szCs w:val="28"/>
        </w:rPr>
        <w:t xml:space="preserve"> </w:t>
      </w:r>
      <w:r w:rsidR="00433241">
        <w:rPr>
          <w:rFonts w:ascii="Times New Roman" w:hAnsi="Times New Roman" w:cs="Times New Roman"/>
          <w:sz w:val="28"/>
          <w:szCs w:val="28"/>
        </w:rPr>
        <w:t>о</w:t>
      </w:r>
      <w:r w:rsidRPr="0004497E">
        <w:rPr>
          <w:rFonts w:ascii="Times New Roman" w:hAnsi="Times New Roman" w:cs="Times New Roman"/>
          <w:sz w:val="28"/>
          <w:szCs w:val="28"/>
        </w:rPr>
        <w:t>борудования</w:t>
      </w:r>
      <w:r w:rsidR="00296E8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Заявитель открывает для обособленного учета денежных средств, предоставленных в виде займа, также расчетный счет в иностранной валюте </w:t>
      </w:r>
      <w:r w:rsidR="00A21432" w:rsidRPr="0004497E">
        <w:rPr>
          <w:rFonts w:ascii="Times New Roman" w:hAnsi="Times New Roman" w:cs="Times New Roman"/>
          <w:sz w:val="28"/>
          <w:szCs w:val="28"/>
        </w:rPr>
        <w:t>в кредитн</w:t>
      </w:r>
      <w:r w:rsidR="00A17307" w:rsidRPr="0004497E">
        <w:rPr>
          <w:rFonts w:ascii="Times New Roman" w:hAnsi="Times New Roman" w:cs="Times New Roman"/>
          <w:sz w:val="28"/>
          <w:szCs w:val="28"/>
        </w:rPr>
        <w:t>ой</w:t>
      </w:r>
      <w:r w:rsidR="00A21432" w:rsidRPr="0004497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7307" w:rsidRPr="0004497E">
        <w:rPr>
          <w:rFonts w:ascii="Times New Roman" w:hAnsi="Times New Roman" w:cs="Times New Roman"/>
          <w:sz w:val="28"/>
          <w:szCs w:val="28"/>
        </w:rPr>
        <w:t>и</w:t>
      </w:r>
      <w:r w:rsidR="00A21432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A24B9C" w:rsidRPr="0004497E">
        <w:rPr>
          <w:rFonts w:ascii="Times New Roman" w:hAnsi="Times New Roman" w:cs="Times New Roman"/>
          <w:bCs/>
          <w:sz w:val="28"/>
          <w:szCs w:val="28"/>
        </w:rPr>
        <w:t>соответствующей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42464BD1" w14:textId="72D4E242" w:rsidR="00A24B9C" w:rsidRPr="0004497E" w:rsidRDefault="00A24B9C" w:rsidP="00A24B9C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организаций, в которых допускается открытие Заявителем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расчетного счета для </w:t>
      </w:r>
      <w:r w:rsidRPr="0004497E">
        <w:rPr>
          <w:rFonts w:ascii="Times New Roman" w:hAnsi="Times New Roman" w:cs="Times New Roman"/>
          <w:bCs/>
          <w:sz w:val="28"/>
          <w:szCs w:val="28"/>
        </w:rPr>
        <w:t xml:space="preserve">перечисления средств в </w:t>
      </w:r>
      <w:r w:rsidR="00A54C0D" w:rsidRPr="0004497E">
        <w:rPr>
          <w:rFonts w:ascii="Times New Roman" w:hAnsi="Times New Roman" w:cs="Times New Roman"/>
          <w:bCs/>
          <w:sz w:val="28"/>
          <w:szCs w:val="28"/>
        </w:rPr>
        <w:t xml:space="preserve">иностранной </w:t>
      </w:r>
      <w:r w:rsidRPr="0004497E">
        <w:rPr>
          <w:rFonts w:ascii="Times New Roman" w:hAnsi="Times New Roman" w:cs="Times New Roman"/>
          <w:bCs/>
          <w:sz w:val="28"/>
          <w:szCs w:val="28"/>
        </w:rPr>
        <w:t xml:space="preserve">валюте и обособленного учета денежных средств, </w:t>
      </w:r>
      <w:r w:rsidR="00686116" w:rsidRPr="0004497E">
        <w:rPr>
          <w:rFonts w:ascii="Times New Roman" w:hAnsi="Times New Roman" w:cs="Times New Roman"/>
          <w:bCs/>
          <w:sz w:val="28"/>
          <w:szCs w:val="28"/>
        </w:rPr>
        <w:t>устанавливается в соответствии с п. 3.1 настоящего Стандарта</w:t>
      </w:r>
      <w:r w:rsidRPr="000449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BD6A0B" w14:textId="77777777" w:rsidR="00F45B44" w:rsidRPr="0004497E" w:rsidRDefault="00F45B44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4A1566" w14:textId="6499D793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 </w:t>
      </w:r>
    </w:p>
    <w:p w14:paraId="7CF0095A" w14:textId="77777777" w:rsidR="00F45B44" w:rsidRPr="0004497E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23B37B" w14:textId="430D5C3C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 xml:space="preserve">Если в дальнейшем заемщик отказывается от закупки (поставки) импортного </w:t>
      </w:r>
      <w:r w:rsidR="00433241">
        <w:rPr>
          <w:rFonts w:ascii="Times New Roman" w:hAnsi="Times New Roman" w:cs="Times New Roman"/>
          <w:sz w:val="28"/>
          <w:szCs w:val="28"/>
        </w:rPr>
        <w:t>о</w:t>
      </w:r>
      <w:r w:rsidRPr="0004497E">
        <w:rPr>
          <w:rFonts w:ascii="Times New Roman" w:hAnsi="Times New Roman" w:cs="Times New Roman"/>
          <w:sz w:val="28"/>
          <w:szCs w:val="28"/>
        </w:rPr>
        <w:t xml:space="preserve">борудования, </w:t>
      </w:r>
      <w:r w:rsidR="00D25BDC" w:rsidRPr="0004497E">
        <w:rPr>
          <w:rFonts w:ascii="Times New Roman" w:hAnsi="Times New Roman" w:cs="Times New Roman"/>
          <w:sz w:val="28"/>
          <w:szCs w:val="28"/>
        </w:rPr>
        <w:t>к</w:t>
      </w:r>
      <w:r w:rsidRPr="0004497E">
        <w:rPr>
          <w:rFonts w:ascii="Times New Roman" w:hAnsi="Times New Roman" w:cs="Times New Roman"/>
          <w:sz w:val="28"/>
          <w:szCs w:val="28"/>
        </w:rPr>
        <w:t>омплектующих, то приобретенная иностранная валюта подлежит обратной конвертации в рубли.</w:t>
      </w:r>
    </w:p>
    <w:p w14:paraId="65DFC27E" w14:textId="77777777" w:rsidR="00F45B44" w:rsidRPr="0004497E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A9762F" w14:textId="77777777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 </w:t>
      </w:r>
    </w:p>
    <w:p w14:paraId="4A27D6B2" w14:textId="54354C2A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заемщик обязан возместить на счет возникшую разницу за счет собственных средств. </w:t>
      </w:r>
    </w:p>
    <w:p w14:paraId="1BB7D2C8" w14:textId="77777777" w:rsidR="00F45B44" w:rsidRPr="0004497E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643A89" w14:textId="45520525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направляется на досрочное погашение суммы займа.</w:t>
      </w:r>
    </w:p>
    <w:p w14:paraId="06E711C8" w14:textId="77777777" w:rsidR="00417CE5" w:rsidRPr="0004497E" w:rsidRDefault="00417CE5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D1CD24" w14:textId="606DBA46" w:rsidR="00F00D56" w:rsidRPr="0004497E" w:rsidRDefault="00F00D56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Погашение основного долга по займу осуществляется Заявителем равными ежеквартальными платежами</w:t>
      </w:r>
      <w:r w:rsidR="00050A1D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050A1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последни</w:t>
      </w:r>
      <w:r w:rsidR="00CC204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="00050A1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 </w:t>
      </w:r>
      <w:r w:rsidR="00511F32" w:rsidRPr="0004497E">
        <w:rPr>
          <w:rFonts w:ascii="Times New Roman" w:hAnsi="Times New Roman" w:cs="Times New Roman"/>
          <w:sz w:val="28"/>
          <w:szCs w:val="28"/>
        </w:rPr>
        <w:t>пользования займ</w:t>
      </w:r>
      <w:r w:rsidR="00050A1D" w:rsidRPr="0004497E">
        <w:rPr>
          <w:rFonts w:ascii="Times New Roman" w:hAnsi="Times New Roman" w:cs="Times New Roman"/>
          <w:sz w:val="28"/>
          <w:szCs w:val="28"/>
        </w:rPr>
        <w:t>ом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B7B658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B26C3" w14:textId="02C0DA0B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Проценты по займу уплачиваются Заявителем ежеквартально, начиная с первого квартала после выдачи займа</w:t>
      </w:r>
      <w:r w:rsidR="00966020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AC3AF" w14:textId="77777777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1D6EE" w14:textId="77777777" w:rsidR="0084016E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14:paraId="7FFF57CD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850AF" w14:textId="444C1D36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Проценты начисляются на сумму задолженности по основному долгу за период со дня, следующего за днем предоставления суммы займа</w:t>
      </w:r>
      <w:r w:rsidR="00966020" w:rsidRPr="0004497E">
        <w:rPr>
          <w:rFonts w:ascii="Times New Roman" w:hAnsi="Times New Roman" w:cs="Times New Roman"/>
          <w:color w:val="000000"/>
          <w:sz w:val="28"/>
          <w:szCs w:val="28"/>
        </w:rPr>
        <w:t>/транша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</w:t>
      </w:r>
      <w:r w:rsidR="00F42CCE" w:rsidRPr="0004497E">
        <w:rPr>
          <w:rFonts w:ascii="Times New Roman" w:hAnsi="Times New Roman" w:cs="Times New Roman"/>
          <w:sz w:val="28"/>
          <w:szCs w:val="28"/>
        </w:rPr>
        <w:t>–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не позднее даты досрочного погашения.</w:t>
      </w:r>
    </w:p>
    <w:p w14:paraId="0DA79C5C" w14:textId="77777777" w:rsidR="00DA0B7E" w:rsidRPr="0004497E" w:rsidRDefault="00DA0B7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0913B" w14:textId="3AE53D6A" w:rsidR="00096440" w:rsidRPr="0004497E" w:rsidRDefault="0009644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Иной порядок погашения суммы займа и процентов может быть установлен </w:t>
      </w:r>
      <w:r w:rsidR="00B924DA" w:rsidRPr="0004497E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Фонда с учетом особенностей реализации </w:t>
      </w:r>
      <w:r w:rsidR="00E854A3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29BEAC4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20FA3" w14:textId="77777777" w:rsidR="00DF2B64" w:rsidRPr="00BC1874" w:rsidRDefault="00DF2B64" w:rsidP="00DF2B64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874">
        <w:rPr>
          <w:rFonts w:ascii="Times New Roman" w:hAnsi="Times New Roman" w:cs="Times New Roman"/>
          <w:sz w:val="28"/>
          <w:szCs w:val="28"/>
        </w:rPr>
        <w:t xml:space="preserve">Заявитель имеет право досрочно погасить заем полностью или частично по истечении календарного </w:t>
      </w:r>
      <w:r w:rsidRPr="00BC18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года, следующего за годом предоставления </w:t>
      </w:r>
      <w:r w:rsidRPr="00BC1874">
        <w:rPr>
          <w:rFonts w:ascii="Times New Roman" w:hAnsi="Times New Roman" w:cs="Times New Roman"/>
          <w:sz w:val="28"/>
          <w:szCs w:val="28"/>
        </w:rPr>
        <w:t>займа, при условии:</w:t>
      </w:r>
    </w:p>
    <w:p w14:paraId="74AEDA92" w14:textId="77777777" w:rsidR="00DF2B64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- выполнения всех целевых показателей, предусмотренных на весь срок реализации Проекта;</w:t>
      </w:r>
    </w:p>
    <w:p w14:paraId="730404B4" w14:textId="77777777" w:rsidR="00DF2B64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- направления Заявителем уведомления Фонду не менее чем за 10 (десять) дней до даты досрочного погашения. Менеджер Фонда в течение 5 (пяти) дней после получения запроса о досрочном погашении направляет Заявителю расчет в электронном виде. </w:t>
      </w:r>
    </w:p>
    <w:p w14:paraId="7C355C5B" w14:textId="77777777" w:rsidR="00DF2B64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8A4CF5" w14:textId="2AAB15E4" w:rsidR="00F00D56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Досрочное погашение займа не освобождает Заявителя от обязанности по предоставлению отчетности, в сроки, установленные договором целевого займа.</w:t>
      </w:r>
      <w:r w:rsidR="00AF4439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6FEC3" w14:textId="77777777" w:rsidR="0084016E" w:rsidRPr="0004497E" w:rsidRDefault="0084016E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585BAD" w14:textId="31DA9D89" w:rsidR="003C0B98" w:rsidRPr="0004497E" w:rsidRDefault="003C0B98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вправе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="004A1F03" w:rsidRPr="0004497E">
        <w:rPr>
          <w:rFonts w:ascii="Times New Roman" w:hAnsi="Times New Roman" w:cs="Times New Roman"/>
          <w:sz w:val="28"/>
          <w:szCs w:val="28"/>
        </w:rPr>
        <w:t xml:space="preserve">возвратить сумму займа в полном объеме, а также </w:t>
      </w:r>
      <w:r w:rsidRPr="0004497E">
        <w:rPr>
          <w:rFonts w:ascii="Times New Roman" w:hAnsi="Times New Roman" w:cs="Times New Roman"/>
          <w:sz w:val="28"/>
          <w:szCs w:val="28"/>
        </w:rPr>
        <w:t>уплатить вместо процентов, указанных в п. 7.3. настоящего Стандарта, проценты за пользование суммой займа в размере двукратной ключевой ставки Банка России, действующей в период с момента выдачи займа</w:t>
      </w:r>
      <w:r w:rsidR="00543BC0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543BC0" w:rsidRPr="0004497E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Фонду при выявлении Фондом факта нецелевого использования Заемщиком суммы займа (или его части). </w:t>
      </w:r>
    </w:p>
    <w:p w14:paraId="31C1D7B6" w14:textId="77777777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D2F1D" w14:textId="53AA4BC6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Расч</w:t>
      </w:r>
      <w:r w:rsidR="007733B4">
        <w:rPr>
          <w:rFonts w:ascii="Times New Roman" w:hAnsi="Times New Roman" w:cs="Times New Roman"/>
          <w:sz w:val="28"/>
          <w:szCs w:val="28"/>
        </w:rPr>
        <w:t>е</w:t>
      </w:r>
      <w:r w:rsidRPr="0004497E">
        <w:rPr>
          <w:rFonts w:ascii="Times New Roman" w:hAnsi="Times New Roman" w:cs="Times New Roman"/>
          <w:sz w:val="28"/>
          <w:szCs w:val="28"/>
        </w:rPr>
        <w:t>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</w:t>
      </w:r>
      <w:r w:rsidR="00E76C45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1856F1D" w14:textId="77777777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45D82" w14:textId="60D4730C" w:rsidR="003C0B98" w:rsidRPr="0004497E" w:rsidRDefault="003C0B98" w:rsidP="00C50B20">
      <w:pPr>
        <w:pStyle w:val="a7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Заявитель несет ответственность за неисполнение или ненадлежащее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исполнение предусмотренных договором обязательств, включая следующие:</w:t>
      </w:r>
    </w:p>
    <w:p w14:paraId="7D844A59" w14:textId="3521784D" w:rsidR="003C0B98" w:rsidRPr="0004497E" w:rsidRDefault="003C0B98" w:rsidP="00C50B20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возврату основного долга и/или уплате процентов за пользование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займом – пени в размере 0,1% от несвоевременно уплаченной суммы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 каждый день просрочки;</w:t>
      </w:r>
    </w:p>
    <w:p w14:paraId="402457BF" w14:textId="70246ACF" w:rsidR="000173DC" w:rsidRPr="0004497E" w:rsidRDefault="000173DC" w:rsidP="000173DC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82784552"/>
      <w:r w:rsidRPr="0004497E">
        <w:rPr>
          <w:rFonts w:ascii="Times New Roman" w:hAnsi="Times New Roman" w:cs="Times New Roman"/>
          <w:sz w:val="28"/>
          <w:szCs w:val="28"/>
        </w:rPr>
        <w:t xml:space="preserve">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– </w:t>
      </w:r>
      <w:r w:rsidR="006E48A3" w:rsidRPr="0004497E">
        <w:rPr>
          <w:rFonts w:ascii="Times New Roman" w:hAnsi="Times New Roman" w:cs="Times New Roman"/>
          <w:sz w:val="28"/>
          <w:szCs w:val="28"/>
        </w:rPr>
        <w:t xml:space="preserve">пени в размере </w:t>
      </w:r>
      <w:r w:rsidRPr="0004497E">
        <w:rPr>
          <w:rFonts w:ascii="Times New Roman" w:hAnsi="Times New Roman" w:cs="Times New Roman"/>
          <w:sz w:val="28"/>
          <w:szCs w:val="28"/>
        </w:rPr>
        <w:t>0,1% от суммы займа за каждый день просрочки;</w:t>
      </w:r>
    </w:p>
    <w:p w14:paraId="1D685880" w14:textId="1AF05F25" w:rsidR="00EA4635" w:rsidRPr="0004497E" w:rsidRDefault="00EA4635" w:rsidP="00EA4635">
      <w:pPr>
        <w:pStyle w:val="a7"/>
        <w:numPr>
          <w:ilvl w:val="2"/>
          <w:numId w:val="7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обязательства по </w:t>
      </w:r>
      <w:bookmarkEnd w:id="38"/>
      <w:r w:rsidRPr="0004497E">
        <w:rPr>
          <w:rFonts w:ascii="Times New Roman" w:hAnsi="Times New Roman" w:cs="Times New Roman"/>
          <w:sz w:val="28"/>
          <w:szCs w:val="28"/>
        </w:rPr>
        <w:t xml:space="preserve">обеспечению доли средств займа, направленных на приобретение </w:t>
      </w:r>
      <w:r w:rsidR="00433241">
        <w:rPr>
          <w:rFonts w:ascii="Times New Roman" w:hAnsi="Times New Roman" w:cs="Times New Roman"/>
          <w:sz w:val="28"/>
          <w:szCs w:val="28"/>
        </w:rPr>
        <w:t>о</w:t>
      </w:r>
      <w:r w:rsidRPr="0004497E">
        <w:rPr>
          <w:rFonts w:ascii="Times New Roman" w:hAnsi="Times New Roman" w:cs="Times New Roman"/>
          <w:sz w:val="28"/>
          <w:szCs w:val="28"/>
        </w:rPr>
        <w:t xml:space="preserve">борудования в соответствии с п. 5.1.1 настоящего Стандарта в размере не менее 50% от суммы займа, обязательств по приобретению </w:t>
      </w:r>
      <w:r w:rsidR="00433241">
        <w:rPr>
          <w:rFonts w:ascii="Times New Roman" w:hAnsi="Times New Roman" w:cs="Times New Roman"/>
          <w:sz w:val="28"/>
          <w:szCs w:val="28"/>
        </w:rPr>
        <w:t>о</w:t>
      </w:r>
      <w:r w:rsidRPr="0004497E">
        <w:rPr>
          <w:rFonts w:ascii="Times New Roman" w:hAnsi="Times New Roman" w:cs="Times New Roman"/>
          <w:sz w:val="28"/>
          <w:szCs w:val="28"/>
        </w:rPr>
        <w:t>борудования со сроком изготовления не ранее 5 (пяти) лет до даты подачи заявки в соответствии с п. 5.1.1 настоящего Стандарта</w:t>
      </w:r>
      <w:bookmarkStart w:id="39" w:name="_Hlk82785605"/>
      <w:r w:rsidRPr="0004497E">
        <w:rPr>
          <w:rFonts w:ascii="Times New Roman" w:hAnsi="Times New Roman" w:cs="Times New Roman"/>
          <w:sz w:val="28"/>
          <w:szCs w:val="28"/>
        </w:rPr>
        <w:t>,</w:t>
      </w:r>
      <w:r w:rsidR="002A6FF6">
        <w:rPr>
          <w:rFonts w:ascii="Times New Roman" w:hAnsi="Times New Roman" w:cs="Times New Roman"/>
          <w:sz w:val="28"/>
          <w:szCs w:val="28"/>
        </w:rPr>
        <w:t xml:space="preserve"> </w:t>
      </w:r>
      <w:r w:rsidR="002A6FF6" w:rsidRPr="001C2546">
        <w:rPr>
          <w:rFonts w:ascii="Times New Roman" w:hAnsi="Times New Roman" w:cs="Times New Roman"/>
          <w:sz w:val="28"/>
          <w:szCs w:val="28"/>
        </w:rPr>
        <w:t>а также</w:t>
      </w:r>
      <w:r w:rsidRPr="001C2546">
        <w:rPr>
          <w:rFonts w:ascii="Times New Roman" w:hAnsi="Times New Roman" w:cs="Times New Roman"/>
          <w:sz w:val="28"/>
          <w:szCs w:val="28"/>
        </w:rPr>
        <w:t xml:space="preserve"> </w:t>
      </w:r>
      <w:r w:rsidR="00C24F7D" w:rsidRPr="001C254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по обеспечению полной оплаты, постановки на балансовый учет и вводу в </w:t>
      </w:r>
      <w:r w:rsidR="00C24F7D" w:rsidRPr="001C25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эксплуатацию оборудования, приобретенного за счет средств займа Фонда, в течение 18 месяцев со дня зачисления средств займа/первого транша, в соответствии с п. 3.4 настоящего Стандарта</w:t>
      </w:r>
      <w:r w:rsidR="00C24F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497E">
        <w:rPr>
          <w:rFonts w:ascii="Times New Roman" w:hAnsi="Times New Roman" w:cs="Times New Roman"/>
          <w:sz w:val="28"/>
          <w:szCs w:val="28"/>
        </w:rPr>
        <w:t>процентная ставка, указанная в п. 7.3 настоящего Стандарта, увеличивается до двукратной ключевой ставки Банка России, действующей в период с момента выдачи займа</w:t>
      </w:r>
      <w:r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займа Фонду;</w:t>
      </w:r>
    </w:p>
    <w:bookmarkEnd w:id="39"/>
    <w:p w14:paraId="6F4A75BA" w14:textId="1D9DECE2" w:rsidR="002B2C3D" w:rsidRPr="0004497E" w:rsidRDefault="004435FD" w:rsidP="00C50B20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обязательства по обеспечению </w:t>
      </w:r>
      <w:r w:rsidR="00571B3F"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ED4D3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9A7800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ED4D3F" w:rsidRPr="0004497E">
        <w:rPr>
          <w:rFonts w:ascii="Times New Roman" w:hAnsi="Times New Roman" w:cs="Times New Roman"/>
          <w:sz w:val="28"/>
          <w:szCs w:val="28"/>
        </w:rPr>
        <w:t xml:space="preserve"> в размере не менее </w:t>
      </w:r>
      <w:r w:rsidR="000658D6" w:rsidRPr="0007754B">
        <w:rPr>
          <w:rFonts w:ascii="Times New Roman" w:hAnsi="Times New Roman" w:cs="Times New Roman"/>
          <w:sz w:val="28"/>
          <w:szCs w:val="28"/>
        </w:rPr>
        <w:t>2</w:t>
      </w:r>
      <w:r w:rsidR="004E6FE4" w:rsidRPr="0007754B">
        <w:rPr>
          <w:rFonts w:ascii="Times New Roman" w:hAnsi="Times New Roman" w:cs="Times New Roman"/>
          <w:sz w:val="28"/>
          <w:szCs w:val="28"/>
        </w:rPr>
        <w:t>0</w:t>
      </w:r>
      <w:r w:rsidR="00ED4D3F" w:rsidRPr="0007754B">
        <w:rPr>
          <w:rFonts w:ascii="Times New Roman" w:hAnsi="Times New Roman" w:cs="Times New Roman"/>
          <w:sz w:val="28"/>
          <w:szCs w:val="28"/>
        </w:rPr>
        <w:t>%</w:t>
      </w:r>
      <w:r w:rsidR="00ED4D3F" w:rsidRPr="0004497E">
        <w:rPr>
          <w:rFonts w:ascii="Times New Roman" w:hAnsi="Times New Roman" w:cs="Times New Roman"/>
          <w:sz w:val="28"/>
          <w:szCs w:val="28"/>
        </w:rPr>
        <w:t xml:space="preserve"> от </w:t>
      </w:r>
      <w:r w:rsidR="004E6FE4" w:rsidRPr="000449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6834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Проекта </w:t>
      </w:r>
      <w:r w:rsidR="00ED4D3F" w:rsidRPr="0004497E">
        <w:rPr>
          <w:rFonts w:ascii="Times New Roman" w:hAnsi="Times New Roman" w:cs="Times New Roman"/>
          <w:sz w:val="28"/>
          <w:szCs w:val="28"/>
        </w:rPr>
        <w:t>за счет собственных и</w:t>
      </w:r>
      <w:r w:rsidR="003666DA" w:rsidRPr="0004497E">
        <w:rPr>
          <w:rFonts w:ascii="Times New Roman" w:hAnsi="Times New Roman" w:cs="Times New Roman"/>
          <w:sz w:val="28"/>
          <w:szCs w:val="28"/>
        </w:rPr>
        <w:t>/или</w:t>
      </w:r>
      <w:r w:rsidR="00ED4D3F" w:rsidRPr="0004497E">
        <w:rPr>
          <w:rFonts w:ascii="Times New Roman" w:hAnsi="Times New Roman" w:cs="Times New Roman"/>
          <w:sz w:val="28"/>
          <w:szCs w:val="28"/>
        </w:rPr>
        <w:t xml:space="preserve"> привлеченных средств </w:t>
      </w:r>
      <w:r w:rsidR="00AE57B2" w:rsidRPr="0004497E">
        <w:rPr>
          <w:rFonts w:ascii="Times New Roman" w:hAnsi="Times New Roman" w:cs="Times New Roman"/>
          <w:sz w:val="28"/>
          <w:szCs w:val="28"/>
        </w:rPr>
        <w:t xml:space="preserve">в </w:t>
      </w:r>
      <w:r w:rsidR="00D81863" w:rsidRPr="0004497E">
        <w:rPr>
          <w:rFonts w:ascii="Times New Roman" w:hAnsi="Times New Roman" w:cs="Times New Roman"/>
          <w:sz w:val="28"/>
          <w:szCs w:val="28"/>
        </w:rPr>
        <w:t>соответствии</w:t>
      </w:r>
      <w:r w:rsidR="00AE57B2" w:rsidRPr="0004497E">
        <w:rPr>
          <w:rFonts w:ascii="Times New Roman" w:hAnsi="Times New Roman" w:cs="Times New Roman"/>
          <w:sz w:val="28"/>
          <w:szCs w:val="28"/>
        </w:rPr>
        <w:t xml:space="preserve"> с п. 3.1 настоящего Стандарта</w:t>
      </w:r>
      <w:r w:rsidR="002B2C3D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2E50DB4D" w14:textId="0A005167" w:rsidR="006E168F" w:rsidRPr="0004497E" w:rsidRDefault="00D80863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82787989"/>
      <w:bookmarkStart w:id="41" w:name="_Hlk82784415"/>
      <w:r w:rsidRPr="0004497E">
        <w:rPr>
          <w:rFonts w:ascii="Times New Roman" w:hAnsi="Times New Roman" w:cs="Times New Roman"/>
          <w:sz w:val="28"/>
          <w:szCs w:val="28"/>
        </w:rPr>
        <w:t xml:space="preserve">сумма займа в полном объеме </w:t>
      </w:r>
      <w:r w:rsidR="00537669" w:rsidRPr="0004497E">
        <w:rPr>
          <w:rFonts w:ascii="Times New Roman" w:hAnsi="Times New Roman" w:cs="Times New Roman"/>
          <w:sz w:val="28"/>
          <w:szCs w:val="28"/>
        </w:rPr>
        <w:t>подлежит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37669" w:rsidRPr="0004497E">
        <w:rPr>
          <w:rFonts w:ascii="Times New Roman" w:hAnsi="Times New Roman" w:cs="Times New Roman"/>
          <w:sz w:val="28"/>
          <w:szCs w:val="28"/>
        </w:rPr>
        <w:t>у</w:t>
      </w:r>
      <w:r w:rsidR="003959F9" w:rsidRPr="0004497E">
        <w:rPr>
          <w:rFonts w:ascii="Times New Roman" w:hAnsi="Times New Roman" w:cs="Times New Roman"/>
          <w:sz w:val="28"/>
          <w:szCs w:val="28"/>
        </w:rPr>
        <w:t>;</w:t>
      </w:r>
      <w:bookmarkEnd w:id="40"/>
    </w:p>
    <w:p w14:paraId="3F2C715F" w14:textId="50EF8992" w:rsidR="00C53ADC" w:rsidRPr="0004497E" w:rsidRDefault="00AE57B2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процентная ставка</w:t>
      </w:r>
      <w:r w:rsidR="006E168F" w:rsidRPr="0004497E">
        <w:rPr>
          <w:rFonts w:ascii="Times New Roman" w:hAnsi="Times New Roman" w:cs="Times New Roman"/>
          <w:sz w:val="28"/>
          <w:szCs w:val="28"/>
        </w:rPr>
        <w:t xml:space="preserve">, указанная </w:t>
      </w:r>
      <w:r w:rsidRPr="0004497E">
        <w:rPr>
          <w:rFonts w:ascii="Times New Roman" w:hAnsi="Times New Roman" w:cs="Times New Roman"/>
          <w:sz w:val="28"/>
          <w:szCs w:val="28"/>
        </w:rPr>
        <w:t>в п. 7.3 настоящего Стандарта</w:t>
      </w:r>
      <w:r w:rsidR="006E168F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увеличивается до </w:t>
      </w:r>
      <w:r w:rsidR="00BD6130" w:rsidRPr="0004497E">
        <w:rPr>
          <w:rFonts w:ascii="Times New Roman" w:hAnsi="Times New Roman" w:cs="Times New Roman"/>
          <w:sz w:val="28"/>
          <w:szCs w:val="28"/>
        </w:rPr>
        <w:t>двукратной ключевой ставки Банка России</w:t>
      </w:r>
      <w:r w:rsidR="002563EF" w:rsidRPr="0004497E">
        <w:rPr>
          <w:rFonts w:ascii="Times New Roman" w:hAnsi="Times New Roman" w:cs="Times New Roman"/>
          <w:sz w:val="28"/>
          <w:szCs w:val="28"/>
        </w:rPr>
        <w:t>, действующ</w:t>
      </w:r>
      <w:r w:rsidR="00B87946" w:rsidRPr="0004497E">
        <w:rPr>
          <w:rFonts w:ascii="Times New Roman" w:hAnsi="Times New Roman" w:cs="Times New Roman"/>
          <w:sz w:val="28"/>
          <w:szCs w:val="28"/>
        </w:rPr>
        <w:t>е</w:t>
      </w:r>
      <w:r w:rsidR="002563EF" w:rsidRPr="0004497E">
        <w:rPr>
          <w:rFonts w:ascii="Times New Roman" w:hAnsi="Times New Roman" w:cs="Times New Roman"/>
          <w:sz w:val="28"/>
          <w:szCs w:val="28"/>
        </w:rPr>
        <w:t>й в период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 </w:t>
      </w:r>
      <w:r w:rsidR="002563EF" w:rsidRPr="0004497E">
        <w:rPr>
          <w:rFonts w:ascii="Times New Roman" w:hAnsi="Times New Roman" w:cs="Times New Roman"/>
          <w:sz w:val="28"/>
          <w:szCs w:val="28"/>
        </w:rPr>
        <w:t>момента выдачи займа</w:t>
      </w:r>
      <w:r w:rsidR="00E76C45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="002563EF" w:rsidRPr="0004497E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E76C45" w:rsidRPr="0004497E">
        <w:rPr>
          <w:rFonts w:ascii="Times New Roman" w:hAnsi="Times New Roman" w:cs="Times New Roman"/>
          <w:sz w:val="28"/>
          <w:szCs w:val="28"/>
        </w:rPr>
        <w:t xml:space="preserve">займа </w:t>
      </w:r>
      <w:r w:rsidR="002563EF" w:rsidRPr="0004497E">
        <w:rPr>
          <w:rFonts w:ascii="Times New Roman" w:hAnsi="Times New Roman" w:cs="Times New Roman"/>
          <w:sz w:val="28"/>
          <w:szCs w:val="28"/>
        </w:rPr>
        <w:t>Фонду</w:t>
      </w:r>
      <w:r w:rsidR="00C53ADC" w:rsidRPr="0004497E">
        <w:rPr>
          <w:rFonts w:ascii="Times New Roman" w:hAnsi="Times New Roman" w:cs="Times New Roman"/>
          <w:sz w:val="28"/>
          <w:szCs w:val="28"/>
        </w:rPr>
        <w:t>;</w:t>
      </w:r>
    </w:p>
    <w:bookmarkEnd w:id="41"/>
    <w:p w14:paraId="7D9BC460" w14:textId="427CEA74" w:rsidR="00D80CAB" w:rsidRPr="0004497E" w:rsidRDefault="0030595D" w:rsidP="00F871AC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обязательства по выполнению </w:t>
      </w:r>
      <w:r w:rsidR="00071069" w:rsidRPr="0004497E">
        <w:rPr>
          <w:rFonts w:ascii="Times New Roman" w:hAnsi="Times New Roman" w:cs="Times New Roman"/>
          <w:sz w:val="28"/>
          <w:szCs w:val="28"/>
        </w:rPr>
        <w:t>любого из</w:t>
      </w:r>
      <w:r w:rsidRPr="0004497E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F058D8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DB49E5" w:rsidRPr="0004497E">
        <w:rPr>
          <w:rFonts w:ascii="Times New Roman" w:hAnsi="Times New Roman" w:cs="Times New Roman"/>
          <w:sz w:val="28"/>
          <w:szCs w:val="28"/>
        </w:rPr>
        <w:t>указанных</w:t>
      </w:r>
      <w:r w:rsidR="00F058D8" w:rsidRPr="0004497E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42" w:name="_Hlk109202569"/>
      <w:r w:rsidR="00F058D8" w:rsidRPr="0004497E">
        <w:rPr>
          <w:rFonts w:ascii="Times New Roman" w:hAnsi="Times New Roman" w:cs="Times New Roman"/>
          <w:sz w:val="28"/>
          <w:szCs w:val="28"/>
        </w:rPr>
        <w:t>п. 3.1 настоящего Стандарта</w:t>
      </w:r>
      <w:bookmarkEnd w:id="42"/>
      <w:r w:rsidR="00824927" w:rsidRPr="0004497E">
        <w:rPr>
          <w:rFonts w:ascii="Times New Roman" w:hAnsi="Times New Roman" w:cs="Times New Roman"/>
          <w:sz w:val="28"/>
          <w:szCs w:val="28"/>
        </w:rPr>
        <w:t xml:space="preserve">, плановые значения и сроки достижения </w:t>
      </w:r>
      <w:r w:rsidR="009F4016" w:rsidRPr="0004497E">
        <w:rPr>
          <w:rFonts w:ascii="Times New Roman" w:hAnsi="Times New Roman" w:cs="Times New Roman"/>
          <w:sz w:val="28"/>
          <w:szCs w:val="28"/>
        </w:rPr>
        <w:t>которых</w:t>
      </w:r>
      <w:r w:rsidR="00824927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9F4016" w:rsidRPr="0004497E">
        <w:rPr>
          <w:rFonts w:ascii="Times New Roman" w:hAnsi="Times New Roman" w:cs="Times New Roman"/>
          <w:sz w:val="28"/>
          <w:szCs w:val="28"/>
        </w:rPr>
        <w:t>определены</w:t>
      </w:r>
      <w:r w:rsidR="00824927" w:rsidRPr="0004497E">
        <w:rPr>
          <w:rFonts w:ascii="Times New Roman" w:hAnsi="Times New Roman" w:cs="Times New Roman"/>
          <w:sz w:val="28"/>
          <w:szCs w:val="28"/>
        </w:rPr>
        <w:t xml:space="preserve"> Экспертным советом Фонда</w:t>
      </w:r>
      <w:r w:rsidR="00DB49E5" w:rsidRPr="0004497E">
        <w:rPr>
          <w:rFonts w:ascii="Times New Roman" w:hAnsi="Times New Roman" w:cs="Times New Roman"/>
          <w:sz w:val="28"/>
          <w:szCs w:val="28"/>
        </w:rPr>
        <w:t xml:space="preserve"> и </w:t>
      </w:r>
      <w:r w:rsidR="009F4016" w:rsidRPr="0004497E">
        <w:rPr>
          <w:rFonts w:ascii="Times New Roman" w:hAnsi="Times New Roman" w:cs="Times New Roman"/>
          <w:sz w:val="28"/>
          <w:szCs w:val="28"/>
        </w:rPr>
        <w:t>установлены</w:t>
      </w:r>
      <w:r w:rsidR="003878CC" w:rsidRPr="0004497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97F2E" w:rsidRPr="0004497E">
        <w:rPr>
          <w:rFonts w:ascii="Times New Roman" w:hAnsi="Times New Roman" w:cs="Times New Roman"/>
          <w:sz w:val="28"/>
          <w:szCs w:val="28"/>
        </w:rPr>
        <w:t>ом</w:t>
      </w:r>
      <w:r w:rsidR="003878CC" w:rsidRPr="0004497E">
        <w:rPr>
          <w:rFonts w:ascii="Times New Roman" w:hAnsi="Times New Roman" w:cs="Times New Roman"/>
          <w:sz w:val="28"/>
          <w:szCs w:val="28"/>
        </w:rPr>
        <w:t xml:space="preserve"> займа</w:t>
      </w:r>
      <w:r w:rsidR="00C0647C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27E58729" w14:textId="1070ACF1" w:rsidR="00C0647C" w:rsidRPr="0004497E" w:rsidRDefault="009E7038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сумма займа в полном объеме подлежит возврату;</w:t>
      </w:r>
    </w:p>
    <w:p w14:paraId="2B7F06F6" w14:textId="5EBD4340" w:rsidR="00C0647C" w:rsidRDefault="00C0647C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1AC">
        <w:rPr>
          <w:rFonts w:ascii="Times New Roman" w:hAnsi="Times New Roman" w:cs="Times New Roman"/>
          <w:sz w:val="28"/>
          <w:szCs w:val="28"/>
        </w:rPr>
        <w:t xml:space="preserve">процентная ставка, указанная в п. 7.3 настоящего Стандарта, увеличивается </w:t>
      </w:r>
      <w:r w:rsidR="00684F18" w:rsidRPr="00F871AC">
        <w:rPr>
          <w:rFonts w:ascii="Times New Roman" w:hAnsi="Times New Roman" w:cs="Times New Roman"/>
          <w:sz w:val="28"/>
          <w:szCs w:val="28"/>
        </w:rPr>
        <w:t xml:space="preserve">до двукратной </w:t>
      </w:r>
      <w:r w:rsidRPr="00F871AC">
        <w:rPr>
          <w:rFonts w:ascii="Times New Roman" w:hAnsi="Times New Roman" w:cs="Times New Roman"/>
          <w:sz w:val="28"/>
          <w:szCs w:val="28"/>
        </w:rPr>
        <w:t>ключевой ставки Банка России, действующей в период с момента выдачи займа</w:t>
      </w:r>
      <w:r w:rsidR="007557E9" w:rsidRPr="00F871AC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F871AC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7557E9" w:rsidRPr="00F871AC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F871AC">
        <w:rPr>
          <w:rFonts w:ascii="Times New Roman" w:hAnsi="Times New Roman" w:cs="Times New Roman"/>
          <w:sz w:val="28"/>
          <w:szCs w:val="28"/>
        </w:rPr>
        <w:t>Фонду</w:t>
      </w:r>
      <w:r w:rsidR="00C24F7D">
        <w:rPr>
          <w:rFonts w:ascii="Times New Roman" w:hAnsi="Times New Roman" w:cs="Times New Roman"/>
          <w:sz w:val="28"/>
          <w:szCs w:val="28"/>
        </w:rPr>
        <w:t>.</w:t>
      </w:r>
    </w:p>
    <w:p w14:paraId="1DC9D3DB" w14:textId="77777777" w:rsidR="00C24F7D" w:rsidRDefault="00C24F7D" w:rsidP="00C24F7D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10317D" w14:textId="77777777" w:rsidR="009E0E8E" w:rsidRPr="0004497E" w:rsidRDefault="00BF0B72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1AC">
        <w:rPr>
          <w:rFonts w:ascii="Times New Roman" w:hAnsi="Times New Roman" w:cs="Times New Roman"/>
          <w:sz w:val="28"/>
          <w:szCs w:val="28"/>
        </w:rPr>
        <w:t>Условием предоставления финансирования является согласие</w:t>
      </w:r>
      <w:r w:rsidRPr="0004497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E0E8E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3459B53C" w14:textId="47DEAE8F" w:rsidR="009E0E8E" w:rsidRPr="0004497E" w:rsidRDefault="00BF0B72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обеспеч</w:t>
      </w:r>
      <w:r w:rsidR="009E0E8E" w:rsidRPr="0004497E">
        <w:rPr>
          <w:rFonts w:ascii="Times New Roman" w:hAnsi="Times New Roman" w:cs="Times New Roman"/>
          <w:sz w:val="28"/>
          <w:szCs w:val="28"/>
        </w:rPr>
        <w:t>ить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9E0E8E" w:rsidRPr="0004497E">
        <w:rPr>
          <w:rFonts w:ascii="Times New Roman" w:hAnsi="Times New Roman" w:cs="Times New Roman"/>
          <w:sz w:val="28"/>
          <w:szCs w:val="28"/>
        </w:rPr>
        <w:t>ь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контроля Фондом действий самого Заявителя по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целевому использованию средств займа, состояни</w:t>
      </w:r>
      <w:r w:rsidR="00BC01CE" w:rsidRPr="0004497E">
        <w:rPr>
          <w:rFonts w:ascii="Times New Roman" w:hAnsi="Times New Roman" w:cs="Times New Roman"/>
          <w:sz w:val="28"/>
          <w:szCs w:val="28"/>
        </w:rPr>
        <w:t>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874387" w:rsidRPr="0004497E">
        <w:rPr>
          <w:rFonts w:ascii="Times New Roman" w:hAnsi="Times New Roman" w:cs="Times New Roman"/>
          <w:sz w:val="28"/>
          <w:szCs w:val="28"/>
        </w:rPr>
        <w:t xml:space="preserve"> займа и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финансово</w:t>
      </w:r>
      <w:r w:rsidR="00BC01CE" w:rsidRPr="0004497E">
        <w:rPr>
          <w:rFonts w:ascii="Times New Roman" w:hAnsi="Times New Roman" w:cs="Times New Roman"/>
          <w:sz w:val="28"/>
          <w:szCs w:val="28"/>
        </w:rPr>
        <w:t>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BC01CE" w:rsidRPr="0004497E">
        <w:rPr>
          <w:rFonts w:ascii="Times New Roman" w:hAnsi="Times New Roman" w:cs="Times New Roman"/>
          <w:sz w:val="28"/>
          <w:szCs w:val="28"/>
        </w:rPr>
        <w:t>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E0E8E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8CDD4CE" w14:textId="23890A0E" w:rsidR="003C0B98" w:rsidRPr="0004497E" w:rsidRDefault="00E83C08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предоставл</w:t>
      </w:r>
      <w:r w:rsidR="00874387" w:rsidRPr="0004497E">
        <w:rPr>
          <w:rFonts w:ascii="Times New Roman" w:hAnsi="Times New Roman" w:cs="Times New Roman"/>
          <w:sz w:val="28"/>
          <w:szCs w:val="28"/>
        </w:rPr>
        <w:t>ять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74387" w:rsidRPr="0004497E">
        <w:rPr>
          <w:rFonts w:ascii="Times New Roman" w:hAnsi="Times New Roman" w:cs="Times New Roman"/>
          <w:sz w:val="28"/>
          <w:szCs w:val="28"/>
        </w:rPr>
        <w:t>ы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показателей, предусмотренных п. 3.1 настоящего Стандарта</w:t>
      </w:r>
      <w:r w:rsidR="001C2546" w:rsidRPr="001C2546">
        <w:rPr>
          <w:rFonts w:ascii="Times New Roman" w:hAnsi="Times New Roman" w:cs="Times New Roman"/>
          <w:sz w:val="28"/>
          <w:szCs w:val="28"/>
        </w:rPr>
        <w:t>.</w:t>
      </w:r>
    </w:p>
    <w:p w14:paraId="7B709B79" w14:textId="60A12BA4" w:rsidR="003C0B98" w:rsidRPr="0004497E" w:rsidRDefault="00BC01CE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43" w:name="_Toc122961623"/>
      <w:r w:rsidRPr="0004497E">
        <w:rPr>
          <w:rFonts w:ascii="Times New Roman" w:hAnsi="Times New Roman" w:cs="Times New Roman"/>
          <w:bCs w:val="0"/>
          <w:color w:val="auto"/>
        </w:rPr>
        <w:t xml:space="preserve">8. </w:t>
      </w:r>
      <w:bookmarkStart w:id="44" w:name="Экспертиза"/>
      <w:r w:rsidRPr="0004497E">
        <w:rPr>
          <w:rFonts w:ascii="Times New Roman" w:hAnsi="Times New Roman" w:cs="Times New Roman"/>
          <w:bCs w:val="0"/>
          <w:color w:val="auto"/>
        </w:rPr>
        <w:t>Экспертиза</w:t>
      </w:r>
      <w:bookmarkEnd w:id="44"/>
      <w:r w:rsidRPr="0004497E">
        <w:rPr>
          <w:rFonts w:ascii="Times New Roman" w:hAnsi="Times New Roman" w:cs="Times New Roman"/>
          <w:bCs w:val="0"/>
          <w:color w:val="auto"/>
        </w:rPr>
        <w:t xml:space="preserve"> </w:t>
      </w:r>
      <w:r w:rsidR="0067236D" w:rsidRPr="0004497E">
        <w:rPr>
          <w:rFonts w:ascii="Times New Roman" w:hAnsi="Times New Roman" w:cs="Times New Roman"/>
          <w:bCs w:val="0"/>
          <w:color w:val="auto"/>
        </w:rPr>
        <w:t>Проект</w:t>
      </w:r>
      <w:r w:rsidR="00CA5152" w:rsidRPr="0004497E">
        <w:rPr>
          <w:rFonts w:ascii="Times New Roman" w:hAnsi="Times New Roman" w:cs="Times New Roman"/>
          <w:bCs w:val="0"/>
          <w:color w:val="auto"/>
        </w:rPr>
        <w:t>ов</w:t>
      </w:r>
      <w:bookmarkEnd w:id="43"/>
    </w:p>
    <w:p w14:paraId="489FF41F" w14:textId="6A7DD1CB" w:rsidR="00BC01CE" w:rsidRPr="0004497E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8.1. Заявитель представляет в Фонд документы по </w:t>
      </w:r>
      <w:r w:rsidR="0067236D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согласно перечню,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установленному Фондом.</w:t>
      </w:r>
    </w:p>
    <w:p w14:paraId="3B652DD1" w14:textId="77777777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B7BA0" w14:textId="69D56AF4" w:rsidR="00FA31BB" w:rsidRPr="0004497E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 xml:space="preserve">8.2. Экспертиза </w:t>
      </w:r>
      <w:r w:rsidR="0067236D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Фондом включает в себя следующие этапы:</w:t>
      </w:r>
    </w:p>
    <w:p w14:paraId="6EE274A6" w14:textId="56418C6D" w:rsidR="00FA31BB" w:rsidRPr="0004497E" w:rsidRDefault="00FA31BB" w:rsidP="008234A9">
      <w:pPr>
        <w:pStyle w:val="a7"/>
        <w:numPr>
          <w:ilvl w:val="0"/>
          <w:numId w:val="26"/>
        </w:numPr>
        <w:tabs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Э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кспресс-оценка </w:t>
      </w:r>
      <w:r w:rsidR="006F347A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BC01CE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0A2081C" w14:textId="02E9FE93" w:rsidR="00BC01CE" w:rsidRPr="0004497E" w:rsidRDefault="00FA31BB" w:rsidP="008234A9">
      <w:pPr>
        <w:pStyle w:val="a7"/>
        <w:numPr>
          <w:ilvl w:val="0"/>
          <w:numId w:val="26"/>
        </w:numPr>
        <w:tabs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</w:t>
      </w:r>
      <w:r w:rsidR="00543EC7" w:rsidRPr="0004497E">
        <w:rPr>
          <w:rFonts w:ascii="Times New Roman" w:hAnsi="Times New Roman" w:cs="Times New Roman"/>
          <w:sz w:val="28"/>
          <w:szCs w:val="28"/>
        </w:rPr>
        <w:t xml:space="preserve">ходная экспертиза </w:t>
      </w:r>
      <w:bookmarkStart w:id="45" w:name="_Hlk83376382"/>
      <w:r w:rsidR="006F347A" w:rsidRPr="0004497E">
        <w:rPr>
          <w:rFonts w:ascii="Times New Roman" w:hAnsi="Times New Roman" w:cs="Times New Roman"/>
          <w:sz w:val="28"/>
          <w:szCs w:val="28"/>
        </w:rPr>
        <w:t>Проекта</w:t>
      </w:r>
      <w:bookmarkEnd w:id="45"/>
      <w:r w:rsidR="00BC01CE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631DBAC4" w14:textId="61124110" w:rsidR="00BC01CE" w:rsidRPr="0004497E" w:rsidRDefault="00543EC7" w:rsidP="008234A9">
      <w:pPr>
        <w:pStyle w:val="a7"/>
        <w:numPr>
          <w:ilvl w:val="0"/>
          <w:numId w:val="26"/>
        </w:numPr>
        <w:tabs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Комплексная экспертиза </w:t>
      </w:r>
      <w:r w:rsidR="006F347A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BC01CE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692CB92" w14:textId="77777777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8613A" w14:textId="7D5CB70C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Процесс экспертизы </w:t>
      </w:r>
      <w:r w:rsidR="00C7747C" w:rsidRPr="0004497E">
        <w:rPr>
          <w:rFonts w:ascii="Times New Roman" w:hAnsi="Times New Roman" w:cs="Times New Roman"/>
          <w:sz w:val="28"/>
          <w:szCs w:val="28"/>
        </w:rPr>
        <w:t>Проект</w:t>
      </w:r>
      <w:r w:rsidR="00C22A6B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начинается после получения 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04497E">
        <w:rPr>
          <w:rFonts w:ascii="Times New Roman" w:hAnsi="Times New Roman" w:cs="Times New Roman"/>
          <w:sz w:val="28"/>
          <w:szCs w:val="28"/>
        </w:rPr>
        <w:t>документов</w:t>
      </w:r>
      <w:r w:rsidR="004D7DD3" w:rsidRPr="0004497E">
        <w:rPr>
          <w:rFonts w:ascii="Times New Roman" w:hAnsi="Times New Roman" w:cs="Times New Roman"/>
          <w:sz w:val="28"/>
          <w:szCs w:val="28"/>
        </w:rPr>
        <w:t>, входящих 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F47BF8" w:rsidRPr="0004497E">
        <w:rPr>
          <w:rFonts w:ascii="Times New Roman" w:hAnsi="Times New Roman" w:cs="Times New Roman"/>
          <w:sz w:val="28"/>
          <w:szCs w:val="28"/>
        </w:rPr>
        <w:t>з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аявку </w:t>
      </w:r>
      <w:r w:rsidRPr="0004497E">
        <w:rPr>
          <w:rFonts w:ascii="Times New Roman" w:hAnsi="Times New Roman" w:cs="Times New Roman"/>
          <w:sz w:val="28"/>
          <w:szCs w:val="28"/>
        </w:rPr>
        <w:t>на финансирование</w:t>
      </w:r>
      <w:r w:rsidR="00854EBF" w:rsidRPr="0004497E">
        <w:rPr>
          <w:rFonts w:ascii="Times New Roman" w:hAnsi="Times New Roman" w:cs="Times New Roman"/>
          <w:sz w:val="28"/>
          <w:szCs w:val="28"/>
        </w:rPr>
        <w:t xml:space="preserve"> (на первом этапе – резюме)</w:t>
      </w:r>
      <w:r w:rsidR="004D7DD3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завершается вынесением </w:t>
      </w:r>
      <w:r w:rsidR="00484CAD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4D7DD3" w:rsidRPr="0004497E">
        <w:rPr>
          <w:rFonts w:ascii="Times New Roman" w:hAnsi="Times New Roman" w:cs="Times New Roman"/>
          <w:sz w:val="28"/>
          <w:szCs w:val="28"/>
        </w:rPr>
        <w:t>Экспертным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для принятия решения о финансировании за счет средств Фонда.</w:t>
      </w:r>
    </w:p>
    <w:p w14:paraId="18D6C8F6" w14:textId="77777777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84583" w14:textId="2729B9DB" w:rsidR="009F2806" w:rsidRPr="0004497E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8.3.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4D7DD3" w:rsidRPr="0004497E">
        <w:rPr>
          <w:rFonts w:ascii="Times New Roman" w:hAnsi="Times New Roman" w:cs="Times New Roman"/>
          <w:sz w:val="28"/>
          <w:szCs w:val="28"/>
        </w:rPr>
        <w:t>При</w:t>
      </w:r>
      <w:r w:rsidR="007733B4">
        <w:rPr>
          <w:rFonts w:ascii="Times New Roman" w:hAnsi="Times New Roman" w:cs="Times New Roman"/>
          <w:sz w:val="28"/>
          <w:szCs w:val="28"/>
        </w:rPr>
        <w:t>е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м комплекта документов, входящих в </w:t>
      </w:r>
      <w:r w:rsidR="00F47BF8" w:rsidRPr="0004497E">
        <w:rPr>
          <w:rFonts w:ascii="Times New Roman" w:hAnsi="Times New Roman" w:cs="Times New Roman"/>
          <w:sz w:val="28"/>
          <w:szCs w:val="28"/>
        </w:rPr>
        <w:t>з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аявку, осуществляется </w:t>
      </w:r>
      <w:r w:rsidR="00B83999" w:rsidRPr="0004497E">
        <w:rPr>
          <w:rFonts w:ascii="Times New Roman" w:hAnsi="Times New Roman" w:cs="Times New Roman"/>
          <w:sz w:val="28"/>
          <w:szCs w:val="28"/>
        </w:rPr>
        <w:t>после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B83999" w:rsidRPr="0004497E">
        <w:rPr>
          <w:rFonts w:ascii="Times New Roman" w:hAnsi="Times New Roman" w:cs="Times New Roman"/>
          <w:sz w:val="28"/>
          <w:szCs w:val="28"/>
        </w:rPr>
        <w:t>получения направленных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Заявителем документов на электронн</w:t>
      </w:r>
      <w:r w:rsidR="00B83999" w:rsidRPr="0004497E">
        <w:rPr>
          <w:rFonts w:ascii="Times New Roman" w:hAnsi="Times New Roman" w:cs="Times New Roman"/>
          <w:sz w:val="28"/>
          <w:szCs w:val="28"/>
        </w:rPr>
        <w:t>ую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почт</w:t>
      </w:r>
      <w:r w:rsidR="00B83999" w:rsidRPr="0004497E">
        <w:rPr>
          <w:rFonts w:ascii="Times New Roman" w:hAnsi="Times New Roman" w:cs="Times New Roman"/>
          <w:sz w:val="28"/>
          <w:szCs w:val="28"/>
        </w:rPr>
        <w:t>у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36A9B" w:rsidRPr="0004497E">
        <w:rPr>
          <w:rFonts w:ascii="Times New Roman" w:hAnsi="Times New Roman" w:cs="Times New Roman"/>
          <w:sz w:val="28"/>
          <w:szCs w:val="28"/>
        </w:rPr>
        <w:t>.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F36A9B" w:rsidRPr="0004497E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D7DD3" w:rsidRPr="0004497E">
        <w:rPr>
          <w:rFonts w:ascii="Times New Roman" w:hAnsi="Times New Roman" w:cs="Times New Roman"/>
          <w:sz w:val="28"/>
          <w:szCs w:val="28"/>
        </w:rPr>
        <w:t>регистриру</w:t>
      </w:r>
      <w:r w:rsidR="00F36A9B" w:rsidRPr="0004497E">
        <w:rPr>
          <w:rFonts w:ascii="Times New Roman" w:hAnsi="Times New Roman" w:cs="Times New Roman"/>
          <w:sz w:val="28"/>
          <w:szCs w:val="28"/>
        </w:rPr>
        <w:t>ю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тся </w:t>
      </w:r>
      <w:r w:rsidR="00301F7A" w:rsidRPr="0004497E">
        <w:rPr>
          <w:rFonts w:ascii="Times New Roman" w:hAnsi="Times New Roman" w:cs="Times New Roman"/>
          <w:sz w:val="28"/>
          <w:szCs w:val="28"/>
        </w:rPr>
        <w:t xml:space="preserve">в реестре заявок на финансирование по программе в порядке очередности поступления. </w:t>
      </w:r>
      <w:r w:rsidR="009F2806" w:rsidRPr="0004497E">
        <w:rPr>
          <w:rFonts w:ascii="Times New Roman" w:hAnsi="Times New Roman" w:cs="Times New Roman"/>
          <w:sz w:val="28"/>
          <w:szCs w:val="28"/>
        </w:rPr>
        <w:t xml:space="preserve">Форма реестра заявок утверждается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="009F2806" w:rsidRPr="0004497E">
        <w:rPr>
          <w:rFonts w:ascii="Times New Roman" w:hAnsi="Times New Roman" w:cs="Times New Roman"/>
          <w:sz w:val="28"/>
          <w:szCs w:val="28"/>
        </w:rPr>
        <w:t>иректором Фонда.</w:t>
      </w:r>
      <w:r w:rsidR="00EE10AE" w:rsidRPr="0004497E">
        <w:rPr>
          <w:rFonts w:ascii="Times New Roman" w:hAnsi="Times New Roman" w:cs="Times New Roman"/>
          <w:sz w:val="28"/>
          <w:szCs w:val="28"/>
        </w:rPr>
        <w:t xml:space="preserve"> В Форме реестра заявок отражаются все этапы прохождения </w:t>
      </w:r>
      <w:r w:rsidR="007B0153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EE10AE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3BF5249" w14:textId="77777777" w:rsidR="00301F7A" w:rsidRPr="0004497E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48DFD" w14:textId="77777777" w:rsidR="00301F7A" w:rsidRPr="0004497E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 регистрации заявки осуществляются следующие действия: </w:t>
      </w:r>
    </w:p>
    <w:p w14:paraId="78882116" w14:textId="4D4B9778" w:rsidR="00301F7A" w:rsidRPr="0004497E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занесение данных заявки в общий реестр </w:t>
      </w:r>
      <w:r w:rsidR="00F36A9B" w:rsidRPr="0004497E">
        <w:rPr>
          <w:rFonts w:ascii="Times New Roman" w:hAnsi="Times New Roman" w:cs="Times New Roman"/>
          <w:sz w:val="28"/>
          <w:szCs w:val="28"/>
        </w:rPr>
        <w:t>заявок</w:t>
      </w:r>
      <w:r w:rsidRPr="0004497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6A44B4" w14:textId="2F987173" w:rsidR="00301F7A" w:rsidRPr="0004497E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присвоение регистрационного номера; </w:t>
      </w:r>
    </w:p>
    <w:p w14:paraId="1CDA5CAC" w14:textId="2DA419CE" w:rsidR="00301F7A" w:rsidRPr="0004497E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направление Заявителю </w:t>
      </w:r>
      <w:r w:rsidR="00F36A9B" w:rsidRPr="0004497E">
        <w:rPr>
          <w:rFonts w:ascii="Times New Roman" w:hAnsi="Times New Roman" w:cs="Times New Roman"/>
          <w:sz w:val="28"/>
          <w:szCs w:val="28"/>
        </w:rPr>
        <w:t>в электронном виде уведомления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="00F47BF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к рассмотрению и присвоении регистрационного номера в течение </w:t>
      </w:r>
      <w:r w:rsidR="00F36A9B" w:rsidRPr="0004497E">
        <w:rPr>
          <w:rFonts w:ascii="Times New Roman" w:hAnsi="Times New Roman" w:cs="Times New Roman"/>
          <w:sz w:val="28"/>
          <w:szCs w:val="28"/>
        </w:rPr>
        <w:t>1 (одного) дня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после ее предоставления на рассмотрение в Фонд.</w:t>
      </w:r>
    </w:p>
    <w:p w14:paraId="0021FD91" w14:textId="77777777" w:rsidR="004D7DD3" w:rsidRPr="0004497E" w:rsidRDefault="004D7DD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9574D" w14:textId="11AFBD1C" w:rsidR="00F36A9B" w:rsidRPr="0004497E" w:rsidRDefault="004D7DD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У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36A9B" w:rsidRPr="0004497E">
        <w:rPr>
          <w:rFonts w:ascii="Times New Roman" w:hAnsi="Times New Roman" w:cs="Times New Roman"/>
          <w:sz w:val="28"/>
          <w:szCs w:val="28"/>
        </w:rPr>
        <w:t>З</w:t>
      </w:r>
      <w:r w:rsidR="00FA31BB" w:rsidRPr="0004497E">
        <w:rPr>
          <w:rFonts w:ascii="Times New Roman" w:hAnsi="Times New Roman" w:cs="Times New Roman"/>
          <w:sz w:val="28"/>
          <w:szCs w:val="28"/>
        </w:rPr>
        <w:t>аявителей о результатах прохождения этапов экспертизы и отбора</w:t>
      </w:r>
      <w:r w:rsidR="00F36A9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B0153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, запросы информации и документов осуществляются </w:t>
      </w:r>
      <w:r w:rsidR="00B83999" w:rsidRPr="0004497E">
        <w:rPr>
          <w:rFonts w:ascii="Times New Roman" w:hAnsi="Times New Roman" w:cs="Times New Roman"/>
          <w:sz w:val="28"/>
          <w:szCs w:val="28"/>
        </w:rPr>
        <w:t>посредством электронной почты Фонда</w:t>
      </w:r>
      <w:r w:rsidR="00FA31BB" w:rsidRPr="0004497E">
        <w:rPr>
          <w:rFonts w:ascii="Times New Roman" w:hAnsi="Times New Roman" w:cs="Times New Roman"/>
          <w:sz w:val="28"/>
          <w:szCs w:val="28"/>
        </w:rPr>
        <w:t>.</w:t>
      </w:r>
      <w:r w:rsidR="00705FE9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70496" w14:textId="77777777" w:rsidR="00C624DB" w:rsidRPr="0004497E" w:rsidRDefault="00C624D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6406E" w14:textId="43DA35A2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8.4.</w:t>
      </w:r>
      <w:r w:rsidR="003A39E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До момента начала прохождения Экспресс-оценки потенциальному Заявителю </w:t>
      </w:r>
      <w:r w:rsidR="004D08E0" w:rsidRPr="0004497E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4497E">
        <w:rPr>
          <w:rFonts w:ascii="Times New Roman" w:hAnsi="Times New Roman" w:cs="Times New Roman"/>
          <w:sz w:val="28"/>
          <w:szCs w:val="28"/>
        </w:rPr>
        <w:t>предоставлят</w:t>
      </w:r>
      <w:r w:rsidR="004D08E0" w:rsidRPr="0004497E">
        <w:rPr>
          <w:rFonts w:ascii="Times New Roman" w:hAnsi="Times New Roman" w:cs="Times New Roman"/>
          <w:sz w:val="28"/>
          <w:szCs w:val="28"/>
        </w:rPr>
        <w:t>ь</w:t>
      </w:r>
      <w:r w:rsidRPr="0004497E">
        <w:rPr>
          <w:rFonts w:ascii="Times New Roman" w:hAnsi="Times New Roman" w:cs="Times New Roman"/>
          <w:sz w:val="28"/>
          <w:szCs w:val="28"/>
        </w:rPr>
        <w:t xml:space="preserve">ся консультационно-информационная и методическая поддержка в части подготовки </w:t>
      </w:r>
      <w:r w:rsidR="001F41BC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аявки. </w:t>
      </w:r>
    </w:p>
    <w:p w14:paraId="2692B499" w14:textId="77777777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71624" w14:textId="72E83CFC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Заяви</w:t>
      </w:r>
      <w:r w:rsidR="008B1372" w:rsidRPr="0004497E">
        <w:rPr>
          <w:rFonts w:ascii="Times New Roman" w:hAnsi="Times New Roman" w:cs="Times New Roman"/>
          <w:sz w:val="28"/>
          <w:szCs w:val="28"/>
        </w:rPr>
        <w:t>тель имеет право перед подачей 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и в ходе проведения экспертизы обратиться в Фонд за разъяснениями относительно требований к заполнению, оформлению и </w:t>
      </w:r>
      <w:r w:rsidR="008B1372" w:rsidRPr="0004497E">
        <w:rPr>
          <w:rFonts w:ascii="Times New Roman" w:hAnsi="Times New Roman" w:cs="Times New Roman"/>
          <w:sz w:val="28"/>
          <w:szCs w:val="28"/>
        </w:rPr>
        <w:t>предоставлению з</w:t>
      </w:r>
      <w:r w:rsidRPr="0004497E">
        <w:rPr>
          <w:rFonts w:ascii="Times New Roman" w:hAnsi="Times New Roman" w:cs="Times New Roman"/>
          <w:sz w:val="28"/>
          <w:szCs w:val="28"/>
        </w:rPr>
        <w:t>аявки и предоставляемых документов.</w:t>
      </w:r>
    </w:p>
    <w:p w14:paraId="278944A3" w14:textId="77777777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AE7B9" w14:textId="13133C23" w:rsidR="005D1449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D1449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5D1449" w:rsidRPr="0004497E">
        <w:rPr>
          <w:rFonts w:ascii="Times New Roman" w:hAnsi="Times New Roman" w:cs="Times New Roman"/>
          <w:sz w:val="28"/>
          <w:szCs w:val="28"/>
        </w:rPr>
        <w:t xml:space="preserve">Вопросы реализации информационной политики, а также политики соблюдения конфиденциальности и раскрытия информации о </w:t>
      </w:r>
      <w:r w:rsidR="0078475A" w:rsidRPr="0004497E">
        <w:rPr>
          <w:rFonts w:ascii="Times New Roman" w:hAnsi="Times New Roman" w:cs="Times New Roman"/>
          <w:sz w:val="28"/>
          <w:szCs w:val="28"/>
        </w:rPr>
        <w:t>Проекте</w:t>
      </w:r>
      <w:r w:rsidR="005D1449" w:rsidRPr="0004497E">
        <w:rPr>
          <w:rFonts w:ascii="Times New Roman" w:hAnsi="Times New Roman" w:cs="Times New Roman"/>
          <w:sz w:val="28"/>
          <w:szCs w:val="28"/>
        </w:rPr>
        <w:t xml:space="preserve"> регулируются внутренним документом Фонда, принимаемым уполномоченным органом, соглашениями о конфиденциальности. </w:t>
      </w:r>
    </w:p>
    <w:p w14:paraId="1B387B20" w14:textId="77777777" w:rsidR="005D1449" w:rsidRPr="0004497E" w:rsidRDefault="005D144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84913" w14:textId="124B13D8" w:rsidR="005D1449" w:rsidRPr="0004497E" w:rsidRDefault="005D144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Не может быть отнесена к конфиденциальной информация, указанная в заявке</w:t>
      </w:r>
      <w:r w:rsidR="008A1BA3" w:rsidRPr="0004497E">
        <w:rPr>
          <w:rFonts w:ascii="Times New Roman" w:hAnsi="Times New Roman" w:cs="Times New Roman"/>
          <w:sz w:val="28"/>
          <w:szCs w:val="28"/>
        </w:rPr>
        <w:t>, в том числе</w:t>
      </w:r>
      <w:r w:rsidRPr="0004497E">
        <w:rPr>
          <w:rFonts w:ascii="Times New Roman" w:hAnsi="Times New Roman" w:cs="Times New Roman"/>
          <w:sz w:val="28"/>
          <w:szCs w:val="28"/>
        </w:rPr>
        <w:t>:</w:t>
      </w:r>
    </w:p>
    <w:p w14:paraId="20FC1E52" w14:textId="77777777" w:rsidR="00735EEA" w:rsidRPr="0004497E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процентная ставка, срок и </w:t>
      </w:r>
      <w:r w:rsidR="005D1449" w:rsidRPr="0004497E">
        <w:rPr>
          <w:rFonts w:ascii="Times New Roman" w:hAnsi="Times New Roman" w:cs="Times New Roman"/>
          <w:sz w:val="28"/>
          <w:szCs w:val="28"/>
        </w:rPr>
        <w:t>сумма финансирования, предоставляемого Фондом;</w:t>
      </w:r>
    </w:p>
    <w:p w14:paraId="17B20140" w14:textId="40032D09" w:rsidR="00735EEA" w:rsidRPr="0004497E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42C6C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2E6B5D1" w14:textId="5E752322" w:rsidR="00735EEA" w:rsidRPr="0004497E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календарный план реализации </w:t>
      </w:r>
      <w:r w:rsidR="00142C6C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486D9E39" w14:textId="70A0CA88" w:rsidR="008B1372" w:rsidRPr="0004497E" w:rsidRDefault="008B1372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объем продаж и объем </w:t>
      </w:r>
      <w:r w:rsidR="009225CE" w:rsidRPr="0004497E">
        <w:rPr>
          <w:rFonts w:ascii="Times New Roman" w:hAnsi="Times New Roman" w:cs="Times New Roman"/>
          <w:sz w:val="28"/>
          <w:szCs w:val="28"/>
        </w:rPr>
        <w:t>отгруженных товаров собственного производства, выполненных работ и услуг собственными силами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42EF513" w14:textId="032403CA" w:rsidR="00014707" w:rsidRPr="0004497E" w:rsidRDefault="005D1449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сумма ожидаемых налоговых поступлений в бюджеты </w:t>
      </w:r>
      <w:r w:rsidR="009018AE" w:rsidRPr="0004497E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4497E">
        <w:rPr>
          <w:rFonts w:ascii="Times New Roman" w:hAnsi="Times New Roman" w:cs="Times New Roman"/>
          <w:sz w:val="28"/>
          <w:szCs w:val="28"/>
        </w:rPr>
        <w:t>уровней</w:t>
      </w:r>
      <w:r w:rsidR="009018AE" w:rsidRPr="000449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0A7DBB9" w14:textId="0AB530D9" w:rsidR="007F101F" w:rsidRPr="0004497E" w:rsidRDefault="007F101F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капитал, вложенных в период </w:t>
      </w:r>
      <w:r w:rsidR="00FF6E69" w:rsidRPr="0004497E">
        <w:rPr>
          <w:rFonts w:ascii="Times New Roman" w:hAnsi="Times New Roman" w:cs="Times New Roman"/>
          <w:sz w:val="28"/>
          <w:szCs w:val="28"/>
        </w:rPr>
        <w:t>пользования займ</w:t>
      </w:r>
      <w:r w:rsidR="00222389" w:rsidRPr="0004497E">
        <w:rPr>
          <w:rFonts w:ascii="Times New Roman" w:hAnsi="Times New Roman" w:cs="Times New Roman"/>
          <w:sz w:val="28"/>
          <w:szCs w:val="28"/>
        </w:rPr>
        <w:t>ом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0B0F30B" w14:textId="02E38A2E" w:rsidR="00BD21FE" w:rsidRPr="0004497E" w:rsidRDefault="00BD21FE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информация о производимой Заявителем продукции, указанная в заявительной документации</w:t>
      </w:r>
      <w:r w:rsidR="00014707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58485C0" w14:textId="77777777" w:rsidR="00735EEA" w:rsidRPr="0004497E" w:rsidRDefault="00C624DB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ко</w:t>
      </w:r>
      <w:r w:rsidR="00735EEA" w:rsidRPr="0004497E">
        <w:rPr>
          <w:rFonts w:ascii="Times New Roman" w:hAnsi="Times New Roman" w:cs="Times New Roman"/>
          <w:sz w:val="28"/>
          <w:szCs w:val="28"/>
        </w:rPr>
        <w:t>личество рабочих мест Заявителя.</w:t>
      </w:r>
    </w:p>
    <w:p w14:paraId="06D3D179" w14:textId="780C093D" w:rsidR="00147F09" w:rsidRPr="0004497E" w:rsidRDefault="00735EEA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7C043" w14:textId="71794A2C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8.6. Комплект документов, обязательно входящих в </w:t>
      </w:r>
      <w:r w:rsidR="00B93D60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аявку, их формы утверждаются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>иректором Фонда.</w:t>
      </w:r>
    </w:p>
    <w:p w14:paraId="353791BF" w14:textId="77777777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90317" w14:textId="77777777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2D085230" w14:textId="77777777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5C432" w14:textId="5018E6D5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8.7. В случае необходимости получения разъяснений и дополнительной информации по вопросам, в недостаточной мере освещенным в поданной </w:t>
      </w:r>
      <w:r w:rsidR="00D46E2B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аявке, Менеджер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вправе запрашивать дополнительную информацию у Заявителя, а также проводить встречи с ним.</w:t>
      </w:r>
    </w:p>
    <w:p w14:paraId="168473F4" w14:textId="77777777" w:rsidR="00301F7A" w:rsidRPr="0004497E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11D8C" w14:textId="668DBCCD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8.8. Документы в составе </w:t>
      </w:r>
      <w:r w:rsidR="00F22E2A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должны соответствовать следующим требованиям: </w:t>
      </w:r>
    </w:p>
    <w:p w14:paraId="12B76FC2" w14:textId="26E23C62" w:rsidR="00147F09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все суммы денежных средств, указанные в документах, должны быть выражены в российских рублях, при этом отдельные элементы могут </w:t>
      </w:r>
      <w:r w:rsidRPr="0004497E">
        <w:rPr>
          <w:rFonts w:ascii="Times New Roman" w:hAnsi="Times New Roman" w:cs="Times New Roman"/>
          <w:sz w:val="28"/>
          <w:szCs w:val="28"/>
        </w:rPr>
        <w:lastRenderedPageBreak/>
        <w:t>содержать суммы, выраженные в иностранной валюте, если это обосновано особенностями закупок;</w:t>
      </w:r>
    </w:p>
    <w:p w14:paraId="22472E89" w14:textId="50334D46" w:rsidR="009F2806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1FD0F512" w14:textId="348AF984" w:rsidR="009F2806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2E5668F7" w14:textId="529308B4" w:rsidR="009F2806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440592C3" w14:textId="77777777" w:rsidR="009F2806" w:rsidRPr="0004497E" w:rsidRDefault="009F280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C242C" w14:textId="77777777" w:rsidR="00301F7A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</w:t>
      </w:r>
      <w:r w:rsidR="009F2806" w:rsidRPr="0004497E">
        <w:rPr>
          <w:rFonts w:ascii="Times New Roman" w:hAnsi="Times New Roman" w:cs="Times New Roman"/>
          <w:sz w:val="28"/>
          <w:szCs w:val="28"/>
        </w:rPr>
        <w:t>9</w:t>
      </w:r>
      <w:r w:rsidRPr="0004497E">
        <w:rPr>
          <w:rFonts w:ascii="Times New Roman" w:hAnsi="Times New Roman" w:cs="Times New Roman"/>
          <w:sz w:val="28"/>
          <w:szCs w:val="28"/>
        </w:rPr>
        <w:t>.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14:paraId="2C6483F4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6E48F" w14:textId="5BC314F5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8.10. Заявитель вправе по собственной инициативе в люб</w:t>
      </w:r>
      <w:r w:rsidR="00314C41" w:rsidRPr="0004497E">
        <w:rPr>
          <w:rFonts w:ascii="Times New Roman" w:hAnsi="Times New Roman" w:cs="Times New Roman"/>
          <w:sz w:val="28"/>
          <w:szCs w:val="28"/>
        </w:rPr>
        <w:t xml:space="preserve">ой момент до даты рассмотрения </w:t>
      </w:r>
      <w:r w:rsidR="00D367A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D367A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Экспертным советом Фонда отозвать поданную </w:t>
      </w:r>
      <w:r w:rsidR="00314C4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аявку, что не лишает его возможности повторного обращения за получением финансирования. Такой </w:t>
      </w:r>
      <w:r w:rsidR="00314C4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314C4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аявке прекращена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прекращаются все экспертизы по </w:t>
      </w:r>
      <w:r w:rsidR="00D367A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1A1B0F47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5DBA8" w14:textId="34C5BF1B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8.11. За проведение экспертизы </w:t>
      </w:r>
      <w:r w:rsidR="00601ECB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для целей отбора и принятия решения о финансировании Фондом плата с Заявителей не взимается. </w:t>
      </w:r>
    </w:p>
    <w:p w14:paraId="16686CBD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044AF" w14:textId="60DB6C49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8.12. Документы, поданные в составе </w:t>
      </w:r>
      <w:r w:rsidR="00306694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аявки, Заявителю не возвращаются вне зависимости от результатов экспертизы.</w:t>
      </w:r>
    </w:p>
    <w:p w14:paraId="53F7C5FD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361A3" w14:textId="58972B06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8.13. После инициирования процедуры экспертизы Менеджер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="00D62CE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5C3AB6" w:rsidRPr="0004497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4497E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601ECB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C75852D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2FCD2" w14:textId="2C59B72D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8.14. </w:t>
      </w:r>
      <w:r w:rsidR="0071173F" w:rsidRPr="0004497E">
        <w:rPr>
          <w:rFonts w:ascii="Times New Roman" w:hAnsi="Times New Roman" w:cs="Times New Roman"/>
          <w:sz w:val="28"/>
          <w:szCs w:val="28"/>
        </w:rPr>
        <w:t>Последовательность и сроки проведения экспертиз, порядок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>взаимодействия с Заявителем, порядок подготовки и принятия решений 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финансовом обеспечении </w:t>
      </w:r>
      <w:r w:rsidR="00601ECB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определяются настоящим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="0071173F" w:rsidRPr="0004497E">
        <w:rPr>
          <w:rFonts w:ascii="Times New Roman" w:hAnsi="Times New Roman" w:cs="Times New Roman"/>
          <w:sz w:val="28"/>
          <w:szCs w:val="28"/>
        </w:rPr>
        <w:t>тандартом и иными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>внутренними документами Фонда, устанавливающ</w:t>
      </w:r>
      <w:r w:rsidRPr="0004497E">
        <w:rPr>
          <w:rFonts w:ascii="Times New Roman" w:hAnsi="Times New Roman" w:cs="Times New Roman"/>
          <w:sz w:val="28"/>
          <w:szCs w:val="28"/>
        </w:rPr>
        <w:t>ими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 требования к порядку отбора 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471D65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1173F" w:rsidRPr="0004497E">
        <w:rPr>
          <w:rFonts w:ascii="Times New Roman" w:hAnsi="Times New Roman" w:cs="Times New Roman"/>
          <w:sz w:val="28"/>
          <w:szCs w:val="28"/>
        </w:rPr>
        <w:t>на получение финансирования.</w:t>
      </w:r>
    </w:p>
    <w:p w14:paraId="7329C639" w14:textId="77777777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672EB" w14:textId="76F348A2" w:rsidR="00473B36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</w:t>
      </w:r>
      <w:r w:rsidR="00473B36" w:rsidRPr="0004497E">
        <w:rPr>
          <w:rFonts w:ascii="Times New Roman" w:hAnsi="Times New Roman" w:cs="Times New Roman"/>
          <w:sz w:val="28"/>
          <w:szCs w:val="28"/>
        </w:rPr>
        <w:t>15</w:t>
      </w:r>
      <w:r w:rsidRPr="0004497E">
        <w:rPr>
          <w:rFonts w:ascii="Times New Roman" w:hAnsi="Times New Roman" w:cs="Times New Roman"/>
          <w:sz w:val="28"/>
          <w:szCs w:val="28"/>
        </w:rPr>
        <w:t>. Экспертиза может быть прекращена до ее полного завершения в случае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выявления критических замечаний по </w:t>
      </w:r>
      <w:r w:rsidR="00474AB3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, которые не могут быть устранены в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сроки, предусмотренные для проведения комплексной экспертизы, или факта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предоставления недостоверной информации.</w:t>
      </w:r>
    </w:p>
    <w:p w14:paraId="20935EBD" w14:textId="77777777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6496F" w14:textId="267A7AC6" w:rsidR="00473B36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Прекращение экспертизы по указанным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основаниям влечет последствия, аналогичные принятию решения об отказе в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финансировании </w:t>
      </w:r>
      <w:r w:rsidR="00474AB3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165BF9D3" w14:textId="77777777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BC69A" w14:textId="06127D4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</w:t>
      </w:r>
      <w:r w:rsidR="00473B36" w:rsidRPr="0004497E">
        <w:rPr>
          <w:rFonts w:ascii="Times New Roman" w:hAnsi="Times New Roman" w:cs="Times New Roman"/>
          <w:sz w:val="28"/>
          <w:szCs w:val="28"/>
        </w:rPr>
        <w:t>16</w:t>
      </w:r>
      <w:r w:rsidRPr="0004497E">
        <w:rPr>
          <w:rFonts w:ascii="Times New Roman" w:hAnsi="Times New Roman" w:cs="Times New Roman"/>
          <w:sz w:val="28"/>
          <w:szCs w:val="28"/>
        </w:rPr>
        <w:t>. В случае прекращения экспертизы, Фонд информирует Заявителя в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течение 2 (</w:t>
      </w:r>
      <w:r w:rsidR="00121D29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>вух) дней с момента принятия соответствующего решения.</w:t>
      </w:r>
    </w:p>
    <w:p w14:paraId="51495D8C" w14:textId="7EA31437" w:rsidR="0071173F" w:rsidRPr="0004497E" w:rsidRDefault="006974D9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46" w:name="_Toc122961624"/>
      <w:r w:rsidRPr="0004497E">
        <w:rPr>
          <w:rFonts w:ascii="Times New Roman" w:hAnsi="Times New Roman" w:cs="Times New Roman"/>
          <w:bCs w:val="0"/>
          <w:color w:val="auto"/>
        </w:rPr>
        <w:t xml:space="preserve">9. </w:t>
      </w:r>
      <w:bookmarkStart w:id="47" w:name="Заявки"/>
      <w:r w:rsidR="002A10B6" w:rsidRPr="0004497E">
        <w:rPr>
          <w:rFonts w:ascii="Times New Roman" w:hAnsi="Times New Roman" w:cs="Times New Roman"/>
          <w:bCs w:val="0"/>
          <w:color w:val="auto"/>
        </w:rPr>
        <w:t>Этапы п</w:t>
      </w:r>
      <w:r w:rsidRPr="0004497E">
        <w:rPr>
          <w:rFonts w:ascii="Times New Roman" w:hAnsi="Times New Roman" w:cs="Times New Roman"/>
          <w:bCs w:val="0"/>
          <w:color w:val="auto"/>
        </w:rPr>
        <w:t>роведени</w:t>
      </w:r>
      <w:bookmarkEnd w:id="47"/>
      <w:r w:rsidR="002A10B6" w:rsidRPr="0004497E">
        <w:rPr>
          <w:rFonts w:ascii="Times New Roman" w:hAnsi="Times New Roman" w:cs="Times New Roman"/>
          <w:bCs w:val="0"/>
          <w:color w:val="auto"/>
        </w:rPr>
        <w:t>я</w:t>
      </w:r>
      <w:r w:rsidRPr="0004497E">
        <w:rPr>
          <w:rFonts w:ascii="Times New Roman" w:hAnsi="Times New Roman" w:cs="Times New Roman"/>
          <w:bCs w:val="0"/>
          <w:color w:val="auto"/>
        </w:rPr>
        <w:t xml:space="preserve"> экспертиз</w:t>
      </w:r>
      <w:bookmarkEnd w:id="46"/>
    </w:p>
    <w:p w14:paraId="5ECA440E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97E">
        <w:rPr>
          <w:rFonts w:ascii="Times New Roman" w:hAnsi="Times New Roman" w:cs="Times New Roman"/>
          <w:sz w:val="28"/>
          <w:szCs w:val="28"/>
          <w:u w:val="single"/>
        </w:rPr>
        <w:t>Этап I. Экспресс-оценка</w:t>
      </w:r>
    </w:p>
    <w:p w14:paraId="10A1B637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D80964" w14:textId="645F3E8D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9.1. На этапе экспресс-оценки проводится предвар</w:t>
      </w:r>
      <w:r w:rsidR="00265428" w:rsidRPr="0004497E">
        <w:rPr>
          <w:rFonts w:ascii="Times New Roman" w:hAnsi="Times New Roman" w:cs="Times New Roman"/>
          <w:sz w:val="28"/>
          <w:szCs w:val="28"/>
        </w:rPr>
        <w:t xml:space="preserve">ительная проверка соответствия </w:t>
      </w:r>
      <w:r w:rsidR="00414885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 Заявителя установленным настоящим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>тандартом условиям финансирования на основании анализа резюме.</w:t>
      </w:r>
    </w:p>
    <w:p w14:paraId="48ECF7A7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58F98" w14:textId="5EDFA17D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9.2. Срок проведения экспресс-оценки не может превышать 2 (двух)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дней.</w:t>
      </w:r>
    </w:p>
    <w:p w14:paraId="12C29077" w14:textId="77777777" w:rsidR="00121D29" w:rsidRPr="0004497E" w:rsidRDefault="00121D2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CDB54" w14:textId="7427EBC1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9.3. По результатам экспресс-оценки делается предварительный вывод о соответствии </w:t>
      </w:r>
      <w:r w:rsidR="00414885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основным условиям финансирования </w:t>
      </w:r>
      <w:r w:rsidR="00F509DE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Фондом, и </w:t>
      </w:r>
      <w:r w:rsidR="006042BB" w:rsidRPr="0004497E">
        <w:rPr>
          <w:rFonts w:ascii="Times New Roman" w:hAnsi="Times New Roman" w:cs="Times New Roman"/>
          <w:sz w:val="28"/>
          <w:szCs w:val="28"/>
        </w:rPr>
        <w:t>Менеджер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Фонда принимает одно из следующих решений:</w:t>
      </w:r>
    </w:p>
    <w:p w14:paraId="4CE704E6" w14:textId="7728C01E" w:rsidR="006974D9" w:rsidRPr="0004497E" w:rsidRDefault="006974D9" w:rsidP="00C50B20">
      <w:pPr>
        <w:pStyle w:val="a7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 и направить Заявителю </w:t>
      </w:r>
      <w:r w:rsidR="006A5EB3" w:rsidRPr="0004497E">
        <w:rPr>
          <w:rFonts w:ascii="Times New Roman" w:hAnsi="Times New Roman" w:cs="Times New Roman"/>
          <w:sz w:val="28"/>
          <w:szCs w:val="28"/>
        </w:rPr>
        <w:t>письмо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r w:rsidR="00844FAC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входную экспертизу с указанием перечня документов, необходимых для дальнейшей экспертизы. Заявке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Подготовка комплекта документов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55B3CE29" w14:textId="4F55B5B7" w:rsidR="006974D9" w:rsidRPr="0004497E" w:rsidRDefault="006974D9" w:rsidP="00C50B20">
      <w:pPr>
        <w:pStyle w:val="a7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 и направить Заявителю письмо с указанием несоответствия резюме конкретным условиям финансирования </w:t>
      </w:r>
      <w:r w:rsidR="00844FAC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, установленным Фондом. Заявке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Отправлена на доработку по результатам экспресс-оценки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DF8D63B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F7F61" w14:textId="51B4195A" w:rsidR="006974D9" w:rsidRPr="0004497E" w:rsidRDefault="0026542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9.4. Отклонение з</w:t>
      </w:r>
      <w:r w:rsidR="006974D9" w:rsidRPr="0004497E">
        <w:rPr>
          <w:rFonts w:ascii="Times New Roman" w:hAnsi="Times New Roman" w:cs="Times New Roman"/>
          <w:sz w:val="28"/>
          <w:szCs w:val="28"/>
        </w:rPr>
        <w:t>аявки (резюме) на этапе экспресс-оценки не лишает Заявителя возможности повторного обращения за получением финансирования после устранения недостатков.</w:t>
      </w:r>
    </w:p>
    <w:p w14:paraId="6506A672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C4725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97E">
        <w:rPr>
          <w:rFonts w:ascii="Times New Roman" w:hAnsi="Times New Roman" w:cs="Times New Roman"/>
          <w:sz w:val="28"/>
          <w:szCs w:val="28"/>
          <w:u w:val="single"/>
        </w:rPr>
        <w:t>Этап II. Входная экспертиза</w:t>
      </w:r>
    </w:p>
    <w:p w14:paraId="7CB22736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973B7A" w14:textId="0B581199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9.5. Целью проведения входной экспертизы является опреде</w:t>
      </w:r>
      <w:r w:rsidR="00265428" w:rsidRPr="0004497E">
        <w:rPr>
          <w:rFonts w:ascii="Times New Roman" w:hAnsi="Times New Roman" w:cs="Times New Roman"/>
          <w:sz w:val="28"/>
          <w:szCs w:val="28"/>
        </w:rPr>
        <w:t xml:space="preserve">ление готовности документов по </w:t>
      </w:r>
      <w:r w:rsidR="00B1693F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к дальнейшему рассмотрению на этапе комплексной экспертизы.</w:t>
      </w:r>
    </w:p>
    <w:p w14:paraId="19D190B6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96458" w14:textId="286B9DD4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9.6. В рамках входной экспертизы Заявитель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посредством электронной </w:t>
      </w:r>
      <w:r w:rsidR="00762050" w:rsidRPr="0004497E">
        <w:rPr>
          <w:rFonts w:ascii="Times New Roman" w:hAnsi="Times New Roman" w:cs="Times New Roman"/>
          <w:sz w:val="28"/>
          <w:szCs w:val="28"/>
        </w:rPr>
        <w:t>почты направляет</w:t>
      </w:r>
      <w:r w:rsidRPr="0004497E">
        <w:rPr>
          <w:rFonts w:ascii="Times New Roman" w:hAnsi="Times New Roman" w:cs="Times New Roman"/>
          <w:sz w:val="28"/>
          <w:szCs w:val="28"/>
        </w:rPr>
        <w:t xml:space="preserve"> Менеджеру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основные документы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аявки</w:t>
      </w:r>
      <w:r w:rsidR="00D62CEC" w:rsidRPr="0004497E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04497E">
        <w:rPr>
          <w:rFonts w:ascii="Times New Roman" w:hAnsi="Times New Roman" w:cs="Times New Roman"/>
          <w:sz w:val="28"/>
          <w:szCs w:val="28"/>
        </w:rPr>
        <w:t>, требуемые для проведения комплексной экспертизы.</w:t>
      </w:r>
    </w:p>
    <w:p w14:paraId="587B4FB8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E3830" w14:textId="0405114F" w:rsidR="00DB10A6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9.7. </w:t>
      </w:r>
      <w:r w:rsidR="00265428" w:rsidRPr="0004497E">
        <w:rPr>
          <w:rFonts w:ascii="Times New Roman" w:hAnsi="Times New Roman" w:cs="Times New Roman"/>
          <w:sz w:val="28"/>
          <w:szCs w:val="28"/>
        </w:rPr>
        <w:t>Документы з</w:t>
      </w:r>
      <w:r w:rsidR="00DB10A6" w:rsidRPr="0004497E">
        <w:rPr>
          <w:rFonts w:ascii="Times New Roman" w:hAnsi="Times New Roman" w:cs="Times New Roman"/>
          <w:sz w:val="28"/>
          <w:szCs w:val="28"/>
        </w:rPr>
        <w:t>аявки проверяются на предмет их комплектности и соответствия рекомендуемым формам и методическим указаниям Фонда. Срок такой прове</w:t>
      </w:r>
      <w:r w:rsidR="005E17E0" w:rsidRPr="0004497E">
        <w:rPr>
          <w:rFonts w:ascii="Times New Roman" w:hAnsi="Times New Roman" w:cs="Times New Roman"/>
          <w:sz w:val="28"/>
          <w:szCs w:val="28"/>
        </w:rPr>
        <w:t>рки не может превышать 5 (пяти)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дней по полному комплекту документов, а по отдельно (дополнительно) предос</w:t>
      </w:r>
      <w:r w:rsidR="005E17E0" w:rsidRPr="0004497E">
        <w:rPr>
          <w:rFonts w:ascii="Times New Roman" w:hAnsi="Times New Roman" w:cs="Times New Roman"/>
          <w:sz w:val="28"/>
          <w:szCs w:val="28"/>
        </w:rPr>
        <w:t>тавляемым документам – 2 (двух)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дней. </w:t>
      </w:r>
    </w:p>
    <w:p w14:paraId="6FAE43F4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1E287" w14:textId="2DB5F75D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9.8. Сотрудникам Фонда запрещается корректировать за Заявителя резюме,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состав и содержание комплекта документов в составе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аявки.</w:t>
      </w:r>
    </w:p>
    <w:p w14:paraId="2B0C0453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EAF3C" w14:textId="45CE3F1A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9.9.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71CEE" w:rsidRPr="0004497E">
        <w:rPr>
          <w:rFonts w:ascii="Times New Roman" w:hAnsi="Times New Roman" w:cs="Times New Roman"/>
          <w:sz w:val="28"/>
          <w:szCs w:val="28"/>
        </w:rPr>
        <w:t xml:space="preserve">выявления несоответствия </w:t>
      </w:r>
      <w:r w:rsidR="00CD10EA" w:rsidRPr="0004497E">
        <w:rPr>
          <w:rFonts w:ascii="Times New Roman" w:hAnsi="Times New Roman" w:cs="Times New Roman"/>
          <w:sz w:val="28"/>
          <w:szCs w:val="28"/>
        </w:rPr>
        <w:t xml:space="preserve">требованиям программы </w:t>
      </w:r>
      <w:r w:rsidR="00DB10A6" w:rsidRPr="0004497E">
        <w:rPr>
          <w:rFonts w:ascii="Times New Roman" w:hAnsi="Times New Roman" w:cs="Times New Roman"/>
          <w:sz w:val="28"/>
          <w:szCs w:val="28"/>
        </w:rPr>
        <w:t>одного или нескольких документов</w:t>
      </w:r>
      <w:r w:rsidR="00121D29" w:rsidRPr="0004497E">
        <w:rPr>
          <w:rFonts w:ascii="Times New Roman" w:hAnsi="Times New Roman" w:cs="Times New Roman"/>
          <w:sz w:val="28"/>
          <w:szCs w:val="28"/>
        </w:rPr>
        <w:t>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комплексной экспертизы</w:t>
      </w:r>
      <w:r w:rsidR="00121D29" w:rsidRPr="0004497E">
        <w:rPr>
          <w:rFonts w:ascii="Times New Roman" w:hAnsi="Times New Roman" w:cs="Times New Roman"/>
          <w:sz w:val="28"/>
          <w:szCs w:val="28"/>
        </w:rPr>
        <w:t>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Заявитель в электронном виде получает соответствующее уведомление с указанием перечня таких документов. </w:t>
      </w:r>
      <w:r w:rsidR="00121D29" w:rsidRPr="0004497E">
        <w:rPr>
          <w:rFonts w:ascii="Times New Roman" w:hAnsi="Times New Roman" w:cs="Times New Roman"/>
          <w:sz w:val="28"/>
          <w:szCs w:val="28"/>
        </w:rPr>
        <w:t>Заявке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DB10A6" w:rsidRPr="0004497E">
        <w:rPr>
          <w:rFonts w:ascii="Times New Roman" w:hAnsi="Times New Roman" w:cs="Times New Roman"/>
          <w:sz w:val="28"/>
          <w:szCs w:val="28"/>
        </w:rPr>
        <w:t>Направлен</w:t>
      </w:r>
      <w:r w:rsidR="00121D29" w:rsidRPr="0004497E">
        <w:rPr>
          <w:rFonts w:ascii="Times New Roman" w:hAnsi="Times New Roman" w:cs="Times New Roman"/>
          <w:sz w:val="28"/>
          <w:szCs w:val="28"/>
        </w:rPr>
        <w:t>а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на доработку после входной экспертизы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DB10A6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965446C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EC2D8" w14:textId="5242CA43" w:rsidR="00DB10A6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9.10.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0301A" w:rsidRPr="0004497E">
        <w:rPr>
          <w:rFonts w:ascii="Times New Roman" w:hAnsi="Times New Roman" w:cs="Times New Roman"/>
          <w:sz w:val="28"/>
          <w:szCs w:val="28"/>
        </w:rPr>
        <w:t>получения Фондом всех обязательных документов, предоставляемых Заявителем,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Менеджер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50301A" w:rsidRPr="0004497E">
        <w:rPr>
          <w:rFonts w:ascii="Times New Roman" w:hAnsi="Times New Roman" w:cs="Times New Roman"/>
          <w:sz w:val="28"/>
          <w:szCs w:val="28"/>
        </w:rPr>
        <w:t>в течение 5</w:t>
      </w:r>
      <w:r w:rsidR="00EB2CCB" w:rsidRPr="0004497E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50301A" w:rsidRPr="0004497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в электронном виде направляет Заявителю уведомление об успешном прохождении входной экспертизы и присваивает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DB10A6" w:rsidRPr="0004497E">
        <w:rPr>
          <w:rFonts w:ascii="Times New Roman" w:hAnsi="Times New Roman" w:cs="Times New Roman"/>
          <w:sz w:val="28"/>
          <w:szCs w:val="28"/>
        </w:rPr>
        <w:t>Комплексная экспертиза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5A99D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8E15F" w14:textId="71B8713C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9.11. Заявкам, по которым Заявителем не устранены недостатки, не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представлены документы, не актуализировалась информация более 1 (</w:t>
      </w:r>
      <w:r w:rsidR="00DB10A6" w:rsidRPr="0004497E">
        <w:rPr>
          <w:rFonts w:ascii="Times New Roman" w:hAnsi="Times New Roman" w:cs="Times New Roman"/>
          <w:sz w:val="28"/>
          <w:szCs w:val="28"/>
        </w:rPr>
        <w:t>о</w:t>
      </w:r>
      <w:r w:rsidRPr="0004497E">
        <w:rPr>
          <w:rFonts w:ascii="Times New Roman" w:hAnsi="Times New Roman" w:cs="Times New Roman"/>
          <w:sz w:val="28"/>
          <w:szCs w:val="28"/>
        </w:rPr>
        <w:t>д</w:t>
      </w:r>
      <w:r w:rsidR="00DB10A6" w:rsidRPr="0004497E">
        <w:rPr>
          <w:rFonts w:ascii="Times New Roman" w:hAnsi="Times New Roman" w:cs="Times New Roman"/>
          <w:sz w:val="28"/>
          <w:szCs w:val="28"/>
        </w:rPr>
        <w:t>ного</w:t>
      </w:r>
      <w:r w:rsidRPr="0004497E">
        <w:rPr>
          <w:rFonts w:ascii="Times New Roman" w:hAnsi="Times New Roman" w:cs="Times New Roman"/>
          <w:sz w:val="28"/>
          <w:szCs w:val="28"/>
        </w:rPr>
        <w:t>) месяца,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04497E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37AE4BC" w14:textId="77777777" w:rsidR="009F2806" w:rsidRPr="0004497E" w:rsidRDefault="009F2806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5D75D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97E">
        <w:rPr>
          <w:rFonts w:ascii="Times New Roman" w:hAnsi="Times New Roman" w:cs="Times New Roman"/>
          <w:sz w:val="28"/>
          <w:szCs w:val="28"/>
          <w:u w:val="single"/>
        </w:rPr>
        <w:t>Этап III. Комплексная экспертиза</w:t>
      </w:r>
    </w:p>
    <w:p w14:paraId="4143E72C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5085B66" w14:textId="5C3FB4AC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9.12. С целью определения возможности и условий финансирования Фондом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проводится комплексная экспертиза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и документов, предоставленных Заявителем, по следующим направлениям:</w:t>
      </w:r>
    </w:p>
    <w:p w14:paraId="7F1AEFDD" w14:textId="53A78AE2" w:rsidR="00DB10A6" w:rsidRPr="0004497E" w:rsidRDefault="00DB10A6" w:rsidP="00C50B20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финансово-экономическая экспертиза;</w:t>
      </w:r>
    </w:p>
    <w:p w14:paraId="4770FFF3" w14:textId="5D87E315" w:rsidR="00DB10A6" w:rsidRPr="0004497E" w:rsidRDefault="00DB10A6" w:rsidP="00C50B20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правовая экспертиза.</w:t>
      </w:r>
    </w:p>
    <w:p w14:paraId="5517E11F" w14:textId="77777777" w:rsidR="00A237B8" w:rsidRPr="0004497E" w:rsidRDefault="00A237B8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445EB" w14:textId="5FA15904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9.13. По итогам проведения комплексной экспертизы Фонд выносит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 рекомендации по условиям участия Фонда в финансировании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на рассмотрение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Экспертного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A9B122D" w14:textId="77777777" w:rsidR="00A237B8" w:rsidRPr="0004497E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51EF8" w14:textId="7E403CEB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</w:t>
      </w:r>
      <w:r w:rsidR="00A237B8" w:rsidRPr="0004497E">
        <w:rPr>
          <w:rFonts w:ascii="Times New Roman" w:hAnsi="Times New Roman" w:cs="Times New Roman"/>
          <w:sz w:val="28"/>
          <w:szCs w:val="28"/>
        </w:rPr>
        <w:t>4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сопровождает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>и организует комплексную экспертизу:</w:t>
      </w:r>
    </w:p>
    <w:p w14:paraId="6751C2AB" w14:textId="411F7472" w:rsidR="00DB10A6" w:rsidRPr="0004497E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обеспечивает проведение комплексной экспертизы;</w:t>
      </w:r>
    </w:p>
    <w:p w14:paraId="46A60B43" w14:textId="4B9AA30D" w:rsidR="00DB10A6" w:rsidRPr="0004497E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обеспечивает проведение </w:t>
      </w:r>
      <w:r w:rsidR="001C29E8" w:rsidRPr="0004497E">
        <w:rPr>
          <w:rFonts w:ascii="Times New Roman" w:hAnsi="Times New Roman" w:cs="Times New Roman"/>
          <w:sz w:val="28"/>
          <w:szCs w:val="28"/>
        </w:rPr>
        <w:t>анализа,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предлагаемого Заявителем обеспечения и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предполагаемых механизмов контроля целевого использования средств займа;</w:t>
      </w:r>
    </w:p>
    <w:p w14:paraId="6B0AEDD1" w14:textId="6A934615" w:rsidR="00DB10A6" w:rsidRPr="0004497E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формирует предварительные условия участия Фонда в финансировании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с учетом суммы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срок</w:t>
      </w:r>
      <w:r w:rsidR="00A237B8" w:rsidRPr="0004497E">
        <w:rPr>
          <w:rFonts w:ascii="Times New Roman" w:hAnsi="Times New Roman" w:cs="Times New Roman"/>
          <w:sz w:val="28"/>
          <w:szCs w:val="28"/>
        </w:rPr>
        <w:t>а.</w:t>
      </w:r>
    </w:p>
    <w:p w14:paraId="1D525B05" w14:textId="77777777" w:rsidR="00A237B8" w:rsidRPr="0004497E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A9E76" w14:textId="43811152" w:rsidR="00A237B8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</w:t>
      </w:r>
      <w:r w:rsidR="00595DC3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Общий срок проведения комплексной экспертизы не должен превышать </w:t>
      </w:r>
      <w:r w:rsidR="00A237B8" w:rsidRPr="0004497E">
        <w:rPr>
          <w:rFonts w:ascii="Times New Roman" w:hAnsi="Times New Roman" w:cs="Times New Roman"/>
          <w:sz w:val="28"/>
          <w:szCs w:val="28"/>
        </w:rPr>
        <w:t>15</w:t>
      </w:r>
      <w:r w:rsidRPr="0004497E">
        <w:rPr>
          <w:rFonts w:ascii="Times New Roman" w:hAnsi="Times New Roman" w:cs="Times New Roman"/>
          <w:sz w:val="28"/>
          <w:szCs w:val="28"/>
        </w:rPr>
        <w:t xml:space="preserve"> (</w:t>
      </w:r>
      <w:r w:rsidR="00A237B8" w:rsidRPr="0004497E">
        <w:rPr>
          <w:rFonts w:ascii="Times New Roman" w:hAnsi="Times New Roman" w:cs="Times New Roman"/>
          <w:sz w:val="28"/>
          <w:szCs w:val="28"/>
        </w:rPr>
        <w:t>пятнадцати</w:t>
      </w:r>
      <w:r w:rsidRPr="0004497E">
        <w:rPr>
          <w:rFonts w:ascii="Times New Roman" w:hAnsi="Times New Roman" w:cs="Times New Roman"/>
          <w:sz w:val="28"/>
          <w:szCs w:val="28"/>
        </w:rPr>
        <w:t>)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дней с момента принятия решения о </w:t>
      </w:r>
      <w:r w:rsidR="00BD5C72" w:rsidRPr="0004497E">
        <w:rPr>
          <w:rFonts w:ascii="Times New Roman" w:hAnsi="Times New Roman" w:cs="Times New Roman"/>
          <w:sz w:val="28"/>
          <w:szCs w:val="28"/>
        </w:rPr>
        <w:t>проведении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комплексной экспертизы.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E184B" w14:textId="09FC9BA3" w:rsidR="00A237B8" w:rsidRPr="0004497E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BD5C72" w:rsidRPr="0004497E">
        <w:rPr>
          <w:rFonts w:ascii="Times New Roman" w:hAnsi="Times New Roman" w:cs="Times New Roman"/>
          <w:sz w:val="28"/>
          <w:szCs w:val="28"/>
        </w:rPr>
        <w:t>проведение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комплексной экспертизы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непосредственно после прохождения входной экспертизы невозможно ввиду значительного числа уже находящихся на этой стадии заявок в Фонде,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62050" w:rsidRPr="0004497E">
        <w:rPr>
          <w:rFonts w:ascii="Times New Roman" w:hAnsi="Times New Roman" w:cs="Times New Roman"/>
          <w:sz w:val="28"/>
          <w:szCs w:val="28"/>
        </w:rPr>
        <w:t>1 (</w:t>
      </w:r>
      <w:r w:rsidRPr="0004497E">
        <w:rPr>
          <w:rFonts w:ascii="Times New Roman" w:hAnsi="Times New Roman" w:cs="Times New Roman"/>
          <w:sz w:val="28"/>
          <w:szCs w:val="28"/>
        </w:rPr>
        <w:t>одного</w:t>
      </w:r>
      <w:r w:rsidR="00762050" w:rsidRPr="0004497E">
        <w:rPr>
          <w:rFonts w:ascii="Times New Roman" w:hAnsi="Times New Roman" w:cs="Times New Roman"/>
          <w:sz w:val="28"/>
          <w:szCs w:val="28"/>
        </w:rPr>
        <w:t>)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дня уведомляет об этом Заявителя. </w:t>
      </w:r>
    </w:p>
    <w:p w14:paraId="5F96BFCC" w14:textId="77777777" w:rsidR="00A237B8" w:rsidRPr="0004497E" w:rsidRDefault="00A237B8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8EB0C" w14:textId="334150DC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По мере прохождения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4497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237B8" w:rsidRPr="0004497E">
        <w:rPr>
          <w:rFonts w:ascii="Times New Roman" w:hAnsi="Times New Roman" w:cs="Times New Roman"/>
          <w:sz w:val="28"/>
          <w:szCs w:val="28"/>
        </w:rPr>
        <w:t>Экспертный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и высвобождения ресурсов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(экспертов) Фонда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направляется на комплексную экспертизу.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BD5C72" w:rsidRPr="0004497E">
        <w:rPr>
          <w:rFonts w:ascii="Times New Roman" w:hAnsi="Times New Roman" w:cs="Times New Roman"/>
          <w:sz w:val="28"/>
          <w:szCs w:val="28"/>
        </w:rPr>
        <w:t>проведении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комплексной экспертизы в течение </w:t>
      </w:r>
      <w:r w:rsidR="00A237B8" w:rsidRPr="0004497E">
        <w:rPr>
          <w:rFonts w:ascii="Times New Roman" w:hAnsi="Times New Roman" w:cs="Times New Roman"/>
          <w:sz w:val="28"/>
          <w:szCs w:val="28"/>
        </w:rPr>
        <w:t>3 (</w:t>
      </w:r>
      <w:r w:rsidRPr="0004497E">
        <w:rPr>
          <w:rFonts w:ascii="Times New Roman" w:hAnsi="Times New Roman" w:cs="Times New Roman"/>
          <w:sz w:val="28"/>
          <w:szCs w:val="28"/>
        </w:rPr>
        <w:t>трех</w:t>
      </w:r>
      <w:r w:rsidR="00A237B8" w:rsidRPr="0004497E">
        <w:rPr>
          <w:rFonts w:ascii="Times New Roman" w:hAnsi="Times New Roman" w:cs="Times New Roman"/>
          <w:sz w:val="28"/>
          <w:szCs w:val="28"/>
        </w:rPr>
        <w:t>)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дней после получения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информации о высвобождении ресурсов (экспертов) и уведомляет об этом Заявителя в день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на комплексную экспертизу.</w:t>
      </w:r>
    </w:p>
    <w:p w14:paraId="496E0174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A8DAB" w14:textId="40F1F362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на доработку по итогам комплексной экспертизы отсчет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срока проведения комплексной экспертизы Фондом приостанавливается и возобновляется после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устранения Заявителем замечаний по материалам </w:t>
      </w:r>
      <w:r w:rsidR="00595DC3" w:rsidRPr="0004497E">
        <w:rPr>
          <w:rFonts w:ascii="Times New Roman" w:hAnsi="Times New Roman" w:cs="Times New Roman"/>
          <w:sz w:val="28"/>
          <w:szCs w:val="28"/>
        </w:rPr>
        <w:t>заявки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D599A63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48375" w14:textId="5CEA0E3E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</w:t>
      </w:r>
      <w:r w:rsidR="00595DC3" w:rsidRPr="0004497E">
        <w:rPr>
          <w:rFonts w:ascii="Times New Roman" w:hAnsi="Times New Roman" w:cs="Times New Roman"/>
          <w:sz w:val="28"/>
          <w:szCs w:val="28"/>
        </w:rPr>
        <w:t>6</w:t>
      </w:r>
      <w:r w:rsidRPr="0004497E">
        <w:rPr>
          <w:rFonts w:ascii="Times New Roman" w:hAnsi="Times New Roman" w:cs="Times New Roman"/>
          <w:sz w:val="28"/>
          <w:szCs w:val="28"/>
        </w:rPr>
        <w:t>. Последовательность проведения отдельных направлений экспертизы определяется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Менеджером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исходя из требования проведения экспертизы в минимальные сроки. </w:t>
      </w:r>
    </w:p>
    <w:p w14:paraId="13B401E3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19182" w14:textId="0359DAA4" w:rsidR="00595DC3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="00595DC3" w:rsidRPr="0004497E">
        <w:rPr>
          <w:rFonts w:ascii="Times New Roman" w:hAnsi="Times New Roman" w:cs="Times New Roman"/>
          <w:sz w:val="28"/>
          <w:szCs w:val="28"/>
        </w:rPr>
        <w:t>7</w:t>
      </w:r>
      <w:r w:rsidRPr="0004497E">
        <w:rPr>
          <w:rFonts w:ascii="Times New Roman" w:hAnsi="Times New Roman" w:cs="Times New Roman"/>
          <w:sz w:val="28"/>
          <w:szCs w:val="28"/>
        </w:rPr>
        <w:t xml:space="preserve">. Фамилии экспертов, рецензирующих поданные </w:t>
      </w:r>
      <w:r w:rsidR="00595DC3" w:rsidRPr="0004497E">
        <w:rPr>
          <w:rFonts w:ascii="Times New Roman" w:hAnsi="Times New Roman" w:cs="Times New Roman"/>
          <w:sz w:val="28"/>
          <w:szCs w:val="28"/>
        </w:rPr>
        <w:t>заявки</w:t>
      </w:r>
      <w:r w:rsidRPr="0004497E">
        <w:rPr>
          <w:rFonts w:ascii="Times New Roman" w:hAnsi="Times New Roman" w:cs="Times New Roman"/>
          <w:sz w:val="28"/>
          <w:szCs w:val="28"/>
        </w:rPr>
        <w:t>, носят конфиденциальный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характер и Заявителям, равно как и другим лицам, не сообщаются.</w:t>
      </w:r>
    </w:p>
    <w:p w14:paraId="2A380F7B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6A0D9" w14:textId="5211922A" w:rsidR="00595DC3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</w:t>
      </w:r>
      <w:r w:rsidR="0050301A" w:rsidRPr="0004497E">
        <w:rPr>
          <w:rFonts w:ascii="Times New Roman" w:hAnsi="Times New Roman" w:cs="Times New Roman"/>
          <w:sz w:val="28"/>
          <w:szCs w:val="28"/>
        </w:rPr>
        <w:t>18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Подразделения Фонда, участвующие в экспертизе </w:t>
      </w:r>
      <w:r w:rsidR="006255E4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, имеют право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запрашивать у Заявителя комментарии, пояснения, а также дополнительные документы,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необходимые для проведения экспертизы.</w:t>
      </w:r>
    </w:p>
    <w:p w14:paraId="50458364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E7603" w14:textId="2292D8A3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 случае если Заявитель не предоставил в течение 30 (</w:t>
      </w:r>
      <w:r w:rsidR="00595DC3" w:rsidRPr="0004497E">
        <w:rPr>
          <w:rFonts w:ascii="Times New Roman" w:hAnsi="Times New Roman" w:cs="Times New Roman"/>
          <w:sz w:val="28"/>
          <w:szCs w:val="28"/>
        </w:rPr>
        <w:t>т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ридцати) 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4497E">
        <w:rPr>
          <w:rFonts w:ascii="Times New Roman" w:hAnsi="Times New Roman" w:cs="Times New Roman"/>
          <w:sz w:val="28"/>
          <w:szCs w:val="28"/>
        </w:rPr>
        <w:t>дней запрошенные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документы,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такой </w:t>
      </w:r>
      <w:r w:rsidR="007A225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аявке статуса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04497E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прекращении комплексной экспертизы.</w:t>
      </w:r>
    </w:p>
    <w:p w14:paraId="2C920D09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AD1BB" w14:textId="35F0A934" w:rsidR="00DB10A6" w:rsidRPr="0004497E" w:rsidRDefault="0050301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9.19</w:t>
      </w:r>
      <w:r w:rsidR="00DB10A6" w:rsidRPr="0004497E">
        <w:rPr>
          <w:rFonts w:ascii="Times New Roman" w:hAnsi="Times New Roman" w:cs="Times New Roman"/>
          <w:sz w:val="28"/>
          <w:szCs w:val="28"/>
        </w:rPr>
        <w:t>. В ходе проведения экспертизы Фонд использует помимо информации и документов,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предоставленных Заявителем, информацию из внешних источников, включая прогнозы и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аналитические исследования третьих лиц, электронные сервисы государственных органов.</w:t>
      </w:r>
    </w:p>
    <w:p w14:paraId="0C1CED5F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B017F" w14:textId="20E50F28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0</w:t>
      </w:r>
      <w:r w:rsidRPr="0004497E">
        <w:rPr>
          <w:rFonts w:ascii="Times New Roman" w:hAnsi="Times New Roman" w:cs="Times New Roman"/>
          <w:sz w:val="28"/>
          <w:szCs w:val="28"/>
        </w:rPr>
        <w:t xml:space="preserve">. Сотрудникам Фонда запрещается предоставлять </w:t>
      </w:r>
      <w:r w:rsidR="00DB35A1" w:rsidRPr="0004497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4497E">
        <w:rPr>
          <w:rFonts w:ascii="Times New Roman" w:hAnsi="Times New Roman" w:cs="Times New Roman"/>
          <w:sz w:val="28"/>
          <w:szCs w:val="28"/>
        </w:rPr>
        <w:t>возможность самому заполнять разделы экспертизы.</w:t>
      </w:r>
    </w:p>
    <w:p w14:paraId="23053084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30774" w14:textId="5CE6D915" w:rsidR="00A6179A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1</w:t>
      </w:r>
      <w:r w:rsidRPr="0004497E">
        <w:rPr>
          <w:rFonts w:ascii="Times New Roman" w:hAnsi="Times New Roman" w:cs="Times New Roman"/>
          <w:sz w:val="28"/>
          <w:szCs w:val="28"/>
        </w:rPr>
        <w:t>. Комплексная экспертиза прекращается до ее полного завершения в случае выявления</w:t>
      </w:r>
      <w:r w:rsidR="00A6179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любого из следующих обстоятельств:</w:t>
      </w:r>
    </w:p>
    <w:p w14:paraId="6FE1BC43" w14:textId="304DC87C" w:rsidR="00A6179A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B05F1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B05F1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критериям отбора </w:t>
      </w:r>
      <w:r w:rsidR="001B196F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для финансирования по какому-либо из параметров, определенных настоящим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>тандартом;</w:t>
      </w:r>
    </w:p>
    <w:p w14:paraId="42004F59" w14:textId="4721CE70" w:rsidR="00A6179A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наличие критических замечаний по </w:t>
      </w:r>
      <w:r w:rsidR="0028607C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, которые не могут быть устранены в сроки, предусмотренные для проведения комплексной экспертизы;</w:t>
      </w:r>
    </w:p>
    <w:p w14:paraId="20F0F0A9" w14:textId="4FE77633" w:rsidR="00A6179A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факт предоставления недостоверной информации;</w:t>
      </w:r>
    </w:p>
    <w:p w14:paraId="6E04DABD" w14:textId="09AF3E5A" w:rsidR="0034511C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 устранение Заявителем недостатков и замечаний по </w:t>
      </w:r>
      <w:r w:rsidR="0028607C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в течение 5 (пяти)</w:t>
      </w:r>
      <w:r w:rsidR="005E17E0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дней после направления соответствующего уведомления</w:t>
      </w:r>
      <w:r w:rsidR="00B10CD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Менеджером</w:t>
      </w:r>
      <w:r w:rsidR="00B10CD6" w:rsidRPr="0004497E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5FEEAF58" w14:textId="77777777" w:rsidR="00B10CD6" w:rsidRPr="0004497E" w:rsidRDefault="00B10CD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86FF5" w14:textId="224E2EDC" w:rsidR="00DB10A6" w:rsidRPr="0004497E" w:rsidRDefault="00A6179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 случае прекращения комплексной экспертизы по указанным основаниям</w:t>
      </w:r>
      <w:r w:rsidR="00827A0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заявке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Прекращена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DB10A6" w:rsidRPr="0004497E">
        <w:rPr>
          <w:rFonts w:ascii="Times New Roman" w:hAnsi="Times New Roman" w:cs="Times New Roman"/>
          <w:sz w:val="28"/>
          <w:szCs w:val="28"/>
        </w:rPr>
        <w:t>Уведомление о досрочном прекращении комплексной экспертизы в электронном виде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направляется Заявителю в </w:t>
      </w:r>
      <w:r w:rsidR="00DB10A6" w:rsidRPr="005363A6">
        <w:rPr>
          <w:rFonts w:ascii="Times New Roman" w:hAnsi="Times New Roman" w:cs="Times New Roman"/>
          <w:sz w:val="28"/>
          <w:szCs w:val="28"/>
        </w:rPr>
        <w:t>течение</w:t>
      </w:r>
      <w:r w:rsidR="00EF4CD2" w:rsidRPr="005363A6">
        <w:rPr>
          <w:rFonts w:ascii="Times New Roman" w:hAnsi="Times New Roman" w:cs="Times New Roman"/>
          <w:sz w:val="28"/>
          <w:szCs w:val="28"/>
        </w:rPr>
        <w:t xml:space="preserve"> 1</w:t>
      </w:r>
      <w:r w:rsidR="00DB10A6" w:rsidRPr="005363A6">
        <w:rPr>
          <w:rFonts w:ascii="Times New Roman" w:hAnsi="Times New Roman" w:cs="Times New Roman"/>
          <w:sz w:val="28"/>
          <w:szCs w:val="28"/>
        </w:rPr>
        <w:t xml:space="preserve"> </w:t>
      </w:r>
      <w:r w:rsidR="00EF4CD2" w:rsidRPr="005363A6">
        <w:rPr>
          <w:rFonts w:ascii="Times New Roman" w:hAnsi="Times New Roman" w:cs="Times New Roman"/>
          <w:sz w:val="28"/>
          <w:szCs w:val="28"/>
        </w:rPr>
        <w:t>(</w:t>
      </w:r>
      <w:r w:rsidR="00DB10A6" w:rsidRPr="005363A6">
        <w:rPr>
          <w:rFonts w:ascii="Times New Roman" w:hAnsi="Times New Roman" w:cs="Times New Roman"/>
          <w:sz w:val="28"/>
          <w:szCs w:val="28"/>
        </w:rPr>
        <w:t>одного</w:t>
      </w:r>
      <w:r w:rsidR="00EF4CD2" w:rsidRPr="005363A6">
        <w:rPr>
          <w:rFonts w:ascii="Times New Roman" w:hAnsi="Times New Roman" w:cs="Times New Roman"/>
          <w:sz w:val="28"/>
          <w:szCs w:val="28"/>
        </w:rPr>
        <w:t>)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34FBE80A" w14:textId="77777777" w:rsidR="0034511C" w:rsidRPr="0004497E" w:rsidRDefault="0034511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19FE6" w14:textId="51B28A2E" w:rsidR="0034511C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2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Повторная экспертиза </w:t>
      </w:r>
      <w:r w:rsidR="0028607C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4497E">
        <w:rPr>
          <w:rFonts w:ascii="Times New Roman" w:hAnsi="Times New Roman" w:cs="Times New Roman"/>
          <w:sz w:val="28"/>
          <w:szCs w:val="28"/>
        </w:rPr>
        <w:t>проводится Фондом в следующих случаях:</w:t>
      </w:r>
    </w:p>
    <w:p w14:paraId="3C601358" w14:textId="6D7D167B" w:rsidR="0034511C" w:rsidRPr="0004497E" w:rsidRDefault="00A475BA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9.22.1. </w:t>
      </w:r>
      <w:r w:rsidR="0034511C" w:rsidRPr="0004497E">
        <w:rPr>
          <w:rFonts w:ascii="Times New Roman" w:hAnsi="Times New Roman" w:cs="Times New Roman"/>
          <w:sz w:val="28"/>
          <w:szCs w:val="28"/>
        </w:rPr>
        <w:t>подача Заявителем запроса об изменении условий предоставления финансирования, предусматривающих корректировку суммы,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4CD2FA2C" w14:textId="1E7714EB" w:rsidR="0034511C" w:rsidRPr="0004497E" w:rsidRDefault="00A475BA" w:rsidP="00C50B20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9.22.2. 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повторное обращение Заявителя за получением финансирования по </w:t>
      </w:r>
      <w:r w:rsidR="0028607C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4511C" w:rsidRPr="0004497E">
        <w:rPr>
          <w:rFonts w:ascii="Times New Roman" w:hAnsi="Times New Roman" w:cs="Times New Roman"/>
          <w:sz w:val="28"/>
          <w:szCs w:val="28"/>
        </w:rPr>
        <w:t>в случае, указанном в п.10.1</w:t>
      </w:r>
      <w:r w:rsidRPr="0004497E">
        <w:rPr>
          <w:rFonts w:ascii="Times New Roman" w:hAnsi="Times New Roman" w:cs="Times New Roman"/>
          <w:sz w:val="28"/>
          <w:szCs w:val="28"/>
        </w:rPr>
        <w:t>0</w:t>
      </w:r>
      <w:r w:rsidR="00CE5343" w:rsidRPr="0004497E">
        <w:rPr>
          <w:rFonts w:ascii="Times New Roman" w:hAnsi="Times New Roman" w:cs="Times New Roman"/>
          <w:sz w:val="28"/>
          <w:szCs w:val="28"/>
        </w:rPr>
        <w:t>.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="0034511C" w:rsidRPr="0004497E">
        <w:rPr>
          <w:rFonts w:ascii="Times New Roman" w:hAnsi="Times New Roman" w:cs="Times New Roman"/>
          <w:sz w:val="28"/>
          <w:szCs w:val="28"/>
        </w:rPr>
        <w:t>тандарта.</w:t>
      </w:r>
    </w:p>
    <w:p w14:paraId="710F26BB" w14:textId="167E4A89" w:rsidR="0034511C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3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 в течение 2 (двух) дней после получения запроса об</w:t>
      </w:r>
      <w:r w:rsidR="00827A0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04497E">
        <w:rPr>
          <w:rFonts w:ascii="Times New Roman" w:hAnsi="Times New Roman" w:cs="Times New Roman"/>
          <w:sz w:val="28"/>
          <w:szCs w:val="28"/>
        </w:rPr>
        <w:t>изменении условий предоставления финансирования принимает решение о</w:t>
      </w:r>
      <w:r w:rsidR="00827A0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04497E">
        <w:rPr>
          <w:rFonts w:ascii="Times New Roman" w:hAnsi="Times New Roman" w:cs="Times New Roman"/>
          <w:sz w:val="28"/>
          <w:szCs w:val="28"/>
        </w:rPr>
        <w:t>проведении одной или нескольких экспертиз:</w:t>
      </w:r>
    </w:p>
    <w:p w14:paraId="6D4DD0FD" w14:textId="02F9807B" w:rsidR="0034511C" w:rsidRPr="0004497E" w:rsidRDefault="0034511C" w:rsidP="008234A9">
      <w:pPr>
        <w:pStyle w:val="a7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финансово-экономическая экспертиза;</w:t>
      </w:r>
    </w:p>
    <w:p w14:paraId="5D5759E4" w14:textId="38C2A6A8" w:rsidR="0034511C" w:rsidRPr="0004497E" w:rsidRDefault="0034511C" w:rsidP="008234A9">
      <w:pPr>
        <w:pStyle w:val="a7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правовая экспертиза.</w:t>
      </w:r>
    </w:p>
    <w:p w14:paraId="7F133628" w14:textId="580756C9" w:rsidR="0050301A" w:rsidRPr="0004497E" w:rsidRDefault="0034511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br/>
      </w:r>
      <w:r w:rsidR="00DB10A6"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4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D01799" w:rsidRPr="0004497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481F8D" w:rsidRPr="0004497E">
        <w:rPr>
          <w:rFonts w:ascii="Times New Roman" w:hAnsi="Times New Roman" w:cs="Times New Roman"/>
          <w:sz w:val="28"/>
          <w:szCs w:val="28"/>
        </w:rPr>
        <w:t>условия предоставления финансирования</w:t>
      </w:r>
      <w:r w:rsidR="00D0179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A475BA" w:rsidRPr="0004497E">
        <w:rPr>
          <w:rFonts w:ascii="Times New Roman" w:hAnsi="Times New Roman" w:cs="Times New Roman"/>
          <w:sz w:val="28"/>
          <w:szCs w:val="28"/>
        </w:rPr>
        <w:t>в случаях, указанных в п. 9.22.1.</w:t>
      </w:r>
      <w:r w:rsidR="000966DB" w:rsidRPr="0004497E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A424AE" w:rsidRPr="0004497E">
        <w:rPr>
          <w:rFonts w:ascii="Times New Roman" w:hAnsi="Times New Roman" w:cs="Times New Roman"/>
          <w:sz w:val="28"/>
          <w:szCs w:val="28"/>
        </w:rPr>
        <w:t>тандарта</w:t>
      </w:r>
      <w:r w:rsidR="00A475BA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DB10A6" w:rsidRPr="0004497E">
        <w:rPr>
          <w:rFonts w:ascii="Times New Roman" w:hAnsi="Times New Roman" w:cs="Times New Roman"/>
          <w:sz w:val="28"/>
          <w:szCs w:val="28"/>
        </w:rPr>
        <w:t>Фонд взимает плату за проведение повторных экспертиз в размере 0,1% от суммы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запрашиваемого займа (основного долга по займу на дату получения запроса Заявителя)</w:t>
      </w:r>
      <w:r w:rsidR="00014707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CCCEE69" w14:textId="073715A4" w:rsidR="0086716C" w:rsidRPr="0004497E" w:rsidRDefault="0086716C" w:rsidP="00C50B20">
      <w:pPr>
        <w:pStyle w:val="1"/>
        <w:spacing w:after="480" w:line="240" w:lineRule="auto"/>
        <w:rPr>
          <w:rFonts w:ascii="Times New Roman" w:hAnsi="Times New Roman" w:cs="Times New Roman"/>
          <w:color w:val="auto"/>
        </w:rPr>
      </w:pPr>
      <w:bookmarkStart w:id="48" w:name="_Toc122961625"/>
      <w:r w:rsidRPr="0004497E">
        <w:rPr>
          <w:rFonts w:ascii="Times New Roman" w:hAnsi="Times New Roman" w:cs="Times New Roman"/>
          <w:bCs w:val="0"/>
          <w:color w:val="auto"/>
        </w:rPr>
        <w:t xml:space="preserve">10. </w:t>
      </w:r>
      <w:bookmarkStart w:id="49" w:name="Решение"/>
      <w:r w:rsidRPr="0004497E">
        <w:rPr>
          <w:rFonts w:ascii="Times New Roman" w:hAnsi="Times New Roman" w:cs="Times New Roman"/>
          <w:bCs w:val="0"/>
          <w:color w:val="auto"/>
        </w:rPr>
        <w:t>Принятие</w:t>
      </w:r>
      <w:bookmarkEnd w:id="49"/>
      <w:r w:rsidRPr="0004497E">
        <w:rPr>
          <w:rFonts w:ascii="Times New Roman" w:hAnsi="Times New Roman" w:cs="Times New Roman"/>
          <w:bCs w:val="0"/>
          <w:color w:val="auto"/>
        </w:rPr>
        <w:t xml:space="preserve"> решения о финансировании </w:t>
      </w:r>
      <w:r w:rsidR="001104E1" w:rsidRPr="0004497E">
        <w:rPr>
          <w:rFonts w:ascii="Times New Roman" w:hAnsi="Times New Roman" w:cs="Times New Roman"/>
          <w:color w:val="auto"/>
        </w:rPr>
        <w:t>Проектов</w:t>
      </w:r>
      <w:bookmarkEnd w:id="48"/>
    </w:p>
    <w:p w14:paraId="6D275607" w14:textId="7B6BA31A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10.1. По итогам проведения всех экспертиз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 течение 1 (одного) дня направляет Заявителю решение о вынесении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B2CCB" w:rsidRPr="0004497E">
        <w:rPr>
          <w:rFonts w:ascii="Times New Roman" w:hAnsi="Times New Roman" w:cs="Times New Roman"/>
          <w:sz w:val="28"/>
          <w:szCs w:val="28"/>
        </w:rPr>
        <w:t xml:space="preserve">Экспертного совета Фонда </w:t>
      </w:r>
      <w:r w:rsidR="00E00F86" w:rsidRPr="0004497E">
        <w:rPr>
          <w:rFonts w:ascii="Times New Roman" w:hAnsi="Times New Roman" w:cs="Times New Roman"/>
          <w:sz w:val="28"/>
          <w:szCs w:val="28"/>
        </w:rPr>
        <w:t>на ближайшем заседании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191C3744" w14:textId="77777777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0F4C2" w14:textId="32B39751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10.2. После окончания комплексной экспертизы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Фондом.</w:t>
      </w:r>
    </w:p>
    <w:p w14:paraId="703A9422" w14:textId="77777777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1DE81" w14:textId="349F299A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10.3. Заявитель по получении уведомления Менеджера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завершении комплексной эк</w:t>
      </w:r>
      <w:r w:rsidR="005E17E0" w:rsidRPr="0004497E">
        <w:rPr>
          <w:rFonts w:ascii="Times New Roman" w:hAnsi="Times New Roman" w:cs="Times New Roman"/>
          <w:sz w:val="28"/>
          <w:szCs w:val="28"/>
        </w:rPr>
        <w:t>спертизы в течение 3 (трех)</w:t>
      </w:r>
      <w:r w:rsidR="00EC4BA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дней дополнительно предоставляет в Фонд комплект документов в соответствии с перечнем, утвержденным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>иректором Фонда</w:t>
      </w:r>
      <w:r w:rsidR="00471D9E" w:rsidRPr="0004497E">
        <w:rPr>
          <w:rFonts w:ascii="Times New Roman" w:hAnsi="Times New Roman" w:cs="Times New Roman"/>
          <w:sz w:val="28"/>
          <w:szCs w:val="28"/>
        </w:rPr>
        <w:t>: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подписанные Основные условия, а также, в случае необходимости, скорректированную </w:t>
      </w:r>
      <w:r w:rsidR="00507C55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аявку. Если документы не предоставляются Заявителем в указанные сроки,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не выносится на рассмотрение Экспертного совета </w:t>
      </w:r>
      <w:r w:rsidR="007F03C8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 </w:t>
      </w:r>
      <w:r w:rsidR="007F5A98" w:rsidRPr="0004497E">
        <w:rPr>
          <w:rFonts w:ascii="Times New Roman" w:hAnsi="Times New Roman" w:cs="Times New Roman"/>
          <w:sz w:val="28"/>
          <w:szCs w:val="28"/>
        </w:rPr>
        <w:t>заявке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9D1C1F8" w14:textId="77777777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B2F65" w14:textId="25AB456F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10.4. Порядок созыва, проведения и принятия решений Экспертным советом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="00B4371A" w:rsidRPr="0004497E">
        <w:rPr>
          <w:rFonts w:ascii="Times New Roman" w:hAnsi="Times New Roman" w:cs="Times New Roman"/>
          <w:sz w:val="28"/>
          <w:szCs w:val="28"/>
        </w:rPr>
        <w:t xml:space="preserve">Уставом Фонда и </w:t>
      </w:r>
      <w:r w:rsidRPr="0004497E">
        <w:rPr>
          <w:rFonts w:ascii="Times New Roman" w:hAnsi="Times New Roman" w:cs="Times New Roman"/>
          <w:sz w:val="28"/>
          <w:szCs w:val="28"/>
        </w:rPr>
        <w:t>Положением об Экспертном совете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E00F86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60989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8B06C" w14:textId="1B040EF8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10.5. Для рассмотрения </w:t>
      </w:r>
      <w:r w:rsidR="00B05F1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B05F1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Экспертном совете 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готовит презентацию</w:t>
      </w:r>
      <w:r w:rsidR="00EC4BAB" w:rsidRPr="0004497E">
        <w:rPr>
          <w:rFonts w:ascii="Times New Roman" w:hAnsi="Times New Roman" w:cs="Times New Roman"/>
          <w:sz w:val="28"/>
          <w:szCs w:val="28"/>
        </w:rPr>
        <w:t xml:space="preserve"> и </w:t>
      </w:r>
      <w:r w:rsidR="006D0199" w:rsidRPr="0004497E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EC4BAB" w:rsidRPr="0004497E">
        <w:rPr>
          <w:rFonts w:ascii="Times New Roman" w:hAnsi="Times New Roman" w:cs="Times New Roman"/>
          <w:sz w:val="28"/>
          <w:szCs w:val="28"/>
        </w:rPr>
        <w:t>материалы</w:t>
      </w:r>
      <w:r w:rsidRPr="0004497E">
        <w:rPr>
          <w:rFonts w:ascii="Times New Roman" w:hAnsi="Times New Roman" w:cs="Times New Roman"/>
          <w:sz w:val="28"/>
          <w:szCs w:val="28"/>
        </w:rPr>
        <w:t>, содержащ</w:t>
      </w:r>
      <w:r w:rsidR="00EC4BAB" w:rsidRPr="0004497E">
        <w:rPr>
          <w:rFonts w:ascii="Times New Roman" w:hAnsi="Times New Roman" w:cs="Times New Roman"/>
          <w:sz w:val="28"/>
          <w:szCs w:val="28"/>
        </w:rPr>
        <w:t>ие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основную информацию по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, отражающую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заключения по итогам проведенных экспертиз.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Резюме, письма поддержки, бухгалтерская отчетность, результаты комплексной экспертизы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EC4BAB" w:rsidRPr="0004497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4497E">
        <w:rPr>
          <w:rFonts w:ascii="Times New Roman" w:hAnsi="Times New Roman" w:cs="Times New Roman"/>
          <w:sz w:val="28"/>
          <w:szCs w:val="28"/>
        </w:rPr>
        <w:t>предоставлят</w:t>
      </w:r>
      <w:r w:rsidR="00EC4BAB" w:rsidRPr="0004497E">
        <w:rPr>
          <w:rFonts w:ascii="Times New Roman" w:hAnsi="Times New Roman" w:cs="Times New Roman"/>
          <w:sz w:val="28"/>
          <w:szCs w:val="28"/>
        </w:rPr>
        <w:t>ь</w:t>
      </w:r>
      <w:r w:rsidRPr="0004497E">
        <w:rPr>
          <w:rFonts w:ascii="Times New Roman" w:hAnsi="Times New Roman" w:cs="Times New Roman"/>
          <w:sz w:val="28"/>
          <w:szCs w:val="28"/>
        </w:rPr>
        <w:t>ся как дополнительные документы, подтверждающие и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конкретизирующие информацию презентации</w:t>
      </w:r>
      <w:r w:rsidR="006D0199" w:rsidRPr="0004497E">
        <w:rPr>
          <w:rFonts w:ascii="Times New Roman" w:hAnsi="Times New Roman" w:cs="Times New Roman"/>
          <w:sz w:val="28"/>
          <w:szCs w:val="28"/>
        </w:rPr>
        <w:t xml:space="preserve"> и аналитических материалов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5BF069B" w14:textId="77777777" w:rsidR="009D2299" w:rsidRPr="0004497E" w:rsidRDefault="009D22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CB908" w14:textId="77777777" w:rsidR="00B76E5B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10.6. Экспертный совет 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14:paraId="3D636736" w14:textId="45C9BE54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одобрении предоставления финансирования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57052A" w:rsidRPr="0004497E">
        <w:rPr>
          <w:rFonts w:ascii="Times New Roman" w:hAnsi="Times New Roman" w:cs="Times New Roman"/>
          <w:sz w:val="28"/>
          <w:szCs w:val="28"/>
        </w:rPr>
        <w:t xml:space="preserve"> с </w:t>
      </w:r>
      <w:r w:rsidR="004B15E2" w:rsidRPr="0004497E">
        <w:rPr>
          <w:rFonts w:ascii="Times New Roman" w:hAnsi="Times New Roman" w:cs="Times New Roman"/>
          <w:sz w:val="28"/>
          <w:szCs w:val="28"/>
        </w:rPr>
        <w:t>определением</w:t>
      </w:r>
      <w:r w:rsidR="0057052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4B15E2" w:rsidRPr="0004497E">
        <w:rPr>
          <w:rFonts w:ascii="Times New Roman" w:hAnsi="Times New Roman" w:cs="Times New Roman"/>
          <w:sz w:val="28"/>
          <w:szCs w:val="28"/>
        </w:rPr>
        <w:t xml:space="preserve">плановых значений и сроков достижения </w:t>
      </w:r>
      <w:r w:rsidR="007B66F6" w:rsidRPr="0004497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B15E2" w:rsidRPr="0004497E">
        <w:rPr>
          <w:rFonts w:ascii="Times New Roman" w:hAnsi="Times New Roman" w:cs="Times New Roman"/>
          <w:sz w:val="28"/>
          <w:szCs w:val="28"/>
        </w:rPr>
        <w:t>показателей;</w:t>
      </w:r>
    </w:p>
    <w:p w14:paraId="297B4D79" w14:textId="50B7B405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отказе в финансировании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A57E00A" w14:textId="0DD3905A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об изменении размера</w:t>
      </w:r>
      <w:r w:rsidR="004E2322" w:rsidRPr="0004497E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85573E3" w14:textId="05DC448B" w:rsidR="009D5FE5" w:rsidRPr="0004497E" w:rsidRDefault="009D5FE5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изменении плановых </w:t>
      </w:r>
      <w:r w:rsidR="00D716E1" w:rsidRPr="0004497E">
        <w:rPr>
          <w:rFonts w:ascii="Times New Roman" w:hAnsi="Times New Roman" w:cs="Times New Roman"/>
          <w:sz w:val="28"/>
          <w:szCs w:val="28"/>
        </w:rPr>
        <w:t>значений и сроков достижения целевых показателей;</w:t>
      </w:r>
    </w:p>
    <w:p w14:paraId="183ACB9B" w14:textId="0EDB56C8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отложении принятия решения по </w:t>
      </w:r>
      <w:r w:rsidR="007F5A98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до получения дополнительной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информации/ устранения выявленных недостатков.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D36EF" w14:textId="77777777" w:rsidR="009A552B" w:rsidRPr="0004497E" w:rsidRDefault="009A552B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A1C969" w14:textId="77777777" w:rsidR="0086716C" w:rsidRPr="0004497E" w:rsidRDefault="0086716C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Указанные решения могут сопровождаться отлагательными условиями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предоставления займа, комментариями и рекомендациями.</w:t>
      </w:r>
    </w:p>
    <w:p w14:paraId="33B87B4A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E9DEC" w14:textId="5A9E271F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</w:t>
      </w:r>
      <w:r w:rsidR="00965BDF" w:rsidRPr="0004497E">
        <w:rPr>
          <w:rFonts w:ascii="Times New Roman" w:hAnsi="Times New Roman" w:cs="Times New Roman"/>
          <w:sz w:val="28"/>
          <w:szCs w:val="28"/>
        </w:rPr>
        <w:t>7</w:t>
      </w:r>
      <w:r w:rsidRPr="0004497E">
        <w:rPr>
          <w:rFonts w:ascii="Times New Roman" w:hAnsi="Times New Roman" w:cs="Times New Roman"/>
          <w:sz w:val="28"/>
          <w:szCs w:val="28"/>
        </w:rPr>
        <w:t>. Фонд направляет Заявителю выписку из протокола заседания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750BA3" w:rsidRPr="0004497E">
        <w:rPr>
          <w:rFonts w:ascii="Times New Roman" w:hAnsi="Times New Roman" w:cs="Times New Roman"/>
          <w:sz w:val="28"/>
          <w:szCs w:val="28"/>
        </w:rPr>
        <w:t>/Наблюдательного совета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, содержащего принятое решение, в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76E5B" w:rsidRPr="0004497E">
        <w:rPr>
          <w:rFonts w:ascii="Times New Roman" w:hAnsi="Times New Roman" w:cs="Times New Roman"/>
          <w:sz w:val="28"/>
          <w:szCs w:val="28"/>
        </w:rPr>
        <w:t>3 (</w:t>
      </w:r>
      <w:r w:rsidRPr="0004497E">
        <w:rPr>
          <w:rFonts w:ascii="Times New Roman" w:hAnsi="Times New Roman" w:cs="Times New Roman"/>
          <w:sz w:val="28"/>
          <w:szCs w:val="28"/>
        </w:rPr>
        <w:t>трех</w:t>
      </w:r>
      <w:r w:rsidR="00B76E5B" w:rsidRPr="0004497E">
        <w:rPr>
          <w:rFonts w:ascii="Times New Roman" w:hAnsi="Times New Roman" w:cs="Times New Roman"/>
          <w:sz w:val="28"/>
          <w:szCs w:val="28"/>
        </w:rPr>
        <w:t>)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дней после его подписания.</w:t>
      </w:r>
    </w:p>
    <w:p w14:paraId="13DD50FC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89CC1" w14:textId="04ECD558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</w:t>
      </w:r>
      <w:r w:rsidR="00965BDF" w:rsidRPr="0004497E">
        <w:rPr>
          <w:rFonts w:ascii="Times New Roman" w:hAnsi="Times New Roman" w:cs="Times New Roman"/>
          <w:sz w:val="28"/>
          <w:szCs w:val="28"/>
        </w:rPr>
        <w:t>8</w:t>
      </w:r>
      <w:r w:rsidRPr="0004497E">
        <w:rPr>
          <w:rFonts w:ascii="Times New Roman" w:hAnsi="Times New Roman" w:cs="Times New Roman"/>
          <w:sz w:val="28"/>
          <w:szCs w:val="28"/>
        </w:rPr>
        <w:t>. В случае принятия Экспертным советом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решения об отложении принятия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решения по </w:t>
      </w:r>
      <w:r w:rsidR="007F5A98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до получения дополнительной информации/устранения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выявленных недостатков, Заявитель вправе предоставить дополнительную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информацию и/или устранить выявленные недостатки, после чего </w:t>
      </w:r>
      <w:r w:rsidR="00357163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>может быть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вынесен</w:t>
      </w:r>
      <w:r w:rsidR="00EE7CA7" w:rsidRPr="0004497E">
        <w:rPr>
          <w:rFonts w:ascii="Times New Roman" w:hAnsi="Times New Roman" w:cs="Times New Roman"/>
          <w:sz w:val="28"/>
          <w:szCs w:val="28"/>
        </w:rPr>
        <w:t xml:space="preserve"> повторно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</w:t>
      </w:r>
      <w:r w:rsidR="00EE7CA7" w:rsidRPr="0004497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04497E">
        <w:rPr>
          <w:rFonts w:ascii="Times New Roman" w:hAnsi="Times New Roman" w:cs="Times New Roman"/>
          <w:sz w:val="28"/>
          <w:szCs w:val="28"/>
        </w:rPr>
        <w:t>Экспертн</w:t>
      </w:r>
      <w:r w:rsidR="00E00F86" w:rsidRPr="0004497E">
        <w:rPr>
          <w:rFonts w:ascii="Times New Roman" w:hAnsi="Times New Roman" w:cs="Times New Roman"/>
          <w:sz w:val="28"/>
          <w:szCs w:val="28"/>
        </w:rPr>
        <w:t>ого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00F86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B76E5B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>. В случае непредоставления Заявителем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дополнительной информации/устранения выявленных недостатков в </w:t>
      </w:r>
      <w:r w:rsidRPr="0004497E">
        <w:rPr>
          <w:rFonts w:ascii="Times New Roman" w:hAnsi="Times New Roman" w:cs="Times New Roman"/>
          <w:sz w:val="28"/>
          <w:szCs w:val="28"/>
        </w:rPr>
        <w:lastRenderedPageBreak/>
        <w:t>определенные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сроки, заявке присваивается статус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A225D59" w14:textId="77777777" w:rsidR="00CE5343" w:rsidRPr="0004497E" w:rsidRDefault="00CE53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3F2E2" w14:textId="32580096" w:rsidR="00CE5343" w:rsidRPr="0004497E" w:rsidRDefault="00CE53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10.9. По сделкам, требующим одобрения Наблюдательного совета Фонда</w:t>
      </w:r>
      <w:r w:rsidR="00D664B9" w:rsidRPr="0004497E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04497E">
        <w:rPr>
          <w:rFonts w:ascii="Times New Roman" w:hAnsi="Times New Roman" w:cs="Times New Roman"/>
          <w:sz w:val="28"/>
          <w:szCs w:val="28"/>
        </w:rPr>
        <w:t>, решение об одобрении или отказе в финансировании</w:t>
      </w:r>
      <w:r w:rsidR="005C200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57163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 xml:space="preserve">иректором Фонда только при условии одобрения финансирования </w:t>
      </w:r>
      <w:r w:rsidR="00357163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Экспертным советом Фонда.</w:t>
      </w:r>
    </w:p>
    <w:p w14:paraId="2C696985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ED9A" w14:textId="0D58A73E" w:rsidR="00B005A4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10.1</w:t>
      </w:r>
      <w:r w:rsidR="00D7304A" w:rsidRPr="0004497E">
        <w:rPr>
          <w:rFonts w:ascii="Times New Roman" w:hAnsi="Times New Roman" w:cs="Times New Roman"/>
          <w:sz w:val="28"/>
          <w:szCs w:val="28"/>
        </w:rPr>
        <w:t>0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Заявитель и Фонд заключают договор целевого займа и иные договоры, обеспечивающие возврат займа, по формам, утвержденным Фондом, не позднее </w:t>
      </w:r>
      <w:r w:rsidR="00E00F86" w:rsidRPr="0004497E">
        <w:rPr>
          <w:rFonts w:ascii="Times New Roman" w:hAnsi="Times New Roman" w:cs="Times New Roman"/>
          <w:sz w:val="28"/>
          <w:szCs w:val="28"/>
        </w:rPr>
        <w:t>2 (двух) месяцев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после направления Заявителю выписки из протокола, указанной в п. 10.</w:t>
      </w:r>
      <w:r w:rsidR="00CE5343" w:rsidRPr="0004497E">
        <w:rPr>
          <w:rFonts w:ascii="Times New Roman" w:hAnsi="Times New Roman" w:cs="Times New Roman"/>
          <w:sz w:val="28"/>
          <w:szCs w:val="28"/>
        </w:rPr>
        <w:t>7.</w:t>
      </w:r>
      <w:r w:rsidR="004A6908" w:rsidRPr="0004497E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тандарта, а по сделкам, требующим корпоративного одобрения органами Заявителя – не позднее </w:t>
      </w:r>
      <w:r w:rsidR="00E00F86" w:rsidRPr="0004497E">
        <w:rPr>
          <w:rFonts w:ascii="Times New Roman" w:hAnsi="Times New Roman" w:cs="Times New Roman"/>
          <w:sz w:val="28"/>
          <w:szCs w:val="28"/>
        </w:rPr>
        <w:t>3 (трех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) месяцев. </w:t>
      </w:r>
    </w:p>
    <w:p w14:paraId="5C05286D" w14:textId="77777777" w:rsidR="00B005A4" w:rsidRPr="0004497E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CC4A0" w14:textId="4CF51022" w:rsidR="00B005A4" w:rsidRPr="0004497E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 с присвоением заявке статуса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323FFE99" w14:textId="6CC5F0A4" w:rsidR="00B005A4" w:rsidRPr="0004497E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71091" w14:textId="7D464E2C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Присвоение заявке статуса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не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лишает Заявителя права на повторное обращение за получением финансирования с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проведением повторной комплексной экспертизы и повторным вынесением на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рассмотрение Экспертным советом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Заявкам, которым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присвоен более 1 (</w:t>
      </w:r>
      <w:r w:rsidR="00B005A4" w:rsidRPr="0004497E">
        <w:rPr>
          <w:rFonts w:ascii="Times New Roman" w:hAnsi="Times New Roman" w:cs="Times New Roman"/>
          <w:sz w:val="28"/>
          <w:szCs w:val="28"/>
        </w:rPr>
        <w:t>о</w:t>
      </w:r>
      <w:r w:rsidRPr="0004497E">
        <w:rPr>
          <w:rFonts w:ascii="Times New Roman" w:hAnsi="Times New Roman" w:cs="Times New Roman"/>
          <w:sz w:val="28"/>
          <w:szCs w:val="28"/>
        </w:rPr>
        <w:t>дного) месяц</w:t>
      </w:r>
      <w:r w:rsidR="00B005A4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>, присваивается статус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Прекращена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 Документы по таким заявкам подлежат хранению в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течение сроков, установленных внутренними документами Фонда.</w:t>
      </w:r>
    </w:p>
    <w:p w14:paraId="77B5D295" w14:textId="77777777" w:rsidR="00A424AE" w:rsidRPr="0004497E" w:rsidRDefault="00A424A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C8D53" w14:textId="348209F2" w:rsidR="00A424AE" w:rsidRPr="0004497E" w:rsidRDefault="00A424A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10.11. 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В случае, если после принятия Экспертным/Наблюдательным советом Фонда решения о финансировании </w:t>
      </w:r>
      <w:r w:rsidR="00AA6A7A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кредитной организацией или </w:t>
      </w:r>
      <w:r w:rsidR="00F57F82" w:rsidRPr="0004497E">
        <w:rPr>
          <w:rFonts w:ascii="Times New Roman" w:hAnsi="Times New Roman" w:cs="Times New Roman"/>
          <w:bCs/>
          <w:sz w:val="28"/>
          <w:szCs w:val="28"/>
        </w:rPr>
        <w:t xml:space="preserve">Государственной корпорации «Банк развития и внешнеэкономической деятельности (Внешэкономбанк)» </w:t>
      </w:r>
      <w:r w:rsidR="00F57F82" w:rsidRPr="0004497E">
        <w:rPr>
          <w:rFonts w:ascii="Times New Roman" w:hAnsi="Times New Roman" w:cs="Times New Roman"/>
          <w:sz w:val="28"/>
          <w:szCs w:val="28"/>
        </w:rPr>
        <w:t>уменьшена сумма</w:t>
      </w:r>
      <w:r w:rsidR="00D52E33" w:rsidRPr="0004497E">
        <w:rPr>
          <w:rFonts w:ascii="Times New Roman" w:hAnsi="Times New Roman" w:cs="Times New Roman"/>
          <w:sz w:val="28"/>
          <w:szCs w:val="28"/>
        </w:rPr>
        <w:t xml:space="preserve"> и/или срок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 обеспечения возврата займа, предоставляемого в соответствии с п. 3.1 настоящего стандарта, Фонд при заключении договора займа уменьшает/сохраняет сумму займа</w:t>
      </w:r>
      <w:r w:rsidR="00D52E33" w:rsidRPr="0004497E">
        <w:rPr>
          <w:rFonts w:ascii="Times New Roman" w:hAnsi="Times New Roman" w:cs="Times New Roman"/>
          <w:sz w:val="28"/>
          <w:szCs w:val="28"/>
        </w:rPr>
        <w:t xml:space="preserve"> и/или срок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заявителем </w:t>
      </w:r>
      <w:r w:rsidR="00F57F82" w:rsidRPr="0004497E">
        <w:rPr>
          <w:rFonts w:ascii="Times New Roman" w:hAnsi="Times New Roman" w:cs="Times New Roman"/>
          <w:sz w:val="28"/>
          <w:szCs w:val="28"/>
        </w:rPr>
        <w:lastRenderedPageBreak/>
        <w:t>обязательств в объеме основного долга и подлежащих уплате за все время пользования займом процентов</w:t>
      </w:r>
      <w:r w:rsidR="00F166D8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BC463E0" w14:textId="383875D9" w:rsidR="001118B9" w:rsidRPr="0004497E" w:rsidRDefault="001118B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87D44" w14:textId="371735A6" w:rsidR="00FE32C5" w:rsidRPr="0004497E" w:rsidRDefault="001118B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10.12.</w:t>
      </w:r>
      <w:r w:rsidR="00FE32C5" w:rsidRPr="0004497E">
        <w:rPr>
          <w:rFonts w:ascii="Times New Roman" w:hAnsi="Times New Roman" w:cs="Times New Roman"/>
          <w:sz w:val="28"/>
          <w:szCs w:val="28"/>
        </w:rPr>
        <w:t xml:space="preserve"> В случае, если договор целевого займа и иные договоры, обеспечивающие возврат займа, не заключены в сроки, установленные п.10.10 настоящего Стандарта, по причине отсутствия у Фонда свободного остатка средств на финансовое обеспечение </w:t>
      </w:r>
      <w:r w:rsidR="00C35375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="00FE32C5" w:rsidRPr="0004497E">
        <w:rPr>
          <w:rFonts w:ascii="Times New Roman" w:hAnsi="Times New Roman" w:cs="Times New Roman"/>
          <w:sz w:val="28"/>
          <w:szCs w:val="28"/>
        </w:rPr>
        <w:t xml:space="preserve">, Экспертным советом Фонда может быть установлен иной срок для заключения вышеуказанных договоров. </w:t>
      </w:r>
    </w:p>
    <w:p w14:paraId="147A7BDD" w14:textId="77777777" w:rsidR="00FE32C5" w:rsidRPr="0004497E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E7ED0" w14:textId="77777777" w:rsidR="00FE32C5" w:rsidRPr="0004497E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Вопрос о продлении срока для заключения договора целевого займа и иных договоров, обеспечивающих возврат займа, выносится на рассмотрение Экспертного совета Фонда при условии соответствия Заявителя установленным настоящим Стандартом требованиям и предоставления Заявителем подписанных актуализированных Основных условий предоставления займа.</w:t>
      </w:r>
    </w:p>
    <w:p w14:paraId="0D83CDE1" w14:textId="77777777" w:rsidR="00FE32C5" w:rsidRPr="0004497E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DC7D7" w14:textId="120AA2FF" w:rsidR="001118B9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Фонд имеет право запрашивать у Заявителя дополнительные документы, необходимые для актуализации информации по </w:t>
      </w:r>
      <w:r w:rsidR="00C35375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3D1BCA7B" w14:textId="77777777" w:rsidR="006B3481" w:rsidRPr="0004497E" w:rsidRDefault="006B348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42A64" w14:textId="145A61D2" w:rsidR="00FA01AF" w:rsidRPr="0004497E" w:rsidRDefault="00FA01AF" w:rsidP="00FA01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10.13. В случае, если в течение 2 (двух) месяцев после заключения договора целевого займа Заявителем не предоставлено надлежаще оформленное обеспечение исполнения обязательств по договору целевого займа, Фонд вправе расторгнуть договор целевого займа в одностороннем порядке.</w:t>
      </w:r>
    </w:p>
    <w:p w14:paraId="4FA6074D" w14:textId="77777777" w:rsidR="00A04CEF" w:rsidRPr="0004497E" w:rsidRDefault="00A04CEF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50" w:name="_Toc122961626"/>
      <w:r w:rsidRPr="0004497E">
        <w:rPr>
          <w:rFonts w:ascii="Times New Roman" w:hAnsi="Times New Roman" w:cs="Times New Roman"/>
          <w:bCs w:val="0"/>
          <w:color w:val="auto"/>
        </w:rPr>
        <w:t xml:space="preserve">11. </w:t>
      </w:r>
      <w:bookmarkStart w:id="51" w:name="Монторинг"/>
      <w:r w:rsidRPr="0004497E">
        <w:rPr>
          <w:rFonts w:ascii="Times New Roman" w:hAnsi="Times New Roman" w:cs="Times New Roman"/>
          <w:bCs w:val="0"/>
          <w:color w:val="auto"/>
        </w:rPr>
        <w:t>Порядок</w:t>
      </w:r>
      <w:bookmarkEnd w:id="51"/>
      <w:r w:rsidRPr="0004497E">
        <w:rPr>
          <w:rFonts w:ascii="Times New Roman" w:hAnsi="Times New Roman" w:cs="Times New Roman"/>
          <w:bCs w:val="0"/>
          <w:color w:val="auto"/>
        </w:rPr>
        <w:t xml:space="preserve"> мониторинга займов</w:t>
      </w:r>
      <w:bookmarkEnd w:id="50"/>
    </w:p>
    <w:p w14:paraId="670415F3" w14:textId="1ED07709" w:rsidR="005E7747" w:rsidRPr="005E0C4F" w:rsidRDefault="00A04CE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11.1. Порядок осуществления Фондом деятельности по мониторингу займов и контролю реализации </w:t>
      </w:r>
      <w:r w:rsidR="00AA6A7A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>, отобранных в целях их финансирования по программе Фонда, установленный Стандартом Фонда СФ-</w:t>
      </w:r>
      <w:r w:rsidR="001D4381" w:rsidRPr="0004497E">
        <w:rPr>
          <w:rFonts w:ascii="Times New Roman" w:hAnsi="Times New Roman" w:cs="Times New Roman"/>
          <w:sz w:val="28"/>
          <w:szCs w:val="28"/>
        </w:rPr>
        <w:t>06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1D4381" w:rsidRPr="0004497E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мониторинга за возвратностью предоставленных денежных средств по </w:t>
      </w:r>
      <w:r w:rsidR="00665149" w:rsidRPr="005363A6">
        <w:rPr>
          <w:rFonts w:ascii="Times New Roman" w:hAnsi="Times New Roman" w:cs="Times New Roman"/>
          <w:bCs/>
          <w:sz w:val="28"/>
          <w:szCs w:val="28"/>
        </w:rPr>
        <w:t>программам «Оборотный капитал», «Технологическое развитие», «Инвестиционное развитие»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sectPr w:rsidR="005E7747" w:rsidRPr="005E0C4F" w:rsidSect="001601B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154A" w14:textId="77777777" w:rsidR="001601BD" w:rsidRDefault="001601BD" w:rsidP="00C960B6">
      <w:pPr>
        <w:spacing w:after="0" w:line="240" w:lineRule="auto"/>
      </w:pPr>
      <w:r>
        <w:separator/>
      </w:r>
    </w:p>
  </w:endnote>
  <w:endnote w:type="continuationSeparator" w:id="0">
    <w:p w14:paraId="4B60117C" w14:textId="77777777" w:rsidR="001601BD" w:rsidRDefault="001601BD" w:rsidP="00C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B84A" w14:textId="77777777" w:rsidR="001601BD" w:rsidRDefault="001601BD" w:rsidP="00C960B6">
      <w:pPr>
        <w:spacing w:after="0" w:line="240" w:lineRule="auto"/>
      </w:pPr>
      <w:r>
        <w:separator/>
      </w:r>
    </w:p>
  </w:footnote>
  <w:footnote w:type="continuationSeparator" w:id="0">
    <w:p w14:paraId="625D6F3D" w14:textId="77777777" w:rsidR="001601BD" w:rsidRDefault="001601BD" w:rsidP="00C960B6">
      <w:pPr>
        <w:spacing w:after="0" w:line="240" w:lineRule="auto"/>
      </w:pPr>
      <w:r>
        <w:continuationSeparator/>
      </w:r>
    </w:p>
  </w:footnote>
  <w:footnote w:id="1">
    <w:p w14:paraId="7A877ACE" w14:textId="77777777" w:rsidR="006A35BA" w:rsidRDefault="006A35BA" w:rsidP="00CD6D30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2">
    <w:p w14:paraId="6AFFC965" w14:textId="705C5CC2" w:rsidR="006A35BA" w:rsidRPr="0013351E" w:rsidRDefault="006A35BA" w:rsidP="001B5CD9">
      <w:pPr>
        <w:pStyle w:val="a9"/>
        <w:rPr>
          <w:rFonts w:ascii="Times New Roman" w:hAnsi="Times New Roman" w:cs="Times New Roman"/>
        </w:rPr>
      </w:pPr>
      <w:r w:rsidRPr="0013351E">
        <w:rPr>
          <w:rStyle w:val="ab"/>
          <w:rFonts w:ascii="Times New Roman" w:hAnsi="Times New Roman" w:cs="Times New Roman"/>
        </w:rPr>
        <w:footnoteRef/>
      </w:r>
      <w:r w:rsidRPr="0013351E">
        <w:rPr>
          <w:rFonts w:ascii="Times New Roman" w:hAnsi="Times New Roman" w:cs="Times New Roman"/>
        </w:rPr>
        <w:t xml:space="preserve"> За исключением приобретения </w:t>
      </w:r>
      <w:r w:rsidR="00433241">
        <w:rPr>
          <w:rFonts w:ascii="Times New Roman" w:hAnsi="Times New Roman" w:cs="Times New Roman"/>
        </w:rPr>
        <w:t>о</w:t>
      </w:r>
      <w:r w:rsidRPr="0013351E">
        <w:rPr>
          <w:rFonts w:ascii="Times New Roman" w:hAnsi="Times New Roman" w:cs="Times New Roman"/>
        </w:rPr>
        <w:t>борудования по договорам финансовой аренды (лизинга).</w:t>
      </w:r>
    </w:p>
  </w:footnote>
  <w:footnote w:id="3">
    <w:p w14:paraId="6E6A5809" w14:textId="77777777" w:rsidR="006A35BA" w:rsidRDefault="006A35BA" w:rsidP="0013351E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4">
    <w:p w14:paraId="1335C6F9" w14:textId="6210885F" w:rsidR="006A35BA" w:rsidRPr="00E00F86" w:rsidRDefault="006A35BA" w:rsidP="00686E97">
      <w:pPr>
        <w:pStyle w:val="a9"/>
        <w:jc w:val="both"/>
        <w:rPr>
          <w:rFonts w:ascii="Times New Roman" w:hAnsi="Times New Roman" w:cs="Times New Roman"/>
        </w:rPr>
      </w:pPr>
      <w:r w:rsidRPr="00E00F86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E00F86">
        <w:rPr>
          <w:rFonts w:ascii="Times New Roman" w:hAnsi="Times New Roman" w:cs="Times New Roman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14:paraId="3A1E8ACC" w14:textId="1C84898B" w:rsidR="006A35BA" w:rsidRPr="004B458D" w:rsidRDefault="006A35BA">
      <w:pPr>
        <w:pStyle w:val="a9"/>
        <w:rPr>
          <w:rFonts w:ascii="Times New Roman" w:hAnsi="Times New Roman" w:cs="Times New Roman"/>
        </w:rPr>
      </w:pPr>
      <w:r w:rsidRPr="004B458D">
        <w:rPr>
          <w:rStyle w:val="ab"/>
          <w:rFonts w:ascii="Times New Roman" w:hAnsi="Times New Roman" w:cs="Times New Roman"/>
        </w:rPr>
        <w:footnoteRef/>
      </w:r>
      <w:r w:rsidRPr="004B458D">
        <w:rPr>
          <w:rFonts w:ascii="Times New Roman" w:hAnsi="Times New Roman" w:cs="Times New Roman"/>
        </w:rPr>
        <w:t xml:space="preserve"> Перечень документов утверждается внутренними документами Фонда.</w:t>
      </w:r>
    </w:p>
  </w:footnote>
  <w:footnote w:id="6">
    <w:p w14:paraId="1DE69CC9" w14:textId="0F9D674E" w:rsidR="006A35BA" w:rsidRDefault="006A35BA" w:rsidP="00FB428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15E87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20000941"/>
      <w:docPartObj>
        <w:docPartGallery w:val="Page Numbers (Top of Page)"/>
        <w:docPartUnique/>
      </w:docPartObj>
    </w:sdtPr>
    <w:sdtContent>
      <w:p w14:paraId="7F8FB19C" w14:textId="0AC99FA1" w:rsidR="006A35BA" w:rsidRPr="00C568FE" w:rsidRDefault="006A35BA" w:rsidP="00C568FE">
        <w:pPr>
          <w:pStyle w:val="a3"/>
          <w:jc w:val="center"/>
          <w:rPr>
            <w:rFonts w:ascii="Times New Roman" w:hAnsi="Times New Roman" w:cs="Times New Roman"/>
          </w:rPr>
        </w:pPr>
        <w:r w:rsidRPr="00C568FE">
          <w:rPr>
            <w:rFonts w:ascii="Times New Roman" w:hAnsi="Times New Roman" w:cs="Times New Roman"/>
          </w:rPr>
          <w:fldChar w:fldCharType="begin"/>
        </w:r>
        <w:r w:rsidRPr="00C568FE">
          <w:rPr>
            <w:rFonts w:ascii="Times New Roman" w:hAnsi="Times New Roman" w:cs="Times New Roman"/>
          </w:rPr>
          <w:instrText>PAGE   \* MERGEFORMAT</w:instrText>
        </w:r>
        <w:r w:rsidRPr="00C568FE">
          <w:rPr>
            <w:rFonts w:ascii="Times New Roman" w:hAnsi="Times New Roman" w:cs="Times New Roman"/>
          </w:rPr>
          <w:fldChar w:fldCharType="separate"/>
        </w:r>
        <w:r w:rsidRPr="00C568FE">
          <w:rPr>
            <w:rFonts w:ascii="Times New Roman" w:hAnsi="Times New Roman" w:cs="Times New Roman"/>
            <w:noProof/>
          </w:rPr>
          <w:t>32</w:t>
        </w:r>
        <w:r w:rsidRPr="00C568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9DAB7A" w14:textId="77777777" w:rsidR="006A35BA" w:rsidRDefault="006A35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F72"/>
    <w:multiLevelType w:val="multilevel"/>
    <w:tmpl w:val="32EAA8B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84238C"/>
    <w:multiLevelType w:val="hybridMultilevel"/>
    <w:tmpl w:val="BF7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2F29"/>
    <w:multiLevelType w:val="hybridMultilevel"/>
    <w:tmpl w:val="04E0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B7C"/>
    <w:multiLevelType w:val="hybridMultilevel"/>
    <w:tmpl w:val="1306173A"/>
    <w:lvl w:ilvl="0" w:tplc="356E1F1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967"/>
    <w:multiLevelType w:val="multilevel"/>
    <w:tmpl w:val="E34445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47179B"/>
    <w:multiLevelType w:val="multilevel"/>
    <w:tmpl w:val="B9EE542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5EF1849"/>
    <w:multiLevelType w:val="hybridMultilevel"/>
    <w:tmpl w:val="27CAC42E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D3E96"/>
    <w:multiLevelType w:val="hybridMultilevel"/>
    <w:tmpl w:val="9C7A7642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476D"/>
    <w:multiLevelType w:val="multilevel"/>
    <w:tmpl w:val="C79AF47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FF4BDC"/>
    <w:multiLevelType w:val="multilevel"/>
    <w:tmpl w:val="0554E1E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BEF5602"/>
    <w:multiLevelType w:val="hybridMultilevel"/>
    <w:tmpl w:val="8180ABE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6A8"/>
    <w:multiLevelType w:val="multilevel"/>
    <w:tmpl w:val="F082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E943CD4"/>
    <w:multiLevelType w:val="hybridMultilevel"/>
    <w:tmpl w:val="AD32E7B6"/>
    <w:lvl w:ilvl="0" w:tplc="4D40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47A6"/>
    <w:multiLevelType w:val="hybridMultilevel"/>
    <w:tmpl w:val="5A2CDC04"/>
    <w:lvl w:ilvl="0" w:tplc="002876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63264"/>
    <w:multiLevelType w:val="hybridMultilevel"/>
    <w:tmpl w:val="43E4E47E"/>
    <w:lvl w:ilvl="0" w:tplc="48C2A5F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2B3FDE"/>
    <w:multiLevelType w:val="multilevel"/>
    <w:tmpl w:val="B028660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5C86"/>
    <w:multiLevelType w:val="multilevel"/>
    <w:tmpl w:val="B7860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E8A2BA4"/>
    <w:multiLevelType w:val="hybridMultilevel"/>
    <w:tmpl w:val="D8165F1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41808"/>
    <w:multiLevelType w:val="hybridMultilevel"/>
    <w:tmpl w:val="54D499EA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F6F"/>
    <w:multiLevelType w:val="multilevel"/>
    <w:tmpl w:val="A992D61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2076D56"/>
    <w:multiLevelType w:val="multilevel"/>
    <w:tmpl w:val="7A9E82E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3F50EE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8923F0"/>
    <w:multiLevelType w:val="hybridMultilevel"/>
    <w:tmpl w:val="BA749ECC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B7101"/>
    <w:multiLevelType w:val="hybridMultilevel"/>
    <w:tmpl w:val="26E44816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778F5"/>
    <w:multiLevelType w:val="multilevel"/>
    <w:tmpl w:val="56E0477A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38FC67E0"/>
    <w:multiLevelType w:val="hybridMultilevel"/>
    <w:tmpl w:val="8EB8AD9A"/>
    <w:lvl w:ilvl="0" w:tplc="4D40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A406D"/>
    <w:multiLevelType w:val="multilevel"/>
    <w:tmpl w:val="C49AD6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DC323EF"/>
    <w:multiLevelType w:val="hybridMultilevel"/>
    <w:tmpl w:val="A0E2802A"/>
    <w:lvl w:ilvl="0" w:tplc="4D40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D4EE0"/>
    <w:multiLevelType w:val="multilevel"/>
    <w:tmpl w:val="5FD2956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989326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B517259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D10F7C"/>
    <w:multiLevelType w:val="hybridMultilevel"/>
    <w:tmpl w:val="926A5DAE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82C87"/>
    <w:multiLevelType w:val="hybridMultilevel"/>
    <w:tmpl w:val="E450800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FE6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F2B80"/>
    <w:multiLevelType w:val="multilevel"/>
    <w:tmpl w:val="186AF150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1AE029B"/>
    <w:multiLevelType w:val="hybridMultilevel"/>
    <w:tmpl w:val="420EA84A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E52CF"/>
    <w:multiLevelType w:val="multilevel"/>
    <w:tmpl w:val="2E6A1F1E"/>
    <w:lvl w:ilvl="0">
      <w:start w:val="9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4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8" w15:restartNumberingAfterBreak="0">
    <w:nsid w:val="76F61BEA"/>
    <w:multiLevelType w:val="hybridMultilevel"/>
    <w:tmpl w:val="4BF0B8FE"/>
    <w:lvl w:ilvl="0" w:tplc="4D40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5302F2"/>
    <w:multiLevelType w:val="multilevel"/>
    <w:tmpl w:val="560A3C7C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B1812D1"/>
    <w:multiLevelType w:val="multilevel"/>
    <w:tmpl w:val="1ED8BF5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C8419D6"/>
    <w:multiLevelType w:val="hybridMultilevel"/>
    <w:tmpl w:val="D0A00A64"/>
    <w:lvl w:ilvl="0" w:tplc="927C2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43334292">
    <w:abstractNumId w:val="13"/>
  </w:num>
  <w:num w:numId="2" w16cid:durableId="579751910">
    <w:abstractNumId w:val="27"/>
  </w:num>
  <w:num w:numId="3" w16cid:durableId="2139183113">
    <w:abstractNumId w:val="23"/>
  </w:num>
  <w:num w:numId="4" w16cid:durableId="758406103">
    <w:abstractNumId w:val="41"/>
  </w:num>
  <w:num w:numId="5" w16cid:durableId="859051422">
    <w:abstractNumId w:val="6"/>
  </w:num>
  <w:num w:numId="6" w16cid:durableId="504252488">
    <w:abstractNumId w:val="1"/>
  </w:num>
  <w:num w:numId="7" w16cid:durableId="33047263">
    <w:abstractNumId w:val="8"/>
  </w:num>
  <w:num w:numId="8" w16cid:durableId="2127653709">
    <w:abstractNumId w:val="16"/>
  </w:num>
  <w:num w:numId="9" w16cid:durableId="1200626943">
    <w:abstractNumId w:val="37"/>
  </w:num>
  <w:num w:numId="10" w16cid:durableId="1650131408">
    <w:abstractNumId w:val="10"/>
  </w:num>
  <w:num w:numId="11" w16cid:durableId="647247065">
    <w:abstractNumId w:val="34"/>
  </w:num>
  <w:num w:numId="12" w16cid:durableId="1190610887">
    <w:abstractNumId w:val="31"/>
  </w:num>
  <w:num w:numId="13" w16cid:durableId="548079720">
    <w:abstractNumId w:val="4"/>
  </w:num>
  <w:num w:numId="14" w16cid:durableId="1536193352">
    <w:abstractNumId w:val="22"/>
  </w:num>
  <w:num w:numId="15" w16cid:durableId="1903755634">
    <w:abstractNumId w:val="32"/>
  </w:num>
  <w:num w:numId="16" w16cid:durableId="191577447">
    <w:abstractNumId w:val="29"/>
  </w:num>
  <w:num w:numId="17" w16cid:durableId="220210685">
    <w:abstractNumId w:val="19"/>
  </w:num>
  <w:num w:numId="18" w16cid:durableId="1120414651">
    <w:abstractNumId w:val="2"/>
  </w:num>
  <w:num w:numId="19" w16cid:durableId="1854490521">
    <w:abstractNumId w:val="11"/>
  </w:num>
  <w:num w:numId="20" w16cid:durableId="474761386">
    <w:abstractNumId w:val="36"/>
  </w:num>
  <w:num w:numId="21" w16cid:durableId="2098399091">
    <w:abstractNumId w:val="18"/>
  </w:num>
  <w:num w:numId="22" w16cid:durableId="39862537">
    <w:abstractNumId w:val="33"/>
  </w:num>
  <w:num w:numId="23" w16cid:durableId="1612400656">
    <w:abstractNumId w:val="28"/>
  </w:num>
  <w:num w:numId="24" w16cid:durableId="774128966">
    <w:abstractNumId w:val="20"/>
  </w:num>
  <w:num w:numId="25" w16cid:durableId="1075475581">
    <w:abstractNumId w:val="12"/>
  </w:num>
  <w:num w:numId="26" w16cid:durableId="986202756">
    <w:abstractNumId w:val="40"/>
  </w:num>
  <w:num w:numId="27" w16cid:durableId="40175360">
    <w:abstractNumId w:val="35"/>
  </w:num>
  <w:num w:numId="28" w16cid:durableId="394207141">
    <w:abstractNumId w:val="15"/>
  </w:num>
  <w:num w:numId="29" w16cid:durableId="932669843">
    <w:abstractNumId w:val="0"/>
  </w:num>
  <w:num w:numId="30" w16cid:durableId="1206024992">
    <w:abstractNumId w:val="21"/>
  </w:num>
  <w:num w:numId="31" w16cid:durableId="275335596">
    <w:abstractNumId w:val="39"/>
  </w:num>
  <w:num w:numId="32" w16cid:durableId="1652441058">
    <w:abstractNumId w:val="30"/>
  </w:num>
  <w:num w:numId="33" w16cid:durableId="718092730">
    <w:abstractNumId w:val="25"/>
  </w:num>
  <w:num w:numId="34" w16cid:durableId="922765401">
    <w:abstractNumId w:val="5"/>
  </w:num>
  <w:num w:numId="35" w16cid:durableId="16319408">
    <w:abstractNumId w:val="9"/>
  </w:num>
  <w:num w:numId="36" w16cid:durableId="1500466586">
    <w:abstractNumId w:val="14"/>
  </w:num>
  <w:num w:numId="37" w16cid:durableId="904100658">
    <w:abstractNumId w:val="26"/>
  </w:num>
  <w:num w:numId="38" w16cid:durableId="425420584">
    <w:abstractNumId w:val="3"/>
  </w:num>
  <w:num w:numId="39" w16cid:durableId="1640767665">
    <w:abstractNumId w:val="38"/>
  </w:num>
  <w:num w:numId="40" w16cid:durableId="558903280">
    <w:abstractNumId w:val="24"/>
  </w:num>
  <w:num w:numId="41" w16cid:durableId="410124806">
    <w:abstractNumId w:val="7"/>
  </w:num>
  <w:num w:numId="42" w16cid:durableId="6937004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5A"/>
    <w:rsid w:val="00000C16"/>
    <w:rsid w:val="00004757"/>
    <w:rsid w:val="00004911"/>
    <w:rsid w:val="00004A42"/>
    <w:rsid w:val="00005F6C"/>
    <w:rsid w:val="00006EE1"/>
    <w:rsid w:val="0000754B"/>
    <w:rsid w:val="000103B2"/>
    <w:rsid w:val="00011A5A"/>
    <w:rsid w:val="000133B9"/>
    <w:rsid w:val="00014707"/>
    <w:rsid w:val="00016FF5"/>
    <w:rsid w:val="000173DC"/>
    <w:rsid w:val="00017B0B"/>
    <w:rsid w:val="00020027"/>
    <w:rsid w:val="00023427"/>
    <w:rsid w:val="00026DD1"/>
    <w:rsid w:val="00027BC6"/>
    <w:rsid w:val="00031276"/>
    <w:rsid w:val="00035852"/>
    <w:rsid w:val="00035D7D"/>
    <w:rsid w:val="00040271"/>
    <w:rsid w:val="000415E4"/>
    <w:rsid w:val="00041760"/>
    <w:rsid w:val="00043939"/>
    <w:rsid w:val="0004497E"/>
    <w:rsid w:val="00045AE1"/>
    <w:rsid w:val="000461AA"/>
    <w:rsid w:val="00047244"/>
    <w:rsid w:val="0005083A"/>
    <w:rsid w:val="00050A1D"/>
    <w:rsid w:val="000527E9"/>
    <w:rsid w:val="00053F6E"/>
    <w:rsid w:val="000602CB"/>
    <w:rsid w:val="000613F8"/>
    <w:rsid w:val="000617FD"/>
    <w:rsid w:val="00063B21"/>
    <w:rsid w:val="000658D6"/>
    <w:rsid w:val="00065BEB"/>
    <w:rsid w:val="00066318"/>
    <w:rsid w:val="00067BB6"/>
    <w:rsid w:val="00070244"/>
    <w:rsid w:val="00071069"/>
    <w:rsid w:val="00071C34"/>
    <w:rsid w:val="00071CEE"/>
    <w:rsid w:val="000725CF"/>
    <w:rsid w:val="00072BEF"/>
    <w:rsid w:val="00072FC3"/>
    <w:rsid w:val="00075FA0"/>
    <w:rsid w:val="000760EC"/>
    <w:rsid w:val="0007754B"/>
    <w:rsid w:val="00080BD8"/>
    <w:rsid w:val="00080D62"/>
    <w:rsid w:val="0008337C"/>
    <w:rsid w:val="00084E4D"/>
    <w:rsid w:val="00086459"/>
    <w:rsid w:val="00086B18"/>
    <w:rsid w:val="00087861"/>
    <w:rsid w:val="00087FBA"/>
    <w:rsid w:val="0009094D"/>
    <w:rsid w:val="000909DF"/>
    <w:rsid w:val="00090E8D"/>
    <w:rsid w:val="00091136"/>
    <w:rsid w:val="00091CBD"/>
    <w:rsid w:val="000940D9"/>
    <w:rsid w:val="00094ED0"/>
    <w:rsid w:val="0009541D"/>
    <w:rsid w:val="00095F8B"/>
    <w:rsid w:val="00096440"/>
    <w:rsid w:val="000966DB"/>
    <w:rsid w:val="00096870"/>
    <w:rsid w:val="00096954"/>
    <w:rsid w:val="00097198"/>
    <w:rsid w:val="000A028F"/>
    <w:rsid w:val="000A2CE3"/>
    <w:rsid w:val="000A3696"/>
    <w:rsid w:val="000A5DE4"/>
    <w:rsid w:val="000A6657"/>
    <w:rsid w:val="000A67BC"/>
    <w:rsid w:val="000A71C1"/>
    <w:rsid w:val="000B13FB"/>
    <w:rsid w:val="000B3836"/>
    <w:rsid w:val="000B5F8C"/>
    <w:rsid w:val="000B6492"/>
    <w:rsid w:val="000B695A"/>
    <w:rsid w:val="000B69DC"/>
    <w:rsid w:val="000C1894"/>
    <w:rsid w:val="000C20AC"/>
    <w:rsid w:val="000C37E0"/>
    <w:rsid w:val="000C5B35"/>
    <w:rsid w:val="000C66DA"/>
    <w:rsid w:val="000D18EB"/>
    <w:rsid w:val="000D2A85"/>
    <w:rsid w:val="000D2F3A"/>
    <w:rsid w:val="000D3ACB"/>
    <w:rsid w:val="000D3EB8"/>
    <w:rsid w:val="000D5D59"/>
    <w:rsid w:val="000D76CF"/>
    <w:rsid w:val="000D7C01"/>
    <w:rsid w:val="000E135A"/>
    <w:rsid w:val="000E38B6"/>
    <w:rsid w:val="000E538F"/>
    <w:rsid w:val="000E5E72"/>
    <w:rsid w:val="000E6001"/>
    <w:rsid w:val="000E62C2"/>
    <w:rsid w:val="000E6743"/>
    <w:rsid w:val="000E7434"/>
    <w:rsid w:val="000E7571"/>
    <w:rsid w:val="000E77BA"/>
    <w:rsid w:val="000F031E"/>
    <w:rsid w:val="000F09D6"/>
    <w:rsid w:val="000F159D"/>
    <w:rsid w:val="000F4222"/>
    <w:rsid w:val="000F4B01"/>
    <w:rsid w:val="00100505"/>
    <w:rsid w:val="001007F0"/>
    <w:rsid w:val="00101612"/>
    <w:rsid w:val="001042F8"/>
    <w:rsid w:val="00104E20"/>
    <w:rsid w:val="001104E1"/>
    <w:rsid w:val="00111485"/>
    <w:rsid w:val="001118B9"/>
    <w:rsid w:val="00113843"/>
    <w:rsid w:val="00115AD1"/>
    <w:rsid w:val="001160F9"/>
    <w:rsid w:val="00120E52"/>
    <w:rsid w:val="00121B48"/>
    <w:rsid w:val="00121D29"/>
    <w:rsid w:val="0012275C"/>
    <w:rsid w:val="00125DF7"/>
    <w:rsid w:val="00126D02"/>
    <w:rsid w:val="0012726F"/>
    <w:rsid w:val="001275D6"/>
    <w:rsid w:val="0013351E"/>
    <w:rsid w:val="0013462A"/>
    <w:rsid w:val="00136B5B"/>
    <w:rsid w:val="00137211"/>
    <w:rsid w:val="00140169"/>
    <w:rsid w:val="00142C6C"/>
    <w:rsid w:val="00143942"/>
    <w:rsid w:val="00145A10"/>
    <w:rsid w:val="00147822"/>
    <w:rsid w:val="00147F09"/>
    <w:rsid w:val="001519E4"/>
    <w:rsid w:val="001539E9"/>
    <w:rsid w:val="00153DAC"/>
    <w:rsid w:val="00154EE1"/>
    <w:rsid w:val="00155115"/>
    <w:rsid w:val="00156B32"/>
    <w:rsid w:val="00156C1B"/>
    <w:rsid w:val="00156DEE"/>
    <w:rsid w:val="00157EFF"/>
    <w:rsid w:val="001601BD"/>
    <w:rsid w:val="00162381"/>
    <w:rsid w:val="001625E2"/>
    <w:rsid w:val="00163152"/>
    <w:rsid w:val="00163DA1"/>
    <w:rsid w:val="00164259"/>
    <w:rsid w:val="00164CF6"/>
    <w:rsid w:val="00166431"/>
    <w:rsid w:val="0017102E"/>
    <w:rsid w:val="001715D0"/>
    <w:rsid w:val="00172289"/>
    <w:rsid w:val="001740D5"/>
    <w:rsid w:val="0017580D"/>
    <w:rsid w:val="001765F0"/>
    <w:rsid w:val="001771D2"/>
    <w:rsid w:val="00181049"/>
    <w:rsid w:val="0018106D"/>
    <w:rsid w:val="00182194"/>
    <w:rsid w:val="00183895"/>
    <w:rsid w:val="00183D29"/>
    <w:rsid w:val="00184E58"/>
    <w:rsid w:val="00190ACF"/>
    <w:rsid w:val="001920A8"/>
    <w:rsid w:val="00193334"/>
    <w:rsid w:val="00195701"/>
    <w:rsid w:val="00197630"/>
    <w:rsid w:val="001976E4"/>
    <w:rsid w:val="001A5A30"/>
    <w:rsid w:val="001A65D7"/>
    <w:rsid w:val="001B07A3"/>
    <w:rsid w:val="001B196F"/>
    <w:rsid w:val="001B34F2"/>
    <w:rsid w:val="001B5CD9"/>
    <w:rsid w:val="001B6FF6"/>
    <w:rsid w:val="001B7193"/>
    <w:rsid w:val="001C040B"/>
    <w:rsid w:val="001C08CB"/>
    <w:rsid w:val="001C1AD3"/>
    <w:rsid w:val="001C2546"/>
    <w:rsid w:val="001C29E8"/>
    <w:rsid w:val="001C3C36"/>
    <w:rsid w:val="001C443A"/>
    <w:rsid w:val="001C4E97"/>
    <w:rsid w:val="001C713C"/>
    <w:rsid w:val="001C72D1"/>
    <w:rsid w:val="001D1148"/>
    <w:rsid w:val="001D34E3"/>
    <w:rsid w:val="001D364C"/>
    <w:rsid w:val="001D3D6A"/>
    <w:rsid w:val="001D4381"/>
    <w:rsid w:val="001D46E4"/>
    <w:rsid w:val="001D4C7B"/>
    <w:rsid w:val="001D588E"/>
    <w:rsid w:val="001D66E0"/>
    <w:rsid w:val="001D7D25"/>
    <w:rsid w:val="001E0070"/>
    <w:rsid w:val="001E0A66"/>
    <w:rsid w:val="001E21CB"/>
    <w:rsid w:val="001E3283"/>
    <w:rsid w:val="001E355C"/>
    <w:rsid w:val="001E454F"/>
    <w:rsid w:val="001E48A0"/>
    <w:rsid w:val="001E4C6C"/>
    <w:rsid w:val="001E574D"/>
    <w:rsid w:val="001E6292"/>
    <w:rsid w:val="001E6D86"/>
    <w:rsid w:val="001E76C5"/>
    <w:rsid w:val="001F1FA0"/>
    <w:rsid w:val="001F20DE"/>
    <w:rsid w:val="001F24F9"/>
    <w:rsid w:val="001F3D05"/>
    <w:rsid w:val="001F40A3"/>
    <w:rsid w:val="001F41BC"/>
    <w:rsid w:val="001F421A"/>
    <w:rsid w:val="001F4343"/>
    <w:rsid w:val="001F4394"/>
    <w:rsid w:val="001F43B8"/>
    <w:rsid w:val="001F4C1D"/>
    <w:rsid w:val="001F50FF"/>
    <w:rsid w:val="00200B89"/>
    <w:rsid w:val="0020206D"/>
    <w:rsid w:val="00202FC2"/>
    <w:rsid w:val="00203C15"/>
    <w:rsid w:val="00204843"/>
    <w:rsid w:val="00205114"/>
    <w:rsid w:val="00206A04"/>
    <w:rsid w:val="0020707F"/>
    <w:rsid w:val="00207B98"/>
    <w:rsid w:val="00210C23"/>
    <w:rsid w:val="00213011"/>
    <w:rsid w:val="00213563"/>
    <w:rsid w:val="0021468B"/>
    <w:rsid w:val="00222389"/>
    <w:rsid w:val="002254F1"/>
    <w:rsid w:val="00225691"/>
    <w:rsid w:val="00227A68"/>
    <w:rsid w:val="002313F9"/>
    <w:rsid w:val="002329DB"/>
    <w:rsid w:val="00233D69"/>
    <w:rsid w:val="00234C18"/>
    <w:rsid w:val="002358B5"/>
    <w:rsid w:val="0023612F"/>
    <w:rsid w:val="00236880"/>
    <w:rsid w:val="00236D76"/>
    <w:rsid w:val="0023748F"/>
    <w:rsid w:val="002400D2"/>
    <w:rsid w:val="00241EB5"/>
    <w:rsid w:val="00241FFD"/>
    <w:rsid w:val="00242EC1"/>
    <w:rsid w:val="00245B1F"/>
    <w:rsid w:val="00245F2B"/>
    <w:rsid w:val="00247DE9"/>
    <w:rsid w:val="00247F8C"/>
    <w:rsid w:val="00252BC5"/>
    <w:rsid w:val="00253E08"/>
    <w:rsid w:val="0025499D"/>
    <w:rsid w:val="002563EF"/>
    <w:rsid w:val="002638D9"/>
    <w:rsid w:val="00265428"/>
    <w:rsid w:val="00266032"/>
    <w:rsid w:val="00271345"/>
    <w:rsid w:val="00271738"/>
    <w:rsid w:val="002719C3"/>
    <w:rsid w:val="00273106"/>
    <w:rsid w:val="0027424D"/>
    <w:rsid w:val="00275FBC"/>
    <w:rsid w:val="0027619B"/>
    <w:rsid w:val="002766F8"/>
    <w:rsid w:val="002769BF"/>
    <w:rsid w:val="00276B01"/>
    <w:rsid w:val="00276F85"/>
    <w:rsid w:val="00277698"/>
    <w:rsid w:val="00277E1E"/>
    <w:rsid w:val="0028352A"/>
    <w:rsid w:val="002837B7"/>
    <w:rsid w:val="00285535"/>
    <w:rsid w:val="002855BB"/>
    <w:rsid w:val="0028607C"/>
    <w:rsid w:val="00291623"/>
    <w:rsid w:val="002918EC"/>
    <w:rsid w:val="0029197F"/>
    <w:rsid w:val="00292B50"/>
    <w:rsid w:val="002934E1"/>
    <w:rsid w:val="00293A37"/>
    <w:rsid w:val="00294C05"/>
    <w:rsid w:val="0029614D"/>
    <w:rsid w:val="00296D0C"/>
    <w:rsid w:val="00296E8C"/>
    <w:rsid w:val="002A03F5"/>
    <w:rsid w:val="002A10B6"/>
    <w:rsid w:val="002A220E"/>
    <w:rsid w:val="002A27C1"/>
    <w:rsid w:val="002A43A0"/>
    <w:rsid w:val="002A44EF"/>
    <w:rsid w:val="002A4690"/>
    <w:rsid w:val="002A5903"/>
    <w:rsid w:val="002A6183"/>
    <w:rsid w:val="002A618E"/>
    <w:rsid w:val="002A6FF6"/>
    <w:rsid w:val="002B0132"/>
    <w:rsid w:val="002B076D"/>
    <w:rsid w:val="002B166F"/>
    <w:rsid w:val="002B1FFA"/>
    <w:rsid w:val="002B2C3D"/>
    <w:rsid w:val="002B48DB"/>
    <w:rsid w:val="002B7247"/>
    <w:rsid w:val="002B72D6"/>
    <w:rsid w:val="002B74A7"/>
    <w:rsid w:val="002B7AC8"/>
    <w:rsid w:val="002C0C1E"/>
    <w:rsid w:val="002C1E00"/>
    <w:rsid w:val="002C1EBA"/>
    <w:rsid w:val="002C2900"/>
    <w:rsid w:val="002C323C"/>
    <w:rsid w:val="002C361B"/>
    <w:rsid w:val="002C5A67"/>
    <w:rsid w:val="002C5BA3"/>
    <w:rsid w:val="002C75BE"/>
    <w:rsid w:val="002C7A26"/>
    <w:rsid w:val="002C7DF9"/>
    <w:rsid w:val="002D0C17"/>
    <w:rsid w:val="002D3691"/>
    <w:rsid w:val="002D3DAA"/>
    <w:rsid w:val="002D5C37"/>
    <w:rsid w:val="002D641D"/>
    <w:rsid w:val="002E02A2"/>
    <w:rsid w:val="002E041D"/>
    <w:rsid w:val="002E155A"/>
    <w:rsid w:val="002E176E"/>
    <w:rsid w:val="002E1929"/>
    <w:rsid w:val="002E2136"/>
    <w:rsid w:val="002E456A"/>
    <w:rsid w:val="002E4783"/>
    <w:rsid w:val="002E57DD"/>
    <w:rsid w:val="002E67A2"/>
    <w:rsid w:val="002E6D10"/>
    <w:rsid w:val="002E6E79"/>
    <w:rsid w:val="002F2A03"/>
    <w:rsid w:val="002F2F14"/>
    <w:rsid w:val="002F3103"/>
    <w:rsid w:val="002F36EF"/>
    <w:rsid w:val="002F3EAA"/>
    <w:rsid w:val="002F5A5F"/>
    <w:rsid w:val="002F5BF6"/>
    <w:rsid w:val="002F7769"/>
    <w:rsid w:val="003001F3"/>
    <w:rsid w:val="00300229"/>
    <w:rsid w:val="00301384"/>
    <w:rsid w:val="00301F7A"/>
    <w:rsid w:val="00302634"/>
    <w:rsid w:val="00303A51"/>
    <w:rsid w:val="00304543"/>
    <w:rsid w:val="00304AF0"/>
    <w:rsid w:val="0030595D"/>
    <w:rsid w:val="0030658D"/>
    <w:rsid w:val="00306694"/>
    <w:rsid w:val="00306834"/>
    <w:rsid w:val="00306AA7"/>
    <w:rsid w:val="00307D8B"/>
    <w:rsid w:val="00310B1C"/>
    <w:rsid w:val="00314C41"/>
    <w:rsid w:val="00315762"/>
    <w:rsid w:val="003174A0"/>
    <w:rsid w:val="003179DE"/>
    <w:rsid w:val="003179FC"/>
    <w:rsid w:val="00320D5A"/>
    <w:rsid w:val="00324AF1"/>
    <w:rsid w:val="0032506D"/>
    <w:rsid w:val="003257B1"/>
    <w:rsid w:val="00325965"/>
    <w:rsid w:val="003259B1"/>
    <w:rsid w:val="00330B8D"/>
    <w:rsid w:val="00331302"/>
    <w:rsid w:val="00331880"/>
    <w:rsid w:val="00334E30"/>
    <w:rsid w:val="00335C3C"/>
    <w:rsid w:val="00336180"/>
    <w:rsid w:val="00337F70"/>
    <w:rsid w:val="003406A4"/>
    <w:rsid w:val="003421A0"/>
    <w:rsid w:val="003424DF"/>
    <w:rsid w:val="0034287B"/>
    <w:rsid w:val="003429C0"/>
    <w:rsid w:val="0034331E"/>
    <w:rsid w:val="003437CE"/>
    <w:rsid w:val="003440BF"/>
    <w:rsid w:val="00344EBF"/>
    <w:rsid w:val="0034501D"/>
    <w:rsid w:val="0034511C"/>
    <w:rsid w:val="00345EED"/>
    <w:rsid w:val="003468D2"/>
    <w:rsid w:val="00351AAB"/>
    <w:rsid w:val="0035646B"/>
    <w:rsid w:val="00357163"/>
    <w:rsid w:val="0035778B"/>
    <w:rsid w:val="00360AAD"/>
    <w:rsid w:val="00361F3B"/>
    <w:rsid w:val="0036317F"/>
    <w:rsid w:val="0036515F"/>
    <w:rsid w:val="00365747"/>
    <w:rsid w:val="0036597E"/>
    <w:rsid w:val="003666DA"/>
    <w:rsid w:val="00366851"/>
    <w:rsid w:val="00366BCE"/>
    <w:rsid w:val="00367676"/>
    <w:rsid w:val="0037144D"/>
    <w:rsid w:val="0037162F"/>
    <w:rsid w:val="003721A2"/>
    <w:rsid w:val="003730D9"/>
    <w:rsid w:val="00373DDF"/>
    <w:rsid w:val="00374A61"/>
    <w:rsid w:val="003772DB"/>
    <w:rsid w:val="00380C9F"/>
    <w:rsid w:val="003832DB"/>
    <w:rsid w:val="0038664A"/>
    <w:rsid w:val="003878CC"/>
    <w:rsid w:val="0039160F"/>
    <w:rsid w:val="0039239D"/>
    <w:rsid w:val="00392B66"/>
    <w:rsid w:val="0039309F"/>
    <w:rsid w:val="003935CA"/>
    <w:rsid w:val="00394C8E"/>
    <w:rsid w:val="003959F9"/>
    <w:rsid w:val="00395E15"/>
    <w:rsid w:val="003A01D8"/>
    <w:rsid w:val="003A0DCC"/>
    <w:rsid w:val="003A1741"/>
    <w:rsid w:val="003A3856"/>
    <w:rsid w:val="003A39EF"/>
    <w:rsid w:val="003A64CC"/>
    <w:rsid w:val="003B1BAF"/>
    <w:rsid w:val="003B1BC8"/>
    <w:rsid w:val="003B2D1D"/>
    <w:rsid w:val="003B3050"/>
    <w:rsid w:val="003B4A53"/>
    <w:rsid w:val="003B5AA1"/>
    <w:rsid w:val="003B5D81"/>
    <w:rsid w:val="003B6617"/>
    <w:rsid w:val="003B67D2"/>
    <w:rsid w:val="003B6AD6"/>
    <w:rsid w:val="003B6F41"/>
    <w:rsid w:val="003C03D4"/>
    <w:rsid w:val="003C0A39"/>
    <w:rsid w:val="003C0B98"/>
    <w:rsid w:val="003C287E"/>
    <w:rsid w:val="003C334D"/>
    <w:rsid w:val="003C3626"/>
    <w:rsid w:val="003C3EA6"/>
    <w:rsid w:val="003C58D1"/>
    <w:rsid w:val="003C59FF"/>
    <w:rsid w:val="003D321F"/>
    <w:rsid w:val="003D4EEC"/>
    <w:rsid w:val="003D5EF7"/>
    <w:rsid w:val="003D68E5"/>
    <w:rsid w:val="003E209E"/>
    <w:rsid w:val="003E39A1"/>
    <w:rsid w:val="003E40C2"/>
    <w:rsid w:val="003E4249"/>
    <w:rsid w:val="003E6672"/>
    <w:rsid w:val="003E7E38"/>
    <w:rsid w:val="003F1DFE"/>
    <w:rsid w:val="003F4100"/>
    <w:rsid w:val="003F623C"/>
    <w:rsid w:val="003F718F"/>
    <w:rsid w:val="003F773E"/>
    <w:rsid w:val="003F7E1E"/>
    <w:rsid w:val="004011DD"/>
    <w:rsid w:val="0040141D"/>
    <w:rsid w:val="00401770"/>
    <w:rsid w:val="004022B9"/>
    <w:rsid w:val="00403E81"/>
    <w:rsid w:val="0040429A"/>
    <w:rsid w:val="004043B0"/>
    <w:rsid w:val="00404CB5"/>
    <w:rsid w:val="004050B7"/>
    <w:rsid w:val="00405487"/>
    <w:rsid w:val="004063D2"/>
    <w:rsid w:val="00406A80"/>
    <w:rsid w:val="00407073"/>
    <w:rsid w:val="0040760C"/>
    <w:rsid w:val="00414885"/>
    <w:rsid w:val="00414E14"/>
    <w:rsid w:val="00416515"/>
    <w:rsid w:val="00417CE5"/>
    <w:rsid w:val="004210EB"/>
    <w:rsid w:val="0042191F"/>
    <w:rsid w:val="0042208C"/>
    <w:rsid w:val="004229F5"/>
    <w:rsid w:val="00422C47"/>
    <w:rsid w:val="00423FD5"/>
    <w:rsid w:val="0042557E"/>
    <w:rsid w:val="00426519"/>
    <w:rsid w:val="00426571"/>
    <w:rsid w:val="00426C6C"/>
    <w:rsid w:val="00427620"/>
    <w:rsid w:val="0043127B"/>
    <w:rsid w:val="00431757"/>
    <w:rsid w:val="00431F7E"/>
    <w:rsid w:val="0043304C"/>
    <w:rsid w:val="00433241"/>
    <w:rsid w:val="00433BEA"/>
    <w:rsid w:val="0043755E"/>
    <w:rsid w:val="00441001"/>
    <w:rsid w:val="004412BB"/>
    <w:rsid w:val="00442715"/>
    <w:rsid w:val="004435FD"/>
    <w:rsid w:val="004439C0"/>
    <w:rsid w:val="00443E69"/>
    <w:rsid w:val="00443F8B"/>
    <w:rsid w:val="004459C4"/>
    <w:rsid w:val="004459E0"/>
    <w:rsid w:val="00445B42"/>
    <w:rsid w:val="004475CC"/>
    <w:rsid w:val="00447741"/>
    <w:rsid w:val="004529FA"/>
    <w:rsid w:val="00452A6F"/>
    <w:rsid w:val="00452FE0"/>
    <w:rsid w:val="00456EE8"/>
    <w:rsid w:val="00457101"/>
    <w:rsid w:val="004604AC"/>
    <w:rsid w:val="0046135C"/>
    <w:rsid w:val="00462FE2"/>
    <w:rsid w:val="0046323B"/>
    <w:rsid w:val="004638F1"/>
    <w:rsid w:val="00465845"/>
    <w:rsid w:val="00465F70"/>
    <w:rsid w:val="0046605F"/>
    <w:rsid w:val="00466CD6"/>
    <w:rsid w:val="00467C53"/>
    <w:rsid w:val="00467D34"/>
    <w:rsid w:val="00470B58"/>
    <w:rsid w:val="004714E7"/>
    <w:rsid w:val="00471D65"/>
    <w:rsid w:val="00471D9E"/>
    <w:rsid w:val="00473B36"/>
    <w:rsid w:val="00474AB3"/>
    <w:rsid w:val="00475912"/>
    <w:rsid w:val="00475C8A"/>
    <w:rsid w:val="004764B6"/>
    <w:rsid w:val="0047710A"/>
    <w:rsid w:val="00480F14"/>
    <w:rsid w:val="00481F56"/>
    <w:rsid w:val="00481F8D"/>
    <w:rsid w:val="00482A7E"/>
    <w:rsid w:val="00483281"/>
    <w:rsid w:val="004839B3"/>
    <w:rsid w:val="00483EAF"/>
    <w:rsid w:val="00484BCE"/>
    <w:rsid w:val="00484CAD"/>
    <w:rsid w:val="0048535E"/>
    <w:rsid w:val="0048537D"/>
    <w:rsid w:val="00486B03"/>
    <w:rsid w:val="00487195"/>
    <w:rsid w:val="0048791F"/>
    <w:rsid w:val="004900A7"/>
    <w:rsid w:val="004902A1"/>
    <w:rsid w:val="00490C55"/>
    <w:rsid w:val="00490D43"/>
    <w:rsid w:val="00492277"/>
    <w:rsid w:val="004923C4"/>
    <w:rsid w:val="0049295E"/>
    <w:rsid w:val="00492AF2"/>
    <w:rsid w:val="00494677"/>
    <w:rsid w:val="00496486"/>
    <w:rsid w:val="004969DE"/>
    <w:rsid w:val="00497E16"/>
    <w:rsid w:val="004A0209"/>
    <w:rsid w:val="004A039B"/>
    <w:rsid w:val="004A1AA5"/>
    <w:rsid w:val="004A1BF3"/>
    <w:rsid w:val="004A1F03"/>
    <w:rsid w:val="004A2D16"/>
    <w:rsid w:val="004A3011"/>
    <w:rsid w:val="004A32CD"/>
    <w:rsid w:val="004A3823"/>
    <w:rsid w:val="004A382F"/>
    <w:rsid w:val="004A3E13"/>
    <w:rsid w:val="004A46BB"/>
    <w:rsid w:val="004A479D"/>
    <w:rsid w:val="004A4C9A"/>
    <w:rsid w:val="004A6908"/>
    <w:rsid w:val="004A700D"/>
    <w:rsid w:val="004B15E2"/>
    <w:rsid w:val="004B2292"/>
    <w:rsid w:val="004B458D"/>
    <w:rsid w:val="004B4F64"/>
    <w:rsid w:val="004B53E3"/>
    <w:rsid w:val="004B55E2"/>
    <w:rsid w:val="004B6CC1"/>
    <w:rsid w:val="004B747C"/>
    <w:rsid w:val="004C10FE"/>
    <w:rsid w:val="004C13F3"/>
    <w:rsid w:val="004C1646"/>
    <w:rsid w:val="004C28C5"/>
    <w:rsid w:val="004C28D0"/>
    <w:rsid w:val="004C2A43"/>
    <w:rsid w:val="004C5D7F"/>
    <w:rsid w:val="004C5E80"/>
    <w:rsid w:val="004C72C9"/>
    <w:rsid w:val="004D0494"/>
    <w:rsid w:val="004D08E0"/>
    <w:rsid w:val="004D1556"/>
    <w:rsid w:val="004D3C9C"/>
    <w:rsid w:val="004D4CDF"/>
    <w:rsid w:val="004D5592"/>
    <w:rsid w:val="004D5E91"/>
    <w:rsid w:val="004D6FF7"/>
    <w:rsid w:val="004D7DD3"/>
    <w:rsid w:val="004E039F"/>
    <w:rsid w:val="004E0660"/>
    <w:rsid w:val="004E0D13"/>
    <w:rsid w:val="004E2322"/>
    <w:rsid w:val="004E30F2"/>
    <w:rsid w:val="004E5129"/>
    <w:rsid w:val="004E6BCB"/>
    <w:rsid w:val="004E6FE4"/>
    <w:rsid w:val="004F389B"/>
    <w:rsid w:val="004F7F53"/>
    <w:rsid w:val="00500797"/>
    <w:rsid w:val="00501D45"/>
    <w:rsid w:val="00502388"/>
    <w:rsid w:val="0050301A"/>
    <w:rsid w:val="0050302F"/>
    <w:rsid w:val="00507AF2"/>
    <w:rsid w:val="00507C55"/>
    <w:rsid w:val="005108B9"/>
    <w:rsid w:val="00511F32"/>
    <w:rsid w:val="00514AE7"/>
    <w:rsid w:val="0051579F"/>
    <w:rsid w:val="00517F60"/>
    <w:rsid w:val="00521494"/>
    <w:rsid w:val="005216EC"/>
    <w:rsid w:val="0052170E"/>
    <w:rsid w:val="00524A09"/>
    <w:rsid w:val="00524E07"/>
    <w:rsid w:val="0052533C"/>
    <w:rsid w:val="00526057"/>
    <w:rsid w:val="00526BAB"/>
    <w:rsid w:val="00530A75"/>
    <w:rsid w:val="00531604"/>
    <w:rsid w:val="00532653"/>
    <w:rsid w:val="00533731"/>
    <w:rsid w:val="005339DD"/>
    <w:rsid w:val="00534E73"/>
    <w:rsid w:val="005363A6"/>
    <w:rsid w:val="00536D61"/>
    <w:rsid w:val="00537669"/>
    <w:rsid w:val="005409BD"/>
    <w:rsid w:val="0054150D"/>
    <w:rsid w:val="00543BC0"/>
    <w:rsid w:val="00543EC7"/>
    <w:rsid w:val="005446E0"/>
    <w:rsid w:val="0054513B"/>
    <w:rsid w:val="00545A12"/>
    <w:rsid w:val="00545C52"/>
    <w:rsid w:val="00546FBC"/>
    <w:rsid w:val="0054703F"/>
    <w:rsid w:val="005508A5"/>
    <w:rsid w:val="0055123C"/>
    <w:rsid w:val="005526B7"/>
    <w:rsid w:val="00552E7D"/>
    <w:rsid w:val="00552FE7"/>
    <w:rsid w:val="00554AC3"/>
    <w:rsid w:val="00555330"/>
    <w:rsid w:val="00557894"/>
    <w:rsid w:val="00562D1C"/>
    <w:rsid w:val="0056453B"/>
    <w:rsid w:val="0056494B"/>
    <w:rsid w:val="0057052A"/>
    <w:rsid w:val="00570BC3"/>
    <w:rsid w:val="00571734"/>
    <w:rsid w:val="00571B3F"/>
    <w:rsid w:val="0057291C"/>
    <w:rsid w:val="00573C87"/>
    <w:rsid w:val="00574205"/>
    <w:rsid w:val="00577FC7"/>
    <w:rsid w:val="005808C4"/>
    <w:rsid w:val="00581B77"/>
    <w:rsid w:val="00581F4A"/>
    <w:rsid w:val="00582C48"/>
    <w:rsid w:val="00591B33"/>
    <w:rsid w:val="00591FE8"/>
    <w:rsid w:val="0059412D"/>
    <w:rsid w:val="00594C57"/>
    <w:rsid w:val="00595DC3"/>
    <w:rsid w:val="00596632"/>
    <w:rsid w:val="005A18C7"/>
    <w:rsid w:val="005A1D83"/>
    <w:rsid w:val="005A21AB"/>
    <w:rsid w:val="005A5053"/>
    <w:rsid w:val="005A5490"/>
    <w:rsid w:val="005A5D95"/>
    <w:rsid w:val="005A6042"/>
    <w:rsid w:val="005A60FA"/>
    <w:rsid w:val="005A7049"/>
    <w:rsid w:val="005B1495"/>
    <w:rsid w:val="005B1E48"/>
    <w:rsid w:val="005B1F00"/>
    <w:rsid w:val="005B2C6B"/>
    <w:rsid w:val="005B50CD"/>
    <w:rsid w:val="005B516F"/>
    <w:rsid w:val="005B5B85"/>
    <w:rsid w:val="005B79BC"/>
    <w:rsid w:val="005C2002"/>
    <w:rsid w:val="005C2D8B"/>
    <w:rsid w:val="005C36DF"/>
    <w:rsid w:val="005C3AB6"/>
    <w:rsid w:val="005C674E"/>
    <w:rsid w:val="005D0067"/>
    <w:rsid w:val="005D0511"/>
    <w:rsid w:val="005D1449"/>
    <w:rsid w:val="005D24A3"/>
    <w:rsid w:val="005D45C8"/>
    <w:rsid w:val="005D4D13"/>
    <w:rsid w:val="005D6FE1"/>
    <w:rsid w:val="005E0C4F"/>
    <w:rsid w:val="005E17E0"/>
    <w:rsid w:val="005E1C04"/>
    <w:rsid w:val="005E2F72"/>
    <w:rsid w:val="005E32B7"/>
    <w:rsid w:val="005E5508"/>
    <w:rsid w:val="005E5C7A"/>
    <w:rsid w:val="005E5DDC"/>
    <w:rsid w:val="005E6CB2"/>
    <w:rsid w:val="005E7747"/>
    <w:rsid w:val="005E7DD9"/>
    <w:rsid w:val="005F0495"/>
    <w:rsid w:val="005F113E"/>
    <w:rsid w:val="005F1C90"/>
    <w:rsid w:val="005F4EE2"/>
    <w:rsid w:val="005F5208"/>
    <w:rsid w:val="006014B6"/>
    <w:rsid w:val="0060168F"/>
    <w:rsid w:val="0060183F"/>
    <w:rsid w:val="00601953"/>
    <w:rsid w:val="00601ECB"/>
    <w:rsid w:val="00603B1F"/>
    <w:rsid w:val="006042BB"/>
    <w:rsid w:val="006066AC"/>
    <w:rsid w:val="00606951"/>
    <w:rsid w:val="006100B2"/>
    <w:rsid w:val="00610F7C"/>
    <w:rsid w:val="006123CD"/>
    <w:rsid w:val="00613D0C"/>
    <w:rsid w:val="0061573F"/>
    <w:rsid w:val="00616E59"/>
    <w:rsid w:val="006170D2"/>
    <w:rsid w:val="00617477"/>
    <w:rsid w:val="00620711"/>
    <w:rsid w:val="006215E3"/>
    <w:rsid w:val="00623A30"/>
    <w:rsid w:val="00623D15"/>
    <w:rsid w:val="00624585"/>
    <w:rsid w:val="00625277"/>
    <w:rsid w:val="006255E4"/>
    <w:rsid w:val="0062744F"/>
    <w:rsid w:val="006277C4"/>
    <w:rsid w:val="00630452"/>
    <w:rsid w:val="0063208E"/>
    <w:rsid w:val="00632DD3"/>
    <w:rsid w:val="00634EA8"/>
    <w:rsid w:val="006364CE"/>
    <w:rsid w:val="00636A19"/>
    <w:rsid w:val="00636BC3"/>
    <w:rsid w:val="0063753D"/>
    <w:rsid w:val="00637D58"/>
    <w:rsid w:val="00640019"/>
    <w:rsid w:val="00642A33"/>
    <w:rsid w:val="00642A5D"/>
    <w:rsid w:val="006434B1"/>
    <w:rsid w:val="00643670"/>
    <w:rsid w:val="00645F1C"/>
    <w:rsid w:val="00647DBA"/>
    <w:rsid w:val="0065230F"/>
    <w:rsid w:val="00652FBF"/>
    <w:rsid w:val="006530B7"/>
    <w:rsid w:val="006563ED"/>
    <w:rsid w:val="00656D06"/>
    <w:rsid w:val="00656E0B"/>
    <w:rsid w:val="00660181"/>
    <w:rsid w:val="00661D4E"/>
    <w:rsid w:val="00662749"/>
    <w:rsid w:val="0066305E"/>
    <w:rsid w:val="00665149"/>
    <w:rsid w:val="00665F25"/>
    <w:rsid w:val="00666EDA"/>
    <w:rsid w:val="0067046C"/>
    <w:rsid w:val="0067236D"/>
    <w:rsid w:val="00672477"/>
    <w:rsid w:val="00672F8E"/>
    <w:rsid w:val="006734D7"/>
    <w:rsid w:val="006742E3"/>
    <w:rsid w:val="00674ED5"/>
    <w:rsid w:val="006764F8"/>
    <w:rsid w:val="00676D72"/>
    <w:rsid w:val="00676E40"/>
    <w:rsid w:val="006805EF"/>
    <w:rsid w:val="006808FB"/>
    <w:rsid w:val="00681338"/>
    <w:rsid w:val="006818F7"/>
    <w:rsid w:val="006826CA"/>
    <w:rsid w:val="0068313F"/>
    <w:rsid w:val="00683300"/>
    <w:rsid w:val="00683BD7"/>
    <w:rsid w:val="00684375"/>
    <w:rsid w:val="0068472D"/>
    <w:rsid w:val="00684F18"/>
    <w:rsid w:val="0068552A"/>
    <w:rsid w:val="00685749"/>
    <w:rsid w:val="006857B7"/>
    <w:rsid w:val="00686116"/>
    <w:rsid w:val="006869E3"/>
    <w:rsid w:val="00686E97"/>
    <w:rsid w:val="006942F2"/>
    <w:rsid w:val="00696582"/>
    <w:rsid w:val="006974D9"/>
    <w:rsid w:val="00697F4B"/>
    <w:rsid w:val="006A0494"/>
    <w:rsid w:val="006A14E6"/>
    <w:rsid w:val="006A2B8D"/>
    <w:rsid w:val="006A35BA"/>
    <w:rsid w:val="006A3658"/>
    <w:rsid w:val="006A39E6"/>
    <w:rsid w:val="006A4600"/>
    <w:rsid w:val="006A50B1"/>
    <w:rsid w:val="006A5EB3"/>
    <w:rsid w:val="006A6E2B"/>
    <w:rsid w:val="006A704A"/>
    <w:rsid w:val="006B14E6"/>
    <w:rsid w:val="006B28CE"/>
    <w:rsid w:val="006B3374"/>
    <w:rsid w:val="006B3481"/>
    <w:rsid w:val="006B4A64"/>
    <w:rsid w:val="006B4C51"/>
    <w:rsid w:val="006C055C"/>
    <w:rsid w:val="006C0A6B"/>
    <w:rsid w:val="006C16BA"/>
    <w:rsid w:val="006C171C"/>
    <w:rsid w:val="006C43B6"/>
    <w:rsid w:val="006C6762"/>
    <w:rsid w:val="006D0199"/>
    <w:rsid w:val="006D0BCC"/>
    <w:rsid w:val="006D2319"/>
    <w:rsid w:val="006D2C6C"/>
    <w:rsid w:val="006D2DDC"/>
    <w:rsid w:val="006D378F"/>
    <w:rsid w:val="006D4322"/>
    <w:rsid w:val="006D720B"/>
    <w:rsid w:val="006E039A"/>
    <w:rsid w:val="006E05BB"/>
    <w:rsid w:val="006E0A0E"/>
    <w:rsid w:val="006E0AE1"/>
    <w:rsid w:val="006E168F"/>
    <w:rsid w:val="006E2768"/>
    <w:rsid w:val="006E3A08"/>
    <w:rsid w:val="006E3C0D"/>
    <w:rsid w:val="006E41BE"/>
    <w:rsid w:val="006E43C3"/>
    <w:rsid w:val="006E48A3"/>
    <w:rsid w:val="006E5C35"/>
    <w:rsid w:val="006E627A"/>
    <w:rsid w:val="006F0736"/>
    <w:rsid w:val="006F0D09"/>
    <w:rsid w:val="006F1C68"/>
    <w:rsid w:val="006F347A"/>
    <w:rsid w:val="006F3933"/>
    <w:rsid w:val="006F3B55"/>
    <w:rsid w:val="006F3FC6"/>
    <w:rsid w:val="006F4618"/>
    <w:rsid w:val="006F4F5C"/>
    <w:rsid w:val="006F6913"/>
    <w:rsid w:val="006F7268"/>
    <w:rsid w:val="006F7B79"/>
    <w:rsid w:val="006F7CA2"/>
    <w:rsid w:val="007025BF"/>
    <w:rsid w:val="00703811"/>
    <w:rsid w:val="0070455E"/>
    <w:rsid w:val="0070516F"/>
    <w:rsid w:val="00705913"/>
    <w:rsid w:val="00705FE9"/>
    <w:rsid w:val="007063C7"/>
    <w:rsid w:val="00706636"/>
    <w:rsid w:val="007070E1"/>
    <w:rsid w:val="0071173F"/>
    <w:rsid w:val="00712C9E"/>
    <w:rsid w:val="0071769C"/>
    <w:rsid w:val="00720559"/>
    <w:rsid w:val="00720D3E"/>
    <w:rsid w:val="00720FCC"/>
    <w:rsid w:val="0072104A"/>
    <w:rsid w:val="007215B6"/>
    <w:rsid w:val="00721728"/>
    <w:rsid w:val="007219B5"/>
    <w:rsid w:val="00722C3E"/>
    <w:rsid w:val="00723C9A"/>
    <w:rsid w:val="00723DDC"/>
    <w:rsid w:val="00724EC3"/>
    <w:rsid w:val="0072530E"/>
    <w:rsid w:val="00727218"/>
    <w:rsid w:val="00730E7E"/>
    <w:rsid w:val="007315A9"/>
    <w:rsid w:val="00731809"/>
    <w:rsid w:val="00733782"/>
    <w:rsid w:val="007351D5"/>
    <w:rsid w:val="00735EEA"/>
    <w:rsid w:val="00736765"/>
    <w:rsid w:val="00736C20"/>
    <w:rsid w:val="00740EF8"/>
    <w:rsid w:val="00742C08"/>
    <w:rsid w:val="007452C7"/>
    <w:rsid w:val="007453B6"/>
    <w:rsid w:val="00746CE0"/>
    <w:rsid w:val="0075005D"/>
    <w:rsid w:val="00750BA3"/>
    <w:rsid w:val="00750FD4"/>
    <w:rsid w:val="00753F0A"/>
    <w:rsid w:val="0075502F"/>
    <w:rsid w:val="007557E9"/>
    <w:rsid w:val="007562FA"/>
    <w:rsid w:val="007615DC"/>
    <w:rsid w:val="00762050"/>
    <w:rsid w:val="00762681"/>
    <w:rsid w:val="00763EC6"/>
    <w:rsid w:val="00765C07"/>
    <w:rsid w:val="00766BEA"/>
    <w:rsid w:val="00767637"/>
    <w:rsid w:val="007678E2"/>
    <w:rsid w:val="00770C94"/>
    <w:rsid w:val="00772FD3"/>
    <w:rsid w:val="007733B4"/>
    <w:rsid w:val="00773799"/>
    <w:rsid w:val="00773A58"/>
    <w:rsid w:val="00774216"/>
    <w:rsid w:val="00775A5E"/>
    <w:rsid w:val="00776601"/>
    <w:rsid w:val="00781131"/>
    <w:rsid w:val="007814A2"/>
    <w:rsid w:val="00782448"/>
    <w:rsid w:val="00782983"/>
    <w:rsid w:val="00783E5E"/>
    <w:rsid w:val="00783FAB"/>
    <w:rsid w:val="0078475A"/>
    <w:rsid w:val="00786B7A"/>
    <w:rsid w:val="00787EC5"/>
    <w:rsid w:val="00787F24"/>
    <w:rsid w:val="00792F32"/>
    <w:rsid w:val="0079386A"/>
    <w:rsid w:val="007944C2"/>
    <w:rsid w:val="00794889"/>
    <w:rsid w:val="007948B9"/>
    <w:rsid w:val="007964D9"/>
    <w:rsid w:val="00797992"/>
    <w:rsid w:val="00797D87"/>
    <w:rsid w:val="007A0814"/>
    <w:rsid w:val="007A2251"/>
    <w:rsid w:val="007A244C"/>
    <w:rsid w:val="007A25E6"/>
    <w:rsid w:val="007A4086"/>
    <w:rsid w:val="007A43C9"/>
    <w:rsid w:val="007A48D0"/>
    <w:rsid w:val="007B0153"/>
    <w:rsid w:val="007B2341"/>
    <w:rsid w:val="007B2966"/>
    <w:rsid w:val="007B3E3F"/>
    <w:rsid w:val="007B407D"/>
    <w:rsid w:val="007B40B3"/>
    <w:rsid w:val="007B457E"/>
    <w:rsid w:val="007B6410"/>
    <w:rsid w:val="007B66F6"/>
    <w:rsid w:val="007B6BDB"/>
    <w:rsid w:val="007B6FE8"/>
    <w:rsid w:val="007B702D"/>
    <w:rsid w:val="007B71DF"/>
    <w:rsid w:val="007B78F2"/>
    <w:rsid w:val="007C1840"/>
    <w:rsid w:val="007C29DE"/>
    <w:rsid w:val="007C41EF"/>
    <w:rsid w:val="007C4CC3"/>
    <w:rsid w:val="007C5390"/>
    <w:rsid w:val="007C7DFB"/>
    <w:rsid w:val="007D21F2"/>
    <w:rsid w:val="007D2859"/>
    <w:rsid w:val="007D37BE"/>
    <w:rsid w:val="007D4D8D"/>
    <w:rsid w:val="007D4FFE"/>
    <w:rsid w:val="007D5557"/>
    <w:rsid w:val="007E2A44"/>
    <w:rsid w:val="007E2FFA"/>
    <w:rsid w:val="007E338D"/>
    <w:rsid w:val="007E356C"/>
    <w:rsid w:val="007E69F3"/>
    <w:rsid w:val="007E7801"/>
    <w:rsid w:val="007F03C8"/>
    <w:rsid w:val="007F0576"/>
    <w:rsid w:val="007F101F"/>
    <w:rsid w:val="007F1482"/>
    <w:rsid w:val="007F3227"/>
    <w:rsid w:val="007F4B27"/>
    <w:rsid w:val="007F5462"/>
    <w:rsid w:val="007F5A2E"/>
    <w:rsid w:val="007F5A98"/>
    <w:rsid w:val="0080016E"/>
    <w:rsid w:val="00800D7F"/>
    <w:rsid w:val="008011C9"/>
    <w:rsid w:val="008011E0"/>
    <w:rsid w:val="00802968"/>
    <w:rsid w:val="00802F6A"/>
    <w:rsid w:val="008032C7"/>
    <w:rsid w:val="0080493D"/>
    <w:rsid w:val="0080505D"/>
    <w:rsid w:val="008050EE"/>
    <w:rsid w:val="00807869"/>
    <w:rsid w:val="00807D59"/>
    <w:rsid w:val="00810029"/>
    <w:rsid w:val="00810158"/>
    <w:rsid w:val="008111B6"/>
    <w:rsid w:val="0081195B"/>
    <w:rsid w:val="00812355"/>
    <w:rsid w:val="00815E87"/>
    <w:rsid w:val="0081796F"/>
    <w:rsid w:val="00820EBC"/>
    <w:rsid w:val="008216EB"/>
    <w:rsid w:val="00822548"/>
    <w:rsid w:val="00822868"/>
    <w:rsid w:val="008234A9"/>
    <w:rsid w:val="00824311"/>
    <w:rsid w:val="00824927"/>
    <w:rsid w:val="00825387"/>
    <w:rsid w:val="008259A8"/>
    <w:rsid w:val="00825A35"/>
    <w:rsid w:val="00826021"/>
    <w:rsid w:val="00826D1C"/>
    <w:rsid w:val="008270ED"/>
    <w:rsid w:val="008277A7"/>
    <w:rsid w:val="00827A0A"/>
    <w:rsid w:val="00830B8C"/>
    <w:rsid w:val="00831EFE"/>
    <w:rsid w:val="00832284"/>
    <w:rsid w:val="00833471"/>
    <w:rsid w:val="00833AD9"/>
    <w:rsid w:val="00836C96"/>
    <w:rsid w:val="0084016E"/>
    <w:rsid w:val="00841D28"/>
    <w:rsid w:val="008426C9"/>
    <w:rsid w:val="00842958"/>
    <w:rsid w:val="00843E01"/>
    <w:rsid w:val="00844FAC"/>
    <w:rsid w:val="0084591E"/>
    <w:rsid w:val="00847238"/>
    <w:rsid w:val="00847C62"/>
    <w:rsid w:val="0085009E"/>
    <w:rsid w:val="00850B9A"/>
    <w:rsid w:val="008532EC"/>
    <w:rsid w:val="00854EBF"/>
    <w:rsid w:val="008555C6"/>
    <w:rsid w:val="0085628B"/>
    <w:rsid w:val="00862E49"/>
    <w:rsid w:val="00864CE8"/>
    <w:rsid w:val="00865791"/>
    <w:rsid w:val="00865F89"/>
    <w:rsid w:val="00866FDC"/>
    <w:rsid w:val="0086716C"/>
    <w:rsid w:val="008703C2"/>
    <w:rsid w:val="00873DE9"/>
    <w:rsid w:val="00874387"/>
    <w:rsid w:val="00874E9C"/>
    <w:rsid w:val="0087557A"/>
    <w:rsid w:val="00875AE8"/>
    <w:rsid w:val="0087635B"/>
    <w:rsid w:val="00877F33"/>
    <w:rsid w:val="00880626"/>
    <w:rsid w:val="00881972"/>
    <w:rsid w:val="00882633"/>
    <w:rsid w:val="00882C35"/>
    <w:rsid w:val="00882E97"/>
    <w:rsid w:val="00883872"/>
    <w:rsid w:val="0088433E"/>
    <w:rsid w:val="0088501F"/>
    <w:rsid w:val="008852CB"/>
    <w:rsid w:val="00885A24"/>
    <w:rsid w:val="008877CB"/>
    <w:rsid w:val="00887F8F"/>
    <w:rsid w:val="00890089"/>
    <w:rsid w:val="00890B9E"/>
    <w:rsid w:val="00890D2E"/>
    <w:rsid w:val="00891636"/>
    <w:rsid w:val="00892445"/>
    <w:rsid w:val="00894ADC"/>
    <w:rsid w:val="00894F5F"/>
    <w:rsid w:val="00896162"/>
    <w:rsid w:val="00897F2E"/>
    <w:rsid w:val="008A083E"/>
    <w:rsid w:val="008A1BA3"/>
    <w:rsid w:val="008A1F3E"/>
    <w:rsid w:val="008A32C7"/>
    <w:rsid w:val="008A5536"/>
    <w:rsid w:val="008A5EC6"/>
    <w:rsid w:val="008B1372"/>
    <w:rsid w:val="008B1771"/>
    <w:rsid w:val="008B37BD"/>
    <w:rsid w:val="008B4985"/>
    <w:rsid w:val="008C0D09"/>
    <w:rsid w:val="008C1182"/>
    <w:rsid w:val="008C1C36"/>
    <w:rsid w:val="008C1D68"/>
    <w:rsid w:val="008C253B"/>
    <w:rsid w:val="008C28F0"/>
    <w:rsid w:val="008C38E6"/>
    <w:rsid w:val="008C432C"/>
    <w:rsid w:val="008C589E"/>
    <w:rsid w:val="008C5E08"/>
    <w:rsid w:val="008C726F"/>
    <w:rsid w:val="008C7A3D"/>
    <w:rsid w:val="008D365C"/>
    <w:rsid w:val="008D6FB8"/>
    <w:rsid w:val="008E32FD"/>
    <w:rsid w:val="008E34A2"/>
    <w:rsid w:val="008E5E9D"/>
    <w:rsid w:val="008E5ED0"/>
    <w:rsid w:val="008E62EB"/>
    <w:rsid w:val="008F0528"/>
    <w:rsid w:val="008F0920"/>
    <w:rsid w:val="008F219B"/>
    <w:rsid w:val="008F3379"/>
    <w:rsid w:val="008F4676"/>
    <w:rsid w:val="008F4B4A"/>
    <w:rsid w:val="008F54E1"/>
    <w:rsid w:val="008F76DF"/>
    <w:rsid w:val="00900055"/>
    <w:rsid w:val="009018AE"/>
    <w:rsid w:val="00902BFD"/>
    <w:rsid w:val="0090304E"/>
    <w:rsid w:val="009040F3"/>
    <w:rsid w:val="0090454B"/>
    <w:rsid w:val="00905E7B"/>
    <w:rsid w:val="00906B06"/>
    <w:rsid w:val="00906CB9"/>
    <w:rsid w:val="00911DA5"/>
    <w:rsid w:val="00912566"/>
    <w:rsid w:val="0091258F"/>
    <w:rsid w:val="00912FEC"/>
    <w:rsid w:val="0091687F"/>
    <w:rsid w:val="0092187B"/>
    <w:rsid w:val="009225CE"/>
    <w:rsid w:val="0092273E"/>
    <w:rsid w:val="00923205"/>
    <w:rsid w:val="00923CA6"/>
    <w:rsid w:val="0092467F"/>
    <w:rsid w:val="009246F8"/>
    <w:rsid w:val="009247C9"/>
    <w:rsid w:val="00924AC2"/>
    <w:rsid w:val="00924B4E"/>
    <w:rsid w:val="009268C2"/>
    <w:rsid w:val="0092720E"/>
    <w:rsid w:val="00931989"/>
    <w:rsid w:val="00932368"/>
    <w:rsid w:val="00932562"/>
    <w:rsid w:val="009326D3"/>
    <w:rsid w:val="009337D0"/>
    <w:rsid w:val="009350F2"/>
    <w:rsid w:val="00935B05"/>
    <w:rsid w:val="00935BFB"/>
    <w:rsid w:val="00936817"/>
    <w:rsid w:val="00937B00"/>
    <w:rsid w:val="009424CD"/>
    <w:rsid w:val="009434A6"/>
    <w:rsid w:val="009448D2"/>
    <w:rsid w:val="00946948"/>
    <w:rsid w:val="0095104F"/>
    <w:rsid w:val="00951781"/>
    <w:rsid w:val="00954252"/>
    <w:rsid w:val="009557DB"/>
    <w:rsid w:val="00955BB1"/>
    <w:rsid w:val="00955C98"/>
    <w:rsid w:val="00960069"/>
    <w:rsid w:val="00962603"/>
    <w:rsid w:val="009652AF"/>
    <w:rsid w:val="00965BDF"/>
    <w:rsid w:val="00966020"/>
    <w:rsid w:val="00970808"/>
    <w:rsid w:val="00971D29"/>
    <w:rsid w:val="0097231C"/>
    <w:rsid w:val="009724C2"/>
    <w:rsid w:val="009734BC"/>
    <w:rsid w:val="00974494"/>
    <w:rsid w:val="00974FDA"/>
    <w:rsid w:val="00976682"/>
    <w:rsid w:val="00976F77"/>
    <w:rsid w:val="0097793E"/>
    <w:rsid w:val="00977B7D"/>
    <w:rsid w:val="009823B2"/>
    <w:rsid w:val="00983678"/>
    <w:rsid w:val="009879CE"/>
    <w:rsid w:val="00991903"/>
    <w:rsid w:val="00992726"/>
    <w:rsid w:val="00993512"/>
    <w:rsid w:val="00997E09"/>
    <w:rsid w:val="009A0510"/>
    <w:rsid w:val="009A44EC"/>
    <w:rsid w:val="009A552B"/>
    <w:rsid w:val="009A707A"/>
    <w:rsid w:val="009A7800"/>
    <w:rsid w:val="009B0BA9"/>
    <w:rsid w:val="009B46F1"/>
    <w:rsid w:val="009B4D94"/>
    <w:rsid w:val="009B51FC"/>
    <w:rsid w:val="009B5F07"/>
    <w:rsid w:val="009C08B0"/>
    <w:rsid w:val="009C1097"/>
    <w:rsid w:val="009C1C4C"/>
    <w:rsid w:val="009C1C72"/>
    <w:rsid w:val="009C4C11"/>
    <w:rsid w:val="009C5404"/>
    <w:rsid w:val="009C691A"/>
    <w:rsid w:val="009D1784"/>
    <w:rsid w:val="009D2299"/>
    <w:rsid w:val="009D25E9"/>
    <w:rsid w:val="009D25F6"/>
    <w:rsid w:val="009D586D"/>
    <w:rsid w:val="009D5FE5"/>
    <w:rsid w:val="009E0310"/>
    <w:rsid w:val="009E0E8E"/>
    <w:rsid w:val="009E1077"/>
    <w:rsid w:val="009E17F8"/>
    <w:rsid w:val="009E2C1F"/>
    <w:rsid w:val="009E3929"/>
    <w:rsid w:val="009E4947"/>
    <w:rsid w:val="009E4EA5"/>
    <w:rsid w:val="009E6551"/>
    <w:rsid w:val="009E7038"/>
    <w:rsid w:val="009E7B35"/>
    <w:rsid w:val="009F1D10"/>
    <w:rsid w:val="009F2806"/>
    <w:rsid w:val="009F294C"/>
    <w:rsid w:val="009F2B1D"/>
    <w:rsid w:val="009F2D1D"/>
    <w:rsid w:val="009F4016"/>
    <w:rsid w:val="009F423C"/>
    <w:rsid w:val="009F4FF3"/>
    <w:rsid w:val="009F5B12"/>
    <w:rsid w:val="00A004F7"/>
    <w:rsid w:val="00A00C65"/>
    <w:rsid w:val="00A01F3C"/>
    <w:rsid w:val="00A0204C"/>
    <w:rsid w:val="00A02529"/>
    <w:rsid w:val="00A0499D"/>
    <w:rsid w:val="00A04CEF"/>
    <w:rsid w:val="00A05653"/>
    <w:rsid w:val="00A05855"/>
    <w:rsid w:val="00A12931"/>
    <w:rsid w:val="00A13758"/>
    <w:rsid w:val="00A13C92"/>
    <w:rsid w:val="00A148E3"/>
    <w:rsid w:val="00A14C79"/>
    <w:rsid w:val="00A14D28"/>
    <w:rsid w:val="00A154ED"/>
    <w:rsid w:val="00A166F0"/>
    <w:rsid w:val="00A17307"/>
    <w:rsid w:val="00A21432"/>
    <w:rsid w:val="00A2260F"/>
    <w:rsid w:val="00A228CA"/>
    <w:rsid w:val="00A237B8"/>
    <w:rsid w:val="00A24B9C"/>
    <w:rsid w:val="00A25FD1"/>
    <w:rsid w:val="00A319BC"/>
    <w:rsid w:val="00A33C7B"/>
    <w:rsid w:val="00A3599B"/>
    <w:rsid w:val="00A35D11"/>
    <w:rsid w:val="00A36754"/>
    <w:rsid w:val="00A368A2"/>
    <w:rsid w:val="00A37637"/>
    <w:rsid w:val="00A37968"/>
    <w:rsid w:val="00A40692"/>
    <w:rsid w:val="00A415E0"/>
    <w:rsid w:val="00A424AE"/>
    <w:rsid w:val="00A448EC"/>
    <w:rsid w:val="00A46E64"/>
    <w:rsid w:val="00A471AC"/>
    <w:rsid w:val="00A475BA"/>
    <w:rsid w:val="00A479A8"/>
    <w:rsid w:val="00A47A03"/>
    <w:rsid w:val="00A504B3"/>
    <w:rsid w:val="00A507F4"/>
    <w:rsid w:val="00A50882"/>
    <w:rsid w:val="00A53253"/>
    <w:rsid w:val="00A53AC8"/>
    <w:rsid w:val="00A53EBF"/>
    <w:rsid w:val="00A54898"/>
    <w:rsid w:val="00A54C0D"/>
    <w:rsid w:val="00A55409"/>
    <w:rsid w:val="00A561BB"/>
    <w:rsid w:val="00A562A3"/>
    <w:rsid w:val="00A5648B"/>
    <w:rsid w:val="00A5744A"/>
    <w:rsid w:val="00A61545"/>
    <w:rsid w:val="00A6179A"/>
    <w:rsid w:val="00A62B26"/>
    <w:rsid w:val="00A62D77"/>
    <w:rsid w:val="00A6463E"/>
    <w:rsid w:val="00A65011"/>
    <w:rsid w:val="00A651EF"/>
    <w:rsid w:val="00A6531C"/>
    <w:rsid w:val="00A679E5"/>
    <w:rsid w:val="00A709B5"/>
    <w:rsid w:val="00A70B8F"/>
    <w:rsid w:val="00A72C3F"/>
    <w:rsid w:val="00A72E5C"/>
    <w:rsid w:val="00A7354B"/>
    <w:rsid w:val="00A747F3"/>
    <w:rsid w:val="00A75066"/>
    <w:rsid w:val="00A80EA9"/>
    <w:rsid w:val="00A8260E"/>
    <w:rsid w:val="00A8324A"/>
    <w:rsid w:val="00A84B7F"/>
    <w:rsid w:val="00A85375"/>
    <w:rsid w:val="00A85BE5"/>
    <w:rsid w:val="00A90085"/>
    <w:rsid w:val="00A915E0"/>
    <w:rsid w:val="00A938F7"/>
    <w:rsid w:val="00A93D8D"/>
    <w:rsid w:val="00A93E5D"/>
    <w:rsid w:val="00A95750"/>
    <w:rsid w:val="00A96584"/>
    <w:rsid w:val="00A97786"/>
    <w:rsid w:val="00A97FF4"/>
    <w:rsid w:val="00AA0318"/>
    <w:rsid w:val="00AA1C8D"/>
    <w:rsid w:val="00AA2150"/>
    <w:rsid w:val="00AA39F2"/>
    <w:rsid w:val="00AA440A"/>
    <w:rsid w:val="00AA46BB"/>
    <w:rsid w:val="00AA51C1"/>
    <w:rsid w:val="00AA55F1"/>
    <w:rsid w:val="00AA562E"/>
    <w:rsid w:val="00AA5633"/>
    <w:rsid w:val="00AA6A7A"/>
    <w:rsid w:val="00AA6BF2"/>
    <w:rsid w:val="00AB0ACE"/>
    <w:rsid w:val="00AB190A"/>
    <w:rsid w:val="00AB21F9"/>
    <w:rsid w:val="00AB2D53"/>
    <w:rsid w:val="00AB2FFF"/>
    <w:rsid w:val="00AB7333"/>
    <w:rsid w:val="00AC0259"/>
    <w:rsid w:val="00AC1B28"/>
    <w:rsid w:val="00AC24FD"/>
    <w:rsid w:val="00AC359F"/>
    <w:rsid w:val="00AC4E96"/>
    <w:rsid w:val="00AC5E4B"/>
    <w:rsid w:val="00AC793B"/>
    <w:rsid w:val="00AD12DE"/>
    <w:rsid w:val="00AD2234"/>
    <w:rsid w:val="00AD3120"/>
    <w:rsid w:val="00AD3A02"/>
    <w:rsid w:val="00AD472A"/>
    <w:rsid w:val="00AD5743"/>
    <w:rsid w:val="00AD7E3B"/>
    <w:rsid w:val="00AE3DDB"/>
    <w:rsid w:val="00AE4F1F"/>
    <w:rsid w:val="00AE5031"/>
    <w:rsid w:val="00AE57B2"/>
    <w:rsid w:val="00AE60D4"/>
    <w:rsid w:val="00AF0DD9"/>
    <w:rsid w:val="00AF3D44"/>
    <w:rsid w:val="00AF4056"/>
    <w:rsid w:val="00AF4439"/>
    <w:rsid w:val="00AF4C4D"/>
    <w:rsid w:val="00AF515A"/>
    <w:rsid w:val="00AF6AA4"/>
    <w:rsid w:val="00B005A4"/>
    <w:rsid w:val="00B00912"/>
    <w:rsid w:val="00B01359"/>
    <w:rsid w:val="00B019BE"/>
    <w:rsid w:val="00B0210D"/>
    <w:rsid w:val="00B05F11"/>
    <w:rsid w:val="00B10433"/>
    <w:rsid w:val="00B10CD6"/>
    <w:rsid w:val="00B10CF6"/>
    <w:rsid w:val="00B10D0D"/>
    <w:rsid w:val="00B11008"/>
    <w:rsid w:val="00B12662"/>
    <w:rsid w:val="00B1274A"/>
    <w:rsid w:val="00B144A3"/>
    <w:rsid w:val="00B148E3"/>
    <w:rsid w:val="00B14DF0"/>
    <w:rsid w:val="00B1693F"/>
    <w:rsid w:val="00B17B75"/>
    <w:rsid w:val="00B20BA4"/>
    <w:rsid w:val="00B20D97"/>
    <w:rsid w:val="00B258EE"/>
    <w:rsid w:val="00B2763B"/>
    <w:rsid w:val="00B33127"/>
    <w:rsid w:val="00B34476"/>
    <w:rsid w:val="00B37CDA"/>
    <w:rsid w:val="00B37EFD"/>
    <w:rsid w:val="00B40207"/>
    <w:rsid w:val="00B406DD"/>
    <w:rsid w:val="00B4284B"/>
    <w:rsid w:val="00B4371A"/>
    <w:rsid w:val="00B43B60"/>
    <w:rsid w:val="00B451CA"/>
    <w:rsid w:val="00B45D04"/>
    <w:rsid w:val="00B45DD1"/>
    <w:rsid w:val="00B469FA"/>
    <w:rsid w:val="00B502A5"/>
    <w:rsid w:val="00B50D6E"/>
    <w:rsid w:val="00B51A44"/>
    <w:rsid w:val="00B526E0"/>
    <w:rsid w:val="00B53CCA"/>
    <w:rsid w:val="00B5450B"/>
    <w:rsid w:val="00B55E56"/>
    <w:rsid w:val="00B55EE8"/>
    <w:rsid w:val="00B55F44"/>
    <w:rsid w:val="00B569E4"/>
    <w:rsid w:val="00B572CE"/>
    <w:rsid w:val="00B57463"/>
    <w:rsid w:val="00B6036F"/>
    <w:rsid w:val="00B66E63"/>
    <w:rsid w:val="00B702C3"/>
    <w:rsid w:val="00B70B28"/>
    <w:rsid w:val="00B7203A"/>
    <w:rsid w:val="00B72113"/>
    <w:rsid w:val="00B74125"/>
    <w:rsid w:val="00B74230"/>
    <w:rsid w:val="00B74CFE"/>
    <w:rsid w:val="00B754E5"/>
    <w:rsid w:val="00B765E7"/>
    <w:rsid w:val="00B76E5B"/>
    <w:rsid w:val="00B77792"/>
    <w:rsid w:val="00B77E08"/>
    <w:rsid w:val="00B8251F"/>
    <w:rsid w:val="00B83999"/>
    <w:rsid w:val="00B83BD6"/>
    <w:rsid w:val="00B83E5C"/>
    <w:rsid w:val="00B841BE"/>
    <w:rsid w:val="00B84683"/>
    <w:rsid w:val="00B84901"/>
    <w:rsid w:val="00B849A6"/>
    <w:rsid w:val="00B84F4A"/>
    <w:rsid w:val="00B86211"/>
    <w:rsid w:val="00B86928"/>
    <w:rsid w:val="00B87946"/>
    <w:rsid w:val="00B87A71"/>
    <w:rsid w:val="00B906A6"/>
    <w:rsid w:val="00B91EF6"/>
    <w:rsid w:val="00B924DA"/>
    <w:rsid w:val="00B9398E"/>
    <w:rsid w:val="00B93A2F"/>
    <w:rsid w:val="00B93D60"/>
    <w:rsid w:val="00B9500C"/>
    <w:rsid w:val="00B9579C"/>
    <w:rsid w:val="00B978BA"/>
    <w:rsid w:val="00BA2057"/>
    <w:rsid w:val="00BB05A2"/>
    <w:rsid w:val="00BB06A3"/>
    <w:rsid w:val="00BB12A3"/>
    <w:rsid w:val="00BB1A40"/>
    <w:rsid w:val="00BB1E9A"/>
    <w:rsid w:val="00BB2CFE"/>
    <w:rsid w:val="00BB3B28"/>
    <w:rsid w:val="00BB68BE"/>
    <w:rsid w:val="00BB6981"/>
    <w:rsid w:val="00BB7522"/>
    <w:rsid w:val="00BB7A5A"/>
    <w:rsid w:val="00BC01CE"/>
    <w:rsid w:val="00BC1874"/>
    <w:rsid w:val="00BC205B"/>
    <w:rsid w:val="00BC20B2"/>
    <w:rsid w:val="00BC4555"/>
    <w:rsid w:val="00BC6310"/>
    <w:rsid w:val="00BC7817"/>
    <w:rsid w:val="00BC7FCF"/>
    <w:rsid w:val="00BD000B"/>
    <w:rsid w:val="00BD0D74"/>
    <w:rsid w:val="00BD21FE"/>
    <w:rsid w:val="00BD4AC0"/>
    <w:rsid w:val="00BD4CE0"/>
    <w:rsid w:val="00BD5C72"/>
    <w:rsid w:val="00BD5E77"/>
    <w:rsid w:val="00BD6130"/>
    <w:rsid w:val="00BD6596"/>
    <w:rsid w:val="00BD68C6"/>
    <w:rsid w:val="00BD6B8D"/>
    <w:rsid w:val="00BD6C65"/>
    <w:rsid w:val="00BD6F40"/>
    <w:rsid w:val="00BE0E72"/>
    <w:rsid w:val="00BE484F"/>
    <w:rsid w:val="00BE71F6"/>
    <w:rsid w:val="00BF0B72"/>
    <w:rsid w:val="00BF3510"/>
    <w:rsid w:val="00BF637D"/>
    <w:rsid w:val="00BF6B48"/>
    <w:rsid w:val="00C01BC0"/>
    <w:rsid w:val="00C01BF4"/>
    <w:rsid w:val="00C033ED"/>
    <w:rsid w:val="00C06317"/>
    <w:rsid w:val="00C0647C"/>
    <w:rsid w:val="00C06532"/>
    <w:rsid w:val="00C076EB"/>
    <w:rsid w:val="00C07996"/>
    <w:rsid w:val="00C102DD"/>
    <w:rsid w:val="00C10A09"/>
    <w:rsid w:val="00C1107B"/>
    <w:rsid w:val="00C12CDD"/>
    <w:rsid w:val="00C13219"/>
    <w:rsid w:val="00C16A60"/>
    <w:rsid w:val="00C16B60"/>
    <w:rsid w:val="00C1791A"/>
    <w:rsid w:val="00C17A83"/>
    <w:rsid w:val="00C201A4"/>
    <w:rsid w:val="00C21411"/>
    <w:rsid w:val="00C22A6B"/>
    <w:rsid w:val="00C24DCD"/>
    <w:rsid w:val="00C24F7D"/>
    <w:rsid w:val="00C26FCA"/>
    <w:rsid w:val="00C27B16"/>
    <w:rsid w:val="00C320A5"/>
    <w:rsid w:val="00C336D1"/>
    <w:rsid w:val="00C33A18"/>
    <w:rsid w:val="00C33CAA"/>
    <w:rsid w:val="00C3418B"/>
    <w:rsid w:val="00C34CF3"/>
    <w:rsid w:val="00C34E7D"/>
    <w:rsid w:val="00C35375"/>
    <w:rsid w:val="00C3655B"/>
    <w:rsid w:val="00C36654"/>
    <w:rsid w:val="00C37F2F"/>
    <w:rsid w:val="00C4006B"/>
    <w:rsid w:val="00C402E3"/>
    <w:rsid w:val="00C41D3F"/>
    <w:rsid w:val="00C42F8D"/>
    <w:rsid w:val="00C43328"/>
    <w:rsid w:val="00C43BBF"/>
    <w:rsid w:val="00C4422B"/>
    <w:rsid w:val="00C456A2"/>
    <w:rsid w:val="00C458AA"/>
    <w:rsid w:val="00C50B20"/>
    <w:rsid w:val="00C5289A"/>
    <w:rsid w:val="00C53ADC"/>
    <w:rsid w:val="00C53DD2"/>
    <w:rsid w:val="00C55584"/>
    <w:rsid w:val="00C5667C"/>
    <w:rsid w:val="00C56892"/>
    <w:rsid w:val="00C568FE"/>
    <w:rsid w:val="00C56945"/>
    <w:rsid w:val="00C60C47"/>
    <w:rsid w:val="00C613EF"/>
    <w:rsid w:val="00C621C8"/>
    <w:rsid w:val="00C6242A"/>
    <w:rsid w:val="00C624DB"/>
    <w:rsid w:val="00C66D22"/>
    <w:rsid w:val="00C66E32"/>
    <w:rsid w:val="00C67F0F"/>
    <w:rsid w:val="00C71996"/>
    <w:rsid w:val="00C735BB"/>
    <w:rsid w:val="00C75D00"/>
    <w:rsid w:val="00C7747C"/>
    <w:rsid w:val="00C803CC"/>
    <w:rsid w:val="00C8115F"/>
    <w:rsid w:val="00C82423"/>
    <w:rsid w:val="00C82B2E"/>
    <w:rsid w:val="00C82D0A"/>
    <w:rsid w:val="00C837E0"/>
    <w:rsid w:val="00C8479D"/>
    <w:rsid w:val="00C85D4D"/>
    <w:rsid w:val="00C85F58"/>
    <w:rsid w:val="00C90A0B"/>
    <w:rsid w:val="00C92775"/>
    <w:rsid w:val="00C93591"/>
    <w:rsid w:val="00C94BF4"/>
    <w:rsid w:val="00C960B6"/>
    <w:rsid w:val="00C962CF"/>
    <w:rsid w:val="00C97322"/>
    <w:rsid w:val="00CA0191"/>
    <w:rsid w:val="00CA05C5"/>
    <w:rsid w:val="00CA0C1D"/>
    <w:rsid w:val="00CA1ADF"/>
    <w:rsid w:val="00CA2A47"/>
    <w:rsid w:val="00CA5152"/>
    <w:rsid w:val="00CA55A2"/>
    <w:rsid w:val="00CA619C"/>
    <w:rsid w:val="00CA68F3"/>
    <w:rsid w:val="00CA6A58"/>
    <w:rsid w:val="00CA6BD0"/>
    <w:rsid w:val="00CB0122"/>
    <w:rsid w:val="00CB344E"/>
    <w:rsid w:val="00CB66B5"/>
    <w:rsid w:val="00CB6BDC"/>
    <w:rsid w:val="00CB7AB4"/>
    <w:rsid w:val="00CC0F93"/>
    <w:rsid w:val="00CC2041"/>
    <w:rsid w:val="00CC2369"/>
    <w:rsid w:val="00CC5376"/>
    <w:rsid w:val="00CC7B56"/>
    <w:rsid w:val="00CC7BC9"/>
    <w:rsid w:val="00CC7DB7"/>
    <w:rsid w:val="00CD0134"/>
    <w:rsid w:val="00CD0A79"/>
    <w:rsid w:val="00CD10EA"/>
    <w:rsid w:val="00CD1236"/>
    <w:rsid w:val="00CD17D6"/>
    <w:rsid w:val="00CD3C57"/>
    <w:rsid w:val="00CD53E1"/>
    <w:rsid w:val="00CD6D30"/>
    <w:rsid w:val="00CE1977"/>
    <w:rsid w:val="00CE45EE"/>
    <w:rsid w:val="00CE4C21"/>
    <w:rsid w:val="00CE5343"/>
    <w:rsid w:val="00CE6C93"/>
    <w:rsid w:val="00CF19CD"/>
    <w:rsid w:val="00CF1C2E"/>
    <w:rsid w:val="00CF1E73"/>
    <w:rsid w:val="00CF219E"/>
    <w:rsid w:val="00CF3065"/>
    <w:rsid w:val="00CF32ED"/>
    <w:rsid w:val="00CF41CE"/>
    <w:rsid w:val="00CF585D"/>
    <w:rsid w:val="00CF5F36"/>
    <w:rsid w:val="00CF6BE9"/>
    <w:rsid w:val="00CF6F3E"/>
    <w:rsid w:val="00CF7136"/>
    <w:rsid w:val="00D01762"/>
    <w:rsid w:val="00D01799"/>
    <w:rsid w:val="00D033BE"/>
    <w:rsid w:val="00D043FF"/>
    <w:rsid w:val="00D04C68"/>
    <w:rsid w:val="00D11B69"/>
    <w:rsid w:val="00D13BD7"/>
    <w:rsid w:val="00D14335"/>
    <w:rsid w:val="00D16A71"/>
    <w:rsid w:val="00D16D55"/>
    <w:rsid w:val="00D17660"/>
    <w:rsid w:val="00D178A5"/>
    <w:rsid w:val="00D21301"/>
    <w:rsid w:val="00D22077"/>
    <w:rsid w:val="00D22BF4"/>
    <w:rsid w:val="00D22EA6"/>
    <w:rsid w:val="00D2300C"/>
    <w:rsid w:val="00D2504D"/>
    <w:rsid w:val="00D25BDC"/>
    <w:rsid w:val="00D27D31"/>
    <w:rsid w:val="00D27E05"/>
    <w:rsid w:val="00D30575"/>
    <w:rsid w:val="00D30FC9"/>
    <w:rsid w:val="00D333E7"/>
    <w:rsid w:val="00D334A3"/>
    <w:rsid w:val="00D336F1"/>
    <w:rsid w:val="00D35065"/>
    <w:rsid w:val="00D3583B"/>
    <w:rsid w:val="00D35FEF"/>
    <w:rsid w:val="00D363F5"/>
    <w:rsid w:val="00D367A1"/>
    <w:rsid w:val="00D4003D"/>
    <w:rsid w:val="00D4293F"/>
    <w:rsid w:val="00D44431"/>
    <w:rsid w:val="00D45FD6"/>
    <w:rsid w:val="00D46B14"/>
    <w:rsid w:val="00D46E2B"/>
    <w:rsid w:val="00D47171"/>
    <w:rsid w:val="00D50DBC"/>
    <w:rsid w:val="00D523FC"/>
    <w:rsid w:val="00D52E33"/>
    <w:rsid w:val="00D53693"/>
    <w:rsid w:val="00D60D1B"/>
    <w:rsid w:val="00D60D24"/>
    <w:rsid w:val="00D60E0E"/>
    <w:rsid w:val="00D61FB1"/>
    <w:rsid w:val="00D62320"/>
    <w:rsid w:val="00D62833"/>
    <w:rsid w:val="00D62AA6"/>
    <w:rsid w:val="00D62BFE"/>
    <w:rsid w:val="00D62CEC"/>
    <w:rsid w:val="00D664B9"/>
    <w:rsid w:val="00D6693E"/>
    <w:rsid w:val="00D67127"/>
    <w:rsid w:val="00D672BC"/>
    <w:rsid w:val="00D7023C"/>
    <w:rsid w:val="00D70F90"/>
    <w:rsid w:val="00D716E1"/>
    <w:rsid w:val="00D72838"/>
    <w:rsid w:val="00D7304A"/>
    <w:rsid w:val="00D74E0C"/>
    <w:rsid w:val="00D768D5"/>
    <w:rsid w:val="00D76E64"/>
    <w:rsid w:val="00D7760C"/>
    <w:rsid w:val="00D80863"/>
    <w:rsid w:val="00D80A81"/>
    <w:rsid w:val="00D80CAB"/>
    <w:rsid w:val="00D8175F"/>
    <w:rsid w:val="00D81863"/>
    <w:rsid w:val="00D83643"/>
    <w:rsid w:val="00D87C3F"/>
    <w:rsid w:val="00D900FF"/>
    <w:rsid w:val="00D92570"/>
    <w:rsid w:val="00D93128"/>
    <w:rsid w:val="00D9371F"/>
    <w:rsid w:val="00D9479F"/>
    <w:rsid w:val="00D94A0C"/>
    <w:rsid w:val="00D94FD2"/>
    <w:rsid w:val="00D95144"/>
    <w:rsid w:val="00D9563E"/>
    <w:rsid w:val="00D9589D"/>
    <w:rsid w:val="00D963AA"/>
    <w:rsid w:val="00D96B56"/>
    <w:rsid w:val="00D977F9"/>
    <w:rsid w:val="00DA0B7E"/>
    <w:rsid w:val="00DA1657"/>
    <w:rsid w:val="00DA4771"/>
    <w:rsid w:val="00DA4E6B"/>
    <w:rsid w:val="00DA5A3C"/>
    <w:rsid w:val="00DA5DF9"/>
    <w:rsid w:val="00DA7982"/>
    <w:rsid w:val="00DB07C9"/>
    <w:rsid w:val="00DB10A6"/>
    <w:rsid w:val="00DB1AAD"/>
    <w:rsid w:val="00DB1E7D"/>
    <w:rsid w:val="00DB35A1"/>
    <w:rsid w:val="00DB3F03"/>
    <w:rsid w:val="00DB45E8"/>
    <w:rsid w:val="00DB49E5"/>
    <w:rsid w:val="00DB59DC"/>
    <w:rsid w:val="00DB6112"/>
    <w:rsid w:val="00DC039A"/>
    <w:rsid w:val="00DC0CEC"/>
    <w:rsid w:val="00DC3B12"/>
    <w:rsid w:val="00DC478E"/>
    <w:rsid w:val="00DC539A"/>
    <w:rsid w:val="00DC7E02"/>
    <w:rsid w:val="00DD0E7F"/>
    <w:rsid w:val="00DD15EC"/>
    <w:rsid w:val="00DD20EB"/>
    <w:rsid w:val="00DD29EC"/>
    <w:rsid w:val="00DD2E26"/>
    <w:rsid w:val="00DD39EE"/>
    <w:rsid w:val="00DD3D54"/>
    <w:rsid w:val="00DD3EEE"/>
    <w:rsid w:val="00DD739F"/>
    <w:rsid w:val="00DD7DCB"/>
    <w:rsid w:val="00DE20A7"/>
    <w:rsid w:val="00DE26B9"/>
    <w:rsid w:val="00DE26C1"/>
    <w:rsid w:val="00DE2735"/>
    <w:rsid w:val="00DE2F63"/>
    <w:rsid w:val="00DE32FD"/>
    <w:rsid w:val="00DE52A1"/>
    <w:rsid w:val="00DE52D5"/>
    <w:rsid w:val="00DE546E"/>
    <w:rsid w:val="00DE5803"/>
    <w:rsid w:val="00DF0108"/>
    <w:rsid w:val="00DF0555"/>
    <w:rsid w:val="00DF0C7E"/>
    <w:rsid w:val="00DF2B64"/>
    <w:rsid w:val="00DF4401"/>
    <w:rsid w:val="00DF472B"/>
    <w:rsid w:val="00DF49AB"/>
    <w:rsid w:val="00DF5200"/>
    <w:rsid w:val="00DF6583"/>
    <w:rsid w:val="00DF7008"/>
    <w:rsid w:val="00E008DC"/>
    <w:rsid w:val="00E00EA4"/>
    <w:rsid w:val="00E00F86"/>
    <w:rsid w:val="00E01DA8"/>
    <w:rsid w:val="00E0217A"/>
    <w:rsid w:val="00E02CA1"/>
    <w:rsid w:val="00E03F19"/>
    <w:rsid w:val="00E05BF6"/>
    <w:rsid w:val="00E0772B"/>
    <w:rsid w:val="00E1115F"/>
    <w:rsid w:val="00E1123C"/>
    <w:rsid w:val="00E146EE"/>
    <w:rsid w:val="00E15686"/>
    <w:rsid w:val="00E20776"/>
    <w:rsid w:val="00E20783"/>
    <w:rsid w:val="00E20AB6"/>
    <w:rsid w:val="00E20B1B"/>
    <w:rsid w:val="00E213E1"/>
    <w:rsid w:val="00E22BCE"/>
    <w:rsid w:val="00E2489F"/>
    <w:rsid w:val="00E252BB"/>
    <w:rsid w:val="00E25EFA"/>
    <w:rsid w:val="00E26F68"/>
    <w:rsid w:val="00E30DB5"/>
    <w:rsid w:val="00E31DD7"/>
    <w:rsid w:val="00E320B2"/>
    <w:rsid w:val="00E329E7"/>
    <w:rsid w:val="00E32C15"/>
    <w:rsid w:val="00E3369D"/>
    <w:rsid w:val="00E36471"/>
    <w:rsid w:val="00E37D24"/>
    <w:rsid w:val="00E40871"/>
    <w:rsid w:val="00E40899"/>
    <w:rsid w:val="00E41AEF"/>
    <w:rsid w:val="00E43EA1"/>
    <w:rsid w:val="00E4418D"/>
    <w:rsid w:val="00E441E5"/>
    <w:rsid w:val="00E4691F"/>
    <w:rsid w:val="00E46B3B"/>
    <w:rsid w:val="00E471DA"/>
    <w:rsid w:val="00E54D7B"/>
    <w:rsid w:val="00E57742"/>
    <w:rsid w:val="00E60941"/>
    <w:rsid w:val="00E63041"/>
    <w:rsid w:val="00E6507F"/>
    <w:rsid w:val="00E67885"/>
    <w:rsid w:val="00E74704"/>
    <w:rsid w:val="00E75898"/>
    <w:rsid w:val="00E76C45"/>
    <w:rsid w:val="00E81C2C"/>
    <w:rsid w:val="00E8366F"/>
    <w:rsid w:val="00E83C08"/>
    <w:rsid w:val="00E85068"/>
    <w:rsid w:val="00E8509D"/>
    <w:rsid w:val="00E85241"/>
    <w:rsid w:val="00E854A3"/>
    <w:rsid w:val="00E868BB"/>
    <w:rsid w:val="00E905DC"/>
    <w:rsid w:val="00E9111C"/>
    <w:rsid w:val="00E9260F"/>
    <w:rsid w:val="00E93731"/>
    <w:rsid w:val="00E93CA1"/>
    <w:rsid w:val="00E93D17"/>
    <w:rsid w:val="00E96571"/>
    <w:rsid w:val="00E96B0A"/>
    <w:rsid w:val="00E97170"/>
    <w:rsid w:val="00E977DD"/>
    <w:rsid w:val="00EA09D8"/>
    <w:rsid w:val="00EA3917"/>
    <w:rsid w:val="00EA4635"/>
    <w:rsid w:val="00EA562B"/>
    <w:rsid w:val="00EA5E6C"/>
    <w:rsid w:val="00EA6486"/>
    <w:rsid w:val="00EA667E"/>
    <w:rsid w:val="00EB0650"/>
    <w:rsid w:val="00EB21A6"/>
    <w:rsid w:val="00EB2CCB"/>
    <w:rsid w:val="00EB2D23"/>
    <w:rsid w:val="00EB3685"/>
    <w:rsid w:val="00EB3D66"/>
    <w:rsid w:val="00EB6008"/>
    <w:rsid w:val="00EB61B6"/>
    <w:rsid w:val="00EB66D3"/>
    <w:rsid w:val="00EC1004"/>
    <w:rsid w:val="00EC3588"/>
    <w:rsid w:val="00EC3836"/>
    <w:rsid w:val="00EC4A76"/>
    <w:rsid w:val="00EC4BAB"/>
    <w:rsid w:val="00ED05FD"/>
    <w:rsid w:val="00ED0FF1"/>
    <w:rsid w:val="00ED129D"/>
    <w:rsid w:val="00ED12A8"/>
    <w:rsid w:val="00ED402B"/>
    <w:rsid w:val="00ED4D3F"/>
    <w:rsid w:val="00ED52E3"/>
    <w:rsid w:val="00ED6605"/>
    <w:rsid w:val="00EE10AE"/>
    <w:rsid w:val="00EE18E5"/>
    <w:rsid w:val="00EE25D2"/>
    <w:rsid w:val="00EE4670"/>
    <w:rsid w:val="00EE4837"/>
    <w:rsid w:val="00EE5EED"/>
    <w:rsid w:val="00EE62FA"/>
    <w:rsid w:val="00EE703F"/>
    <w:rsid w:val="00EE78DC"/>
    <w:rsid w:val="00EE7CA7"/>
    <w:rsid w:val="00EF01D4"/>
    <w:rsid w:val="00EF1339"/>
    <w:rsid w:val="00EF3FC0"/>
    <w:rsid w:val="00EF4CD2"/>
    <w:rsid w:val="00EF4F51"/>
    <w:rsid w:val="00EF553C"/>
    <w:rsid w:val="00EF5796"/>
    <w:rsid w:val="00EF6EA5"/>
    <w:rsid w:val="00F00D56"/>
    <w:rsid w:val="00F01221"/>
    <w:rsid w:val="00F020BB"/>
    <w:rsid w:val="00F024DE"/>
    <w:rsid w:val="00F02E67"/>
    <w:rsid w:val="00F03327"/>
    <w:rsid w:val="00F049D5"/>
    <w:rsid w:val="00F0509D"/>
    <w:rsid w:val="00F058D8"/>
    <w:rsid w:val="00F065E4"/>
    <w:rsid w:val="00F072B6"/>
    <w:rsid w:val="00F10632"/>
    <w:rsid w:val="00F108DF"/>
    <w:rsid w:val="00F11A82"/>
    <w:rsid w:val="00F12710"/>
    <w:rsid w:val="00F13795"/>
    <w:rsid w:val="00F146DC"/>
    <w:rsid w:val="00F166D8"/>
    <w:rsid w:val="00F211F6"/>
    <w:rsid w:val="00F219AF"/>
    <w:rsid w:val="00F22E2A"/>
    <w:rsid w:val="00F23397"/>
    <w:rsid w:val="00F262D9"/>
    <w:rsid w:val="00F271BB"/>
    <w:rsid w:val="00F3108A"/>
    <w:rsid w:val="00F3111A"/>
    <w:rsid w:val="00F31434"/>
    <w:rsid w:val="00F319DD"/>
    <w:rsid w:val="00F31BC6"/>
    <w:rsid w:val="00F32A65"/>
    <w:rsid w:val="00F342FE"/>
    <w:rsid w:val="00F35514"/>
    <w:rsid w:val="00F3622E"/>
    <w:rsid w:val="00F36247"/>
    <w:rsid w:val="00F36A9B"/>
    <w:rsid w:val="00F37F68"/>
    <w:rsid w:val="00F41BE4"/>
    <w:rsid w:val="00F421E8"/>
    <w:rsid w:val="00F42CCE"/>
    <w:rsid w:val="00F43426"/>
    <w:rsid w:val="00F44613"/>
    <w:rsid w:val="00F45B44"/>
    <w:rsid w:val="00F4695D"/>
    <w:rsid w:val="00F46CA6"/>
    <w:rsid w:val="00F47BF8"/>
    <w:rsid w:val="00F50371"/>
    <w:rsid w:val="00F50402"/>
    <w:rsid w:val="00F505E5"/>
    <w:rsid w:val="00F50784"/>
    <w:rsid w:val="00F509DE"/>
    <w:rsid w:val="00F50D10"/>
    <w:rsid w:val="00F51A4F"/>
    <w:rsid w:val="00F51B4B"/>
    <w:rsid w:val="00F5221E"/>
    <w:rsid w:val="00F54631"/>
    <w:rsid w:val="00F56C28"/>
    <w:rsid w:val="00F57F82"/>
    <w:rsid w:val="00F60695"/>
    <w:rsid w:val="00F617C2"/>
    <w:rsid w:val="00F621D6"/>
    <w:rsid w:val="00F62F55"/>
    <w:rsid w:val="00F664F8"/>
    <w:rsid w:val="00F6661C"/>
    <w:rsid w:val="00F66E67"/>
    <w:rsid w:val="00F66FC8"/>
    <w:rsid w:val="00F67A1A"/>
    <w:rsid w:val="00F704F4"/>
    <w:rsid w:val="00F7058D"/>
    <w:rsid w:val="00F7148E"/>
    <w:rsid w:val="00F725DF"/>
    <w:rsid w:val="00F730C6"/>
    <w:rsid w:val="00F74D8A"/>
    <w:rsid w:val="00F76709"/>
    <w:rsid w:val="00F77717"/>
    <w:rsid w:val="00F84665"/>
    <w:rsid w:val="00F848EA"/>
    <w:rsid w:val="00F84BBB"/>
    <w:rsid w:val="00F864F5"/>
    <w:rsid w:val="00F86775"/>
    <w:rsid w:val="00F871AC"/>
    <w:rsid w:val="00F8768D"/>
    <w:rsid w:val="00F87E9E"/>
    <w:rsid w:val="00F913B2"/>
    <w:rsid w:val="00F913C1"/>
    <w:rsid w:val="00F91839"/>
    <w:rsid w:val="00F92FB8"/>
    <w:rsid w:val="00F938F2"/>
    <w:rsid w:val="00F9439A"/>
    <w:rsid w:val="00F95083"/>
    <w:rsid w:val="00F950A3"/>
    <w:rsid w:val="00F95143"/>
    <w:rsid w:val="00F95D79"/>
    <w:rsid w:val="00F97814"/>
    <w:rsid w:val="00FA01AF"/>
    <w:rsid w:val="00FA0ABF"/>
    <w:rsid w:val="00FA1F3F"/>
    <w:rsid w:val="00FA246B"/>
    <w:rsid w:val="00FA31BB"/>
    <w:rsid w:val="00FA6632"/>
    <w:rsid w:val="00FA7533"/>
    <w:rsid w:val="00FB1114"/>
    <w:rsid w:val="00FB1F82"/>
    <w:rsid w:val="00FB22B5"/>
    <w:rsid w:val="00FB428C"/>
    <w:rsid w:val="00FB6FD4"/>
    <w:rsid w:val="00FB76F3"/>
    <w:rsid w:val="00FC3690"/>
    <w:rsid w:val="00FC370B"/>
    <w:rsid w:val="00FC4A4F"/>
    <w:rsid w:val="00FC7BF1"/>
    <w:rsid w:val="00FC7F73"/>
    <w:rsid w:val="00FD0643"/>
    <w:rsid w:val="00FD145B"/>
    <w:rsid w:val="00FD212E"/>
    <w:rsid w:val="00FD21E4"/>
    <w:rsid w:val="00FD2748"/>
    <w:rsid w:val="00FD34B0"/>
    <w:rsid w:val="00FD494A"/>
    <w:rsid w:val="00FD5A22"/>
    <w:rsid w:val="00FD635C"/>
    <w:rsid w:val="00FD718B"/>
    <w:rsid w:val="00FE1B3A"/>
    <w:rsid w:val="00FE32C5"/>
    <w:rsid w:val="00FE395C"/>
    <w:rsid w:val="00FE4D17"/>
    <w:rsid w:val="00FE62D7"/>
    <w:rsid w:val="00FE6325"/>
    <w:rsid w:val="00FE6F3C"/>
    <w:rsid w:val="00FF0015"/>
    <w:rsid w:val="00FF0204"/>
    <w:rsid w:val="00FF0FBF"/>
    <w:rsid w:val="00FF5096"/>
    <w:rsid w:val="00FF5C53"/>
    <w:rsid w:val="00FF5E6C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078"/>
  <w15:docId w15:val="{EDE06933-5982-44B5-8DAE-BED71B0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008"/>
  </w:style>
  <w:style w:type="paragraph" w:styleId="1">
    <w:name w:val="heading 1"/>
    <w:basedOn w:val="a"/>
    <w:next w:val="a"/>
    <w:link w:val="10"/>
    <w:uiPriority w:val="9"/>
    <w:qFormat/>
    <w:rsid w:val="00A62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60B6"/>
    <w:rPr>
      <w:rFonts w:ascii="Times New Roman" w:hAnsi="Times New Roman" w:cs="Times New Roman" w:hint="default"/>
      <w:b/>
      <w:bCs/>
      <w:i w:val="0"/>
      <w:iCs w:val="0"/>
      <w:color w:val="365F91"/>
      <w:sz w:val="28"/>
      <w:szCs w:val="28"/>
    </w:rPr>
  </w:style>
  <w:style w:type="character" w:customStyle="1" w:styleId="fontstyle11">
    <w:name w:val="fontstyle11"/>
    <w:basedOn w:val="a0"/>
    <w:rsid w:val="00C960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0B6"/>
  </w:style>
  <w:style w:type="paragraph" w:styleId="a5">
    <w:name w:val="footer"/>
    <w:basedOn w:val="a"/>
    <w:link w:val="a6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0B6"/>
  </w:style>
  <w:style w:type="paragraph" w:styleId="a7">
    <w:name w:val="List Paragraph"/>
    <w:basedOn w:val="a"/>
    <w:uiPriority w:val="34"/>
    <w:qFormat/>
    <w:rsid w:val="00E43E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7A2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7A26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665F2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65F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65F2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E328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B34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34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34F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34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34F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34F2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A019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2B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62B26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7660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C32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5">
    <w:name w:val="endnote text"/>
    <w:basedOn w:val="a"/>
    <w:link w:val="af6"/>
    <w:uiPriority w:val="99"/>
    <w:semiHidden/>
    <w:unhideWhenUsed/>
    <w:rsid w:val="00AE4F1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E4F1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E4F1F"/>
    <w:rPr>
      <w:vertAlign w:val="superscript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47C62"/>
    <w:rPr>
      <w:color w:val="605E5C"/>
      <w:shd w:val="clear" w:color="auto" w:fill="E1DFDD"/>
    </w:rPr>
  </w:style>
  <w:style w:type="paragraph" w:styleId="22">
    <w:name w:val="toc 2"/>
    <w:basedOn w:val="a"/>
    <w:next w:val="a"/>
    <w:autoRedefine/>
    <w:uiPriority w:val="39"/>
    <w:unhideWhenUsed/>
    <w:rsid w:val="002A10B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p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116B-FAA1-45BC-8C31-8A4FBB43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31</Pages>
  <Words>8352</Words>
  <Characters>47611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Семенова Татьяна Викторовна</cp:lastModifiedBy>
  <cp:revision>34</cp:revision>
  <cp:lastPrinted>2023-12-27T09:04:00Z</cp:lastPrinted>
  <dcterms:created xsi:type="dcterms:W3CDTF">2023-02-15T06:37:00Z</dcterms:created>
  <dcterms:modified xsi:type="dcterms:W3CDTF">2024-01-24T12:36:00Z</dcterms:modified>
</cp:coreProperties>
</file>